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C8C" w:rsidRPr="005961FB" w:rsidRDefault="004F6C8C" w:rsidP="004F6C8C">
      <w:pPr>
        <w:keepNext/>
        <w:outlineLvl w:val="5"/>
        <w:rPr>
          <w:rFonts w:ascii="Verdana" w:hAnsi="Verdana"/>
          <w:b/>
          <w:bCs/>
          <w:sz w:val="20"/>
          <w:szCs w:val="20"/>
          <w:u w:val="single"/>
          <w:lang w:eastAsia="en-US"/>
        </w:rPr>
      </w:pPr>
      <w:r w:rsidRPr="004F6C8C">
        <w:rPr>
          <w:rFonts w:ascii="Verdana" w:hAnsi="Verdana"/>
          <w:sz w:val="20"/>
          <w:szCs w:val="20"/>
          <w:lang w:eastAsia="en-US"/>
        </w:rPr>
        <w:t>ZP/P</w:t>
      </w:r>
      <w:r w:rsidR="002A4BB0">
        <w:rPr>
          <w:rFonts w:ascii="Verdana" w:hAnsi="Verdana"/>
          <w:sz w:val="20"/>
          <w:szCs w:val="20"/>
          <w:lang w:eastAsia="en-US"/>
        </w:rPr>
        <w:t>N/53</w:t>
      </w:r>
      <w:r w:rsidR="00FD539A">
        <w:rPr>
          <w:rFonts w:ascii="Verdana" w:hAnsi="Verdana"/>
          <w:sz w:val="20"/>
          <w:szCs w:val="20"/>
          <w:lang w:eastAsia="en-US"/>
        </w:rPr>
        <w:t>/2018/DPIR</w:t>
      </w:r>
      <w:r w:rsidRPr="005961FB">
        <w:rPr>
          <w:rFonts w:ascii="Verdana" w:hAnsi="Verdana"/>
          <w:b/>
          <w:bCs/>
          <w:sz w:val="20"/>
          <w:szCs w:val="20"/>
          <w:lang w:eastAsia="en-US"/>
        </w:rPr>
        <w:t xml:space="preserve">                                                                              Załącznik nr 2</w:t>
      </w:r>
    </w:p>
    <w:p w:rsidR="004F6C8C" w:rsidRPr="005961FB" w:rsidRDefault="004F6C8C" w:rsidP="004F6C8C">
      <w:pPr>
        <w:keepNext/>
        <w:widowControl w:val="0"/>
        <w:numPr>
          <w:ilvl w:val="5"/>
          <w:numId w:val="0"/>
        </w:numPr>
        <w:tabs>
          <w:tab w:val="num" w:pos="284"/>
        </w:tabs>
        <w:suppressAutoHyphens/>
        <w:overflowPunct w:val="0"/>
        <w:ind w:left="1436" w:hanging="1152"/>
        <w:jc w:val="right"/>
        <w:textAlignment w:val="baseline"/>
        <w:outlineLvl w:val="5"/>
        <w:rPr>
          <w:rFonts w:ascii="Verdana" w:hAnsi="Verdana"/>
          <w:b/>
          <w:bCs/>
          <w:sz w:val="20"/>
          <w:szCs w:val="20"/>
          <w:lang w:eastAsia="en-US"/>
        </w:rPr>
      </w:pPr>
      <w:r w:rsidRPr="005961FB">
        <w:rPr>
          <w:rFonts w:ascii="Verdana" w:hAnsi="Verdana"/>
          <w:b/>
          <w:bCs/>
          <w:sz w:val="20"/>
          <w:szCs w:val="20"/>
          <w:lang w:eastAsia="en-US"/>
        </w:rPr>
        <w:t>do umowy nr ………………………</w:t>
      </w:r>
    </w:p>
    <w:p w:rsidR="00B81611" w:rsidRPr="005961FB" w:rsidRDefault="00B81611">
      <w:pPr>
        <w:rPr>
          <w:rFonts w:ascii="Verdana" w:hAnsi="Verdana"/>
          <w:sz w:val="20"/>
          <w:szCs w:val="20"/>
        </w:rPr>
      </w:pPr>
    </w:p>
    <w:p w:rsidR="004F6C8C" w:rsidRPr="005961FB" w:rsidRDefault="004F6C8C" w:rsidP="004F6C8C">
      <w:pPr>
        <w:jc w:val="center"/>
        <w:rPr>
          <w:rFonts w:ascii="Verdana" w:hAnsi="Verdana"/>
          <w:b/>
          <w:sz w:val="20"/>
          <w:szCs w:val="20"/>
        </w:rPr>
      </w:pPr>
    </w:p>
    <w:p w:rsidR="004F6C8C" w:rsidRDefault="004F6C8C" w:rsidP="004F6C8C">
      <w:pPr>
        <w:jc w:val="center"/>
        <w:rPr>
          <w:rFonts w:ascii="Verdana" w:hAnsi="Verdana"/>
          <w:b/>
          <w:sz w:val="20"/>
          <w:szCs w:val="20"/>
        </w:rPr>
      </w:pPr>
      <w:r w:rsidRPr="005961FB">
        <w:rPr>
          <w:rFonts w:ascii="Verdana" w:hAnsi="Verdana"/>
          <w:b/>
          <w:sz w:val="20"/>
          <w:szCs w:val="20"/>
        </w:rPr>
        <w:t>OPIS PRZEDMIOTU ZAMÓWIENIA</w:t>
      </w:r>
    </w:p>
    <w:p w:rsidR="00EE2A71" w:rsidRDefault="00EE2A71" w:rsidP="004F6C8C">
      <w:pPr>
        <w:jc w:val="center"/>
        <w:rPr>
          <w:rFonts w:ascii="Verdana" w:hAnsi="Verdana"/>
          <w:b/>
          <w:sz w:val="20"/>
          <w:szCs w:val="20"/>
        </w:rPr>
      </w:pPr>
    </w:p>
    <w:p w:rsidR="002A4BB0" w:rsidRDefault="002A4BB0" w:rsidP="009C1CB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A4BB0" w:rsidRDefault="002A4BB0" w:rsidP="009C1CB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2A4BB0" w:rsidRPr="002A4BB0" w:rsidRDefault="00EE2A71" w:rsidP="002A4BB0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  <w:r w:rsidRPr="00443978">
        <w:rPr>
          <w:rFonts w:ascii="Verdana" w:hAnsi="Verdana"/>
          <w:sz w:val="20"/>
          <w:szCs w:val="20"/>
        </w:rPr>
        <w:t>dotyczy:</w:t>
      </w:r>
      <w:r>
        <w:rPr>
          <w:rFonts w:ascii="Verdana" w:hAnsi="Verdana"/>
          <w:b/>
          <w:sz w:val="20"/>
          <w:szCs w:val="20"/>
        </w:rPr>
        <w:t xml:space="preserve"> </w:t>
      </w:r>
      <w:r w:rsidR="002A4BB0" w:rsidRPr="002D7F4D">
        <w:rPr>
          <w:rFonts w:ascii="Verdana" w:hAnsi="Verdana"/>
          <w:b/>
          <w:sz w:val="20"/>
          <w:szCs w:val="20"/>
        </w:rPr>
        <w:t xml:space="preserve">„Bulwar </w:t>
      </w:r>
      <w:r w:rsidR="002A4BB0">
        <w:rPr>
          <w:rFonts w:ascii="Verdana" w:hAnsi="Verdana"/>
          <w:b/>
          <w:sz w:val="20"/>
          <w:szCs w:val="20"/>
        </w:rPr>
        <w:t>Fizyków – Zwierciadła A</w:t>
      </w:r>
      <w:r w:rsidR="002A4BB0" w:rsidRPr="002D7F4D">
        <w:rPr>
          <w:rFonts w:ascii="Verdana" w:hAnsi="Verdana"/>
          <w:b/>
          <w:sz w:val="20"/>
          <w:szCs w:val="20"/>
        </w:rPr>
        <w:t>kustyczne” na Bulwarze Prof. Józefa Zwierzyckiego we Wrocławiu</w:t>
      </w:r>
      <w:r w:rsidR="002A4BB0">
        <w:rPr>
          <w:rFonts w:ascii="Verdana" w:hAnsi="Verdana"/>
          <w:b/>
          <w:sz w:val="20"/>
          <w:szCs w:val="20"/>
        </w:rPr>
        <w:t>.</w:t>
      </w:r>
    </w:p>
    <w:p w:rsidR="002A4BB0" w:rsidRPr="003A34B7" w:rsidRDefault="002A4BB0" w:rsidP="002A4BB0">
      <w:pPr>
        <w:spacing w:line="276" w:lineRule="auto"/>
        <w:jc w:val="both"/>
        <w:rPr>
          <w:rFonts w:ascii="Verdana" w:hAnsi="Verdana"/>
          <w:iCs/>
          <w:sz w:val="20"/>
          <w:szCs w:val="20"/>
        </w:rPr>
      </w:pPr>
    </w:p>
    <w:p w:rsidR="005961FB" w:rsidRDefault="005961FB" w:rsidP="002675DB">
      <w:pPr>
        <w:spacing w:after="120" w:line="340" w:lineRule="exact"/>
        <w:jc w:val="both"/>
        <w:rPr>
          <w:rFonts w:ascii="Verdana" w:hAnsi="Verdana"/>
          <w:sz w:val="20"/>
          <w:szCs w:val="20"/>
        </w:rPr>
      </w:pPr>
    </w:p>
    <w:p w:rsidR="009C1CB5" w:rsidRPr="009C1CB5" w:rsidRDefault="009C1CB5" w:rsidP="009C1CB5">
      <w:pPr>
        <w:tabs>
          <w:tab w:val="left" w:pos="284"/>
        </w:tabs>
        <w:spacing w:line="276" w:lineRule="auto"/>
        <w:rPr>
          <w:rFonts w:ascii="Verdana" w:hAnsi="Verdana"/>
          <w:sz w:val="20"/>
          <w:szCs w:val="20"/>
        </w:rPr>
      </w:pPr>
    </w:p>
    <w:p w:rsidR="002A4BB0" w:rsidRDefault="002A4BB0" w:rsidP="002A4BB0">
      <w:pPr>
        <w:widowControl w:val="0"/>
        <w:tabs>
          <w:tab w:val="left" w:pos="284"/>
        </w:tabs>
        <w:suppressAutoHyphens/>
        <w:overflowPunct w:val="0"/>
        <w:spacing w:line="276" w:lineRule="auto"/>
        <w:contextualSpacing/>
        <w:jc w:val="both"/>
        <w:textAlignment w:val="baseline"/>
        <w:rPr>
          <w:rFonts w:ascii="Verdana" w:hAnsi="Verdana"/>
          <w:sz w:val="20"/>
          <w:szCs w:val="20"/>
        </w:rPr>
      </w:pPr>
      <w:r w:rsidRPr="00FD7F62">
        <w:rPr>
          <w:rFonts w:ascii="Verdana" w:hAnsi="Verdana"/>
          <w:sz w:val="20"/>
          <w:szCs w:val="20"/>
        </w:rPr>
        <w:t>Przedmiot zam</w:t>
      </w:r>
      <w:r>
        <w:rPr>
          <w:rFonts w:ascii="Verdana" w:hAnsi="Verdana"/>
          <w:sz w:val="20"/>
          <w:szCs w:val="20"/>
        </w:rPr>
        <w:t>ówienia polega na</w:t>
      </w:r>
      <w:r w:rsidRPr="00FD7F62">
        <w:rPr>
          <w:rFonts w:ascii="Verdana" w:hAnsi="Verdana"/>
          <w:sz w:val="20"/>
          <w:szCs w:val="20"/>
        </w:rPr>
        <w:t>:</w:t>
      </w:r>
    </w:p>
    <w:p w:rsidR="002A4BB0" w:rsidRPr="00B43BEB" w:rsidRDefault="002A4BB0" w:rsidP="002A4BB0">
      <w:pPr>
        <w:pStyle w:val="Akapitzlist"/>
        <w:widowControl/>
        <w:numPr>
          <w:ilvl w:val="0"/>
          <w:numId w:val="32"/>
        </w:numPr>
        <w:suppressAutoHyphens w:val="0"/>
        <w:overflowPunct/>
        <w:ind w:left="709" w:hanging="425"/>
        <w:contextualSpacing w:val="0"/>
        <w:jc w:val="left"/>
        <w:textAlignment w:val="auto"/>
        <w:rPr>
          <w:rFonts w:ascii="Verdana" w:hAnsi="Verdana"/>
          <w:sz w:val="20"/>
          <w:szCs w:val="20"/>
        </w:rPr>
      </w:pPr>
      <w:r w:rsidRPr="00B43BEB">
        <w:rPr>
          <w:rFonts w:ascii="Verdana" w:hAnsi="Verdana"/>
          <w:sz w:val="20"/>
          <w:szCs w:val="20"/>
        </w:rPr>
        <w:t>wykonaniu dwóch Zwierciadeł Akustycznych,</w:t>
      </w:r>
    </w:p>
    <w:p w:rsidR="002A4BB0" w:rsidRDefault="002A4BB0" w:rsidP="002A4BB0">
      <w:pPr>
        <w:widowControl w:val="0"/>
        <w:numPr>
          <w:ilvl w:val="0"/>
          <w:numId w:val="32"/>
        </w:numPr>
        <w:tabs>
          <w:tab w:val="left" w:pos="284"/>
        </w:tabs>
        <w:suppressAutoHyphens/>
        <w:overflowPunct w:val="0"/>
        <w:spacing w:line="276" w:lineRule="auto"/>
        <w:ind w:left="709" w:hanging="425"/>
        <w:contextualSpacing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wykonaniu robot przygotowawczych,</w:t>
      </w:r>
    </w:p>
    <w:p w:rsidR="002A4BB0" w:rsidRDefault="002A4BB0" w:rsidP="002A4BB0">
      <w:pPr>
        <w:widowControl w:val="0"/>
        <w:numPr>
          <w:ilvl w:val="0"/>
          <w:numId w:val="32"/>
        </w:numPr>
        <w:tabs>
          <w:tab w:val="left" w:pos="284"/>
        </w:tabs>
        <w:suppressAutoHyphens/>
        <w:overflowPunct w:val="0"/>
        <w:spacing w:line="276" w:lineRule="auto"/>
        <w:ind w:left="709" w:hanging="425"/>
        <w:contextualSpacing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wykonaniu fundamentów w postaci pali do zamocowania Zwierciadeł,</w:t>
      </w:r>
    </w:p>
    <w:p w:rsidR="002A4BB0" w:rsidRDefault="002A4BB0" w:rsidP="002A4BB0">
      <w:pPr>
        <w:widowControl w:val="0"/>
        <w:numPr>
          <w:ilvl w:val="0"/>
          <w:numId w:val="32"/>
        </w:numPr>
        <w:tabs>
          <w:tab w:val="left" w:pos="284"/>
        </w:tabs>
        <w:suppressAutoHyphens/>
        <w:overflowPunct w:val="0"/>
        <w:spacing w:line="276" w:lineRule="auto"/>
        <w:ind w:left="709" w:hanging="425"/>
        <w:contextualSpacing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dostawie i zamontowaniu Zwierciadeł Akustycznych,</w:t>
      </w:r>
    </w:p>
    <w:p w:rsidR="002A4BB0" w:rsidRDefault="002A4BB0" w:rsidP="002A4BB0">
      <w:pPr>
        <w:widowControl w:val="0"/>
        <w:numPr>
          <w:ilvl w:val="0"/>
          <w:numId w:val="32"/>
        </w:numPr>
        <w:tabs>
          <w:tab w:val="left" w:pos="284"/>
        </w:tabs>
        <w:suppressAutoHyphens/>
        <w:overflowPunct w:val="0"/>
        <w:spacing w:line="276" w:lineRule="auto"/>
        <w:ind w:left="709" w:hanging="425"/>
        <w:contextualSpacing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montażu zdemontowanych elementów małej architektury: ławek, koszy na śmieci,</w:t>
      </w:r>
    </w:p>
    <w:p w:rsidR="002A4BB0" w:rsidRDefault="002A4BB0" w:rsidP="002A4BB0">
      <w:pPr>
        <w:widowControl w:val="0"/>
        <w:numPr>
          <w:ilvl w:val="0"/>
          <w:numId w:val="32"/>
        </w:numPr>
        <w:tabs>
          <w:tab w:val="left" w:pos="284"/>
        </w:tabs>
        <w:suppressAutoHyphens/>
        <w:overflowPunct w:val="0"/>
        <w:spacing w:line="276" w:lineRule="auto"/>
        <w:ind w:left="709" w:hanging="425"/>
        <w:contextualSpacing/>
        <w:jc w:val="both"/>
        <w:textAlignment w:val="baseline"/>
        <w:rPr>
          <w:rFonts w:ascii="Verdana" w:hAnsi="Verdana"/>
          <w:sz w:val="20"/>
          <w:szCs w:val="20"/>
        </w:rPr>
      </w:pPr>
      <w:r w:rsidRPr="00986A1E">
        <w:rPr>
          <w:rFonts w:ascii="Verdana" w:hAnsi="Verdana"/>
          <w:sz w:val="20"/>
          <w:szCs w:val="20"/>
        </w:rPr>
        <w:t>wykonaniu dokumentacji powyko</w:t>
      </w:r>
      <w:r w:rsidR="00111B7B">
        <w:rPr>
          <w:rFonts w:ascii="Verdana" w:hAnsi="Verdana"/>
          <w:sz w:val="20"/>
          <w:szCs w:val="20"/>
        </w:rPr>
        <w:t>nawczej oraz mapy powykonawczej,</w:t>
      </w:r>
    </w:p>
    <w:p w:rsidR="00111B7B" w:rsidRPr="00111B7B" w:rsidRDefault="00111B7B" w:rsidP="00111B7B">
      <w:pPr>
        <w:widowControl w:val="0"/>
        <w:numPr>
          <w:ilvl w:val="0"/>
          <w:numId w:val="32"/>
        </w:numPr>
        <w:tabs>
          <w:tab w:val="left" w:pos="284"/>
        </w:tabs>
        <w:suppressAutoHyphens/>
        <w:overflowPunct w:val="0"/>
        <w:spacing w:line="276" w:lineRule="auto"/>
        <w:ind w:left="709" w:hanging="425"/>
        <w:contextualSpacing/>
        <w:jc w:val="both"/>
        <w:textAlignment w:val="baseline"/>
        <w:rPr>
          <w:rFonts w:ascii="Verdana" w:hAnsi="Verdana"/>
          <w:sz w:val="20"/>
          <w:szCs w:val="20"/>
        </w:rPr>
      </w:pPr>
      <w:bookmarkStart w:id="0" w:name="_GoBack"/>
      <w:bookmarkEnd w:id="0"/>
      <w:r w:rsidRPr="00111B7B">
        <w:rPr>
          <w:rFonts w:ascii="Verdana" w:hAnsi="Verdana"/>
          <w:sz w:val="20"/>
          <w:szCs w:val="20"/>
        </w:rPr>
        <w:t>odtworzenie nawierzchni trawiastych zniszczonych podczas prac budowlanych                i poruszania się sprzętu budowlanego</w:t>
      </w:r>
      <w:r w:rsidRPr="00795556">
        <w:t>.</w:t>
      </w:r>
    </w:p>
    <w:p w:rsidR="002A4BB0" w:rsidRDefault="002A4BB0" w:rsidP="002A4BB0">
      <w:pPr>
        <w:tabs>
          <w:tab w:val="left" w:pos="284"/>
        </w:tabs>
        <w:contextualSpacing/>
        <w:rPr>
          <w:rFonts w:ascii="Verdana" w:hAnsi="Verdana"/>
          <w:sz w:val="20"/>
          <w:szCs w:val="20"/>
        </w:rPr>
      </w:pPr>
    </w:p>
    <w:p w:rsidR="002A4BB0" w:rsidRDefault="002A4BB0" w:rsidP="002A4BB0">
      <w:pPr>
        <w:tabs>
          <w:tab w:val="left" w:pos="284"/>
        </w:tabs>
        <w:contextualSpacing/>
        <w:jc w:val="both"/>
        <w:rPr>
          <w:rFonts w:ascii="Verdana" w:hAnsi="Verdana"/>
          <w:b/>
          <w:sz w:val="20"/>
          <w:szCs w:val="20"/>
        </w:rPr>
      </w:pPr>
      <w:r w:rsidRPr="00AC699C">
        <w:rPr>
          <w:rFonts w:ascii="Verdana" w:hAnsi="Verdana"/>
          <w:b/>
          <w:sz w:val="20"/>
          <w:szCs w:val="20"/>
        </w:rPr>
        <w:t>UW</w:t>
      </w:r>
      <w:r>
        <w:rPr>
          <w:rFonts w:ascii="Verdana" w:hAnsi="Verdana"/>
          <w:b/>
          <w:sz w:val="20"/>
          <w:szCs w:val="20"/>
        </w:rPr>
        <w:t xml:space="preserve">AGA! </w:t>
      </w:r>
    </w:p>
    <w:p w:rsidR="002A4BB0" w:rsidRDefault="002A4BB0" w:rsidP="002A4BB0">
      <w:pPr>
        <w:tabs>
          <w:tab w:val="left" w:pos="284"/>
        </w:tabs>
        <w:contextualSpacing/>
        <w:jc w:val="both"/>
        <w:rPr>
          <w:rFonts w:ascii="Verdana" w:hAnsi="Verdana"/>
          <w:b/>
          <w:sz w:val="20"/>
          <w:szCs w:val="20"/>
        </w:rPr>
      </w:pPr>
    </w:p>
    <w:p w:rsidR="002A4BB0" w:rsidRPr="00633FE8" w:rsidRDefault="002A4BB0" w:rsidP="002A4BB0">
      <w:pPr>
        <w:tabs>
          <w:tab w:val="left" w:pos="284"/>
        </w:tabs>
        <w:contextualSpacing/>
        <w:jc w:val="both"/>
        <w:rPr>
          <w:rFonts w:ascii="Verdana" w:hAnsi="Verdana"/>
          <w:b/>
          <w:sz w:val="20"/>
          <w:szCs w:val="20"/>
        </w:rPr>
      </w:pPr>
      <w:r w:rsidRPr="00633FE8">
        <w:rPr>
          <w:rFonts w:ascii="Verdana" w:hAnsi="Verdana"/>
          <w:b/>
          <w:sz w:val="20"/>
          <w:szCs w:val="20"/>
        </w:rPr>
        <w:t xml:space="preserve">Z uwagi na występujące na terenie zieleńca liczne okazy drzew (zgodnie                          z załączoną inwentaryzacją dendrologiczną) należy oszacować i wykonać zabezpieczenie części nadziemnej drzew oraz unikać poruszania się ciężkim sprzętem w pobliżu drzew. Zabrania się składowania materiałów budowlanych pod koronami drzew!  </w:t>
      </w:r>
    </w:p>
    <w:p w:rsidR="002A4BB0" w:rsidRPr="00AC699C" w:rsidRDefault="002A4BB0" w:rsidP="002A4BB0">
      <w:pPr>
        <w:tabs>
          <w:tab w:val="left" w:pos="284"/>
        </w:tabs>
        <w:contextualSpacing/>
        <w:rPr>
          <w:rFonts w:ascii="Verdana" w:hAnsi="Verdana"/>
          <w:b/>
          <w:sz w:val="20"/>
          <w:szCs w:val="20"/>
        </w:rPr>
      </w:pPr>
    </w:p>
    <w:p w:rsidR="002A4BB0" w:rsidRPr="00A26C66" w:rsidRDefault="002A4BB0" w:rsidP="002A4BB0">
      <w:pPr>
        <w:pStyle w:val="Akapitzlist"/>
        <w:numPr>
          <w:ilvl w:val="0"/>
          <w:numId w:val="33"/>
        </w:numPr>
        <w:tabs>
          <w:tab w:val="left" w:pos="284"/>
        </w:tabs>
        <w:spacing w:line="276" w:lineRule="auto"/>
        <w:ind w:hanging="1069"/>
        <w:rPr>
          <w:rFonts w:ascii="Verdana" w:hAnsi="Verdana"/>
          <w:sz w:val="20"/>
          <w:szCs w:val="20"/>
        </w:rPr>
      </w:pPr>
      <w:r w:rsidRPr="00A26C66">
        <w:rPr>
          <w:rFonts w:ascii="Verdana" w:hAnsi="Verdana"/>
          <w:sz w:val="20"/>
          <w:szCs w:val="20"/>
        </w:rPr>
        <w:t xml:space="preserve">Przedmiot zamówienia obejmuje w szczególności: </w:t>
      </w:r>
    </w:p>
    <w:p w:rsidR="002A4BB0" w:rsidRDefault="002A4BB0" w:rsidP="002A4BB0">
      <w:pPr>
        <w:pStyle w:val="Akapitzlist"/>
        <w:numPr>
          <w:ilvl w:val="0"/>
          <w:numId w:val="3"/>
        </w:numPr>
        <w:overflowPunct/>
        <w:autoSpaceDN w:val="0"/>
        <w:spacing w:line="276" w:lineRule="auto"/>
        <w:ind w:left="567" w:hanging="283"/>
        <w:rPr>
          <w:rFonts w:ascii="Verdana" w:hAnsi="Verdana"/>
          <w:bCs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>demontaż elementów małej architektury: ławki, kosze na śmieci,</w:t>
      </w:r>
    </w:p>
    <w:p w:rsidR="002A4BB0" w:rsidRDefault="002A4BB0" w:rsidP="002A4BB0">
      <w:pPr>
        <w:pStyle w:val="Akapitzlist"/>
        <w:numPr>
          <w:ilvl w:val="0"/>
          <w:numId w:val="3"/>
        </w:numPr>
        <w:overflowPunct/>
        <w:autoSpaceDN w:val="0"/>
        <w:spacing w:line="276" w:lineRule="auto"/>
        <w:ind w:left="567" w:hanging="283"/>
        <w:rPr>
          <w:rFonts w:ascii="Verdana" w:hAnsi="Verdana"/>
          <w:bCs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zabezpieczenie drzew na czas trwania robót budowlanych,  </w:t>
      </w:r>
    </w:p>
    <w:p w:rsidR="002A4BB0" w:rsidRPr="004114FF" w:rsidRDefault="002A4BB0" w:rsidP="002A4BB0">
      <w:pPr>
        <w:pStyle w:val="Akapitzlist"/>
        <w:numPr>
          <w:ilvl w:val="0"/>
          <w:numId w:val="3"/>
        </w:numPr>
        <w:overflowPunct/>
        <w:autoSpaceDN w:val="0"/>
        <w:spacing w:line="276" w:lineRule="auto"/>
        <w:ind w:left="567" w:hanging="283"/>
        <w:rPr>
          <w:rFonts w:ascii="Verdana" w:hAnsi="Verdana"/>
          <w:bCs w:val="0"/>
          <w:sz w:val="20"/>
          <w:szCs w:val="20"/>
        </w:rPr>
      </w:pPr>
      <w:r w:rsidRPr="00AC699C">
        <w:rPr>
          <w:rFonts w:ascii="Verdana" w:hAnsi="Verdana"/>
          <w:sz w:val="20"/>
          <w:szCs w:val="20"/>
        </w:rPr>
        <w:t xml:space="preserve">przygotowanie terenu, </w:t>
      </w:r>
    </w:p>
    <w:p w:rsidR="002A4BB0" w:rsidRPr="00AC699C" w:rsidRDefault="002A4BB0" w:rsidP="002A4BB0">
      <w:pPr>
        <w:pStyle w:val="Akapitzlist"/>
        <w:numPr>
          <w:ilvl w:val="0"/>
          <w:numId w:val="3"/>
        </w:numPr>
        <w:overflowPunct/>
        <w:autoSpaceDN w:val="0"/>
        <w:spacing w:line="276" w:lineRule="auto"/>
        <w:ind w:left="567" w:hanging="283"/>
        <w:rPr>
          <w:rFonts w:ascii="Verdana" w:hAnsi="Verdana"/>
          <w:bCs w:val="0"/>
          <w:sz w:val="20"/>
          <w:szCs w:val="20"/>
        </w:rPr>
      </w:pPr>
      <w:r w:rsidRPr="00AC699C">
        <w:rPr>
          <w:rFonts w:ascii="Verdana" w:hAnsi="Verdana"/>
          <w:sz w:val="20"/>
          <w:szCs w:val="20"/>
        </w:rPr>
        <w:t>tyczenie,</w:t>
      </w:r>
    </w:p>
    <w:p w:rsidR="002A4BB0" w:rsidRDefault="002A4BB0" w:rsidP="002A4BB0">
      <w:pPr>
        <w:pStyle w:val="Akapitzlist"/>
        <w:numPr>
          <w:ilvl w:val="0"/>
          <w:numId w:val="3"/>
        </w:numPr>
        <w:overflowPunct/>
        <w:autoSpaceDN w:val="0"/>
        <w:spacing w:line="276" w:lineRule="auto"/>
        <w:ind w:left="567" w:hanging="283"/>
        <w:rPr>
          <w:rFonts w:ascii="Verdana" w:hAnsi="Verdana"/>
          <w:bCs w:val="0"/>
          <w:sz w:val="20"/>
          <w:szCs w:val="20"/>
        </w:rPr>
      </w:pPr>
      <w:r w:rsidRPr="00AC699C">
        <w:rPr>
          <w:rFonts w:ascii="Verdana" w:hAnsi="Verdana"/>
          <w:sz w:val="20"/>
          <w:szCs w:val="20"/>
        </w:rPr>
        <w:t>roboty pomiarowe przy powierzchniowych robotach ziemnych,</w:t>
      </w:r>
    </w:p>
    <w:p w:rsidR="002A4BB0" w:rsidRDefault="002A4BB0" w:rsidP="002A4BB0">
      <w:pPr>
        <w:pStyle w:val="Akapitzlist"/>
        <w:numPr>
          <w:ilvl w:val="0"/>
          <w:numId w:val="3"/>
        </w:numPr>
        <w:overflowPunct/>
        <w:autoSpaceDN w:val="0"/>
        <w:spacing w:line="276" w:lineRule="auto"/>
        <w:ind w:left="567" w:hanging="283"/>
        <w:rPr>
          <w:rFonts w:ascii="Verdana" w:hAnsi="Verdana"/>
          <w:bCs w:val="0"/>
          <w:sz w:val="20"/>
          <w:szCs w:val="20"/>
        </w:rPr>
      </w:pPr>
      <w:r w:rsidRPr="00AC699C">
        <w:rPr>
          <w:rFonts w:ascii="Verdana" w:hAnsi="Verdana"/>
          <w:sz w:val="20"/>
          <w:szCs w:val="20"/>
        </w:rPr>
        <w:t>do</w:t>
      </w:r>
      <w:r>
        <w:rPr>
          <w:rFonts w:ascii="Verdana" w:hAnsi="Verdana"/>
          <w:sz w:val="20"/>
          <w:szCs w:val="20"/>
        </w:rPr>
        <w:t xml:space="preserve">stawa i montaż </w:t>
      </w:r>
      <w:r w:rsidRPr="00A75900">
        <w:rPr>
          <w:rFonts w:ascii="Verdana" w:hAnsi="Verdana" w:cs="Arial"/>
          <w:sz w:val="20"/>
          <w:szCs w:val="20"/>
        </w:rPr>
        <w:t xml:space="preserve">dwóch </w:t>
      </w:r>
      <w:r>
        <w:rPr>
          <w:rFonts w:ascii="Verdana" w:hAnsi="Verdana" w:cs="Arial"/>
          <w:sz w:val="20"/>
          <w:szCs w:val="20"/>
        </w:rPr>
        <w:t>Z</w:t>
      </w:r>
      <w:r w:rsidRPr="00A75900">
        <w:rPr>
          <w:rFonts w:ascii="Verdana" w:hAnsi="Verdana" w:cs="Arial"/>
          <w:sz w:val="20"/>
          <w:szCs w:val="20"/>
        </w:rPr>
        <w:t>wierciadeł</w:t>
      </w:r>
      <w:r>
        <w:rPr>
          <w:rFonts w:ascii="Verdana" w:hAnsi="Verdana" w:cs="Arial"/>
          <w:sz w:val="20"/>
          <w:szCs w:val="20"/>
        </w:rPr>
        <w:t xml:space="preserve"> A</w:t>
      </w:r>
      <w:r w:rsidRPr="00A75900">
        <w:rPr>
          <w:rFonts w:ascii="Verdana" w:hAnsi="Verdana" w:cs="Arial"/>
          <w:sz w:val="20"/>
          <w:szCs w:val="20"/>
        </w:rPr>
        <w:t>kustycznych</w:t>
      </w:r>
      <w:r>
        <w:rPr>
          <w:rFonts w:ascii="Verdana" w:hAnsi="Verdana" w:cs="Arial"/>
          <w:sz w:val="20"/>
          <w:szCs w:val="20"/>
        </w:rPr>
        <w:t>, wykonanych jako prefabrykaty          z laminatów kompozytowych:</w:t>
      </w:r>
      <w:r w:rsidRPr="00A75900">
        <w:rPr>
          <w:rFonts w:ascii="Verdana" w:hAnsi="Verdana" w:cs="Arial"/>
          <w:sz w:val="20"/>
          <w:szCs w:val="20"/>
        </w:rPr>
        <w:t xml:space="preserve"> </w:t>
      </w:r>
      <w:r w:rsidRPr="00E13877">
        <w:rPr>
          <w:rFonts w:ascii="Verdana" w:hAnsi="Verdana"/>
          <w:sz w:val="20"/>
          <w:szCs w:val="20"/>
        </w:rPr>
        <w:t>Zwierciadła mają</w:t>
      </w:r>
      <w:r>
        <w:rPr>
          <w:rFonts w:ascii="Verdana" w:hAnsi="Verdana"/>
          <w:sz w:val="20"/>
          <w:szCs w:val="20"/>
        </w:rPr>
        <w:t xml:space="preserve"> spełnić następujące wymogi:</w:t>
      </w:r>
    </w:p>
    <w:p w:rsidR="002A4BB0" w:rsidRDefault="002A4BB0" w:rsidP="002A4BB0">
      <w:pPr>
        <w:pStyle w:val="Akapitzlist"/>
        <w:numPr>
          <w:ilvl w:val="0"/>
          <w:numId w:val="34"/>
        </w:numPr>
        <w:overflowPunct/>
        <w:autoSpaceDN w:val="0"/>
        <w:spacing w:line="276" w:lineRule="auto"/>
        <w:ind w:left="993" w:hanging="284"/>
        <w:rPr>
          <w:rFonts w:ascii="Verdana" w:hAnsi="Verdana"/>
          <w:bCs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>zapewnić</w:t>
      </w:r>
      <w:r w:rsidRPr="00E13877">
        <w:rPr>
          <w:rFonts w:ascii="Verdana" w:hAnsi="Verdana"/>
          <w:sz w:val="20"/>
          <w:szCs w:val="20"/>
        </w:rPr>
        <w:t xml:space="preserve"> transmisja dźwięku na odległość pomiędzy dwiema osobami znajdującymi się w ogniskowych Zwierciadeł</w:t>
      </w:r>
      <w:r>
        <w:rPr>
          <w:rFonts w:ascii="Verdana" w:hAnsi="Verdana"/>
          <w:sz w:val="20"/>
          <w:szCs w:val="20"/>
        </w:rPr>
        <w:t xml:space="preserve"> - umożliwić swobodną rozmowę,</w:t>
      </w:r>
    </w:p>
    <w:p w:rsidR="002A4BB0" w:rsidRPr="00971DA6" w:rsidRDefault="002A4BB0" w:rsidP="002A4BB0">
      <w:pPr>
        <w:pStyle w:val="Akapitzlist"/>
        <w:numPr>
          <w:ilvl w:val="0"/>
          <w:numId w:val="34"/>
        </w:numPr>
        <w:overflowPunct/>
        <w:autoSpaceDN w:val="0"/>
        <w:spacing w:line="276" w:lineRule="auto"/>
        <w:ind w:left="993" w:hanging="284"/>
        <w:rPr>
          <w:rFonts w:ascii="Verdana" w:hAnsi="Verdana"/>
          <w:bCs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>wymiary: kubaturę 10,2 m</w:t>
      </w:r>
      <w:r>
        <w:rPr>
          <w:rFonts w:ascii="Verdana" w:hAnsi="Verdana"/>
          <w:sz w:val="20"/>
          <w:szCs w:val="20"/>
          <w:vertAlign w:val="superscript"/>
        </w:rPr>
        <w:t>3</w:t>
      </w:r>
      <w:r>
        <w:rPr>
          <w:rFonts w:ascii="Verdana" w:hAnsi="Verdana"/>
          <w:sz w:val="20"/>
          <w:szCs w:val="20"/>
        </w:rPr>
        <w:t>, powierzchnię: 26,83 m</w:t>
      </w:r>
      <w:r>
        <w:rPr>
          <w:rFonts w:ascii="Verdana" w:hAnsi="Verdana"/>
          <w:sz w:val="20"/>
          <w:szCs w:val="20"/>
          <w:vertAlign w:val="superscript"/>
        </w:rPr>
        <w:t>2</w:t>
      </w:r>
      <w:r>
        <w:rPr>
          <w:rFonts w:ascii="Verdana" w:hAnsi="Verdana"/>
          <w:sz w:val="20"/>
          <w:szCs w:val="20"/>
        </w:rPr>
        <w:t xml:space="preserve">,  wysokość: 282,8 cm, długość: 274 cm, szerokość: 323 cm, nie przekroczyć wagi 2t, </w:t>
      </w:r>
      <w:r w:rsidRPr="00971DA6">
        <w:rPr>
          <w:rFonts w:ascii="Verdana" w:hAnsi="Verdana"/>
          <w:sz w:val="20"/>
          <w:szCs w:val="20"/>
        </w:rPr>
        <w:t>grubość czasy zwierciadła min. 3cm</w:t>
      </w:r>
      <w:r>
        <w:rPr>
          <w:rFonts w:ascii="Verdana" w:hAnsi="Verdana"/>
          <w:sz w:val="20"/>
          <w:szCs w:val="20"/>
        </w:rPr>
        <w:t>,</w:t>
      </w:r>
    </w:p>
    <w:p w:rsidR="002A4BB0" w:rsidRDefault="002A4BB0" w:rsidP="002A4BB0">
      <w:pPr>
        <w:pStyle w:val="Akapitzlist"/>
        <w:numPr>
          <w:ilvl w:val="0"/>
          <w:numId w:val="34"/>
        </w:numPr>
        <w:overflowPunct/>
        <w:autoSpaceDN w:val="0"/>
        <w:spacing w:line="276" w:lineRule="auto"/>
        <w:ind w:left="993" w:hanging="284"/>
        <w:rPr>
          <w:rFonts w:ascii="Verdana" w:hAnsi="Verdana"/>
          <w:bCs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>powłoka zwierciadeł ma być jednorodna, bez załamań i widocznych łączeń,</w:t>
      </w:r>
    </w:p>
    <w:p w:rsidR="002A4BB0" w:rsidRDefault="002A4BB0" w:rsidP="002A4BB0">
      <w:pPr>
        <w:pStyle w:val="Akapitzlist"/>
        <w:numPr>
          <w:ilvl w:val="0"/>
          <w:numId w:val="34"/>
        </w:numPr>
        <w:overflowPunct/>
        <w:autoSpaceDN w:val="0"/>
        <w:spacing w:line="276" w:lineRule="auto"/>
        <w:ind w:left="993" w:hanging="284"/>
        <w:rPr>
          <w:rFonts w:ascii="Verdana" w:hAnsi="Verdana"/>
          <w:bCs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>wnętrze skorup zwierciadeł wypełnione pianką poliuretanową,</w:t>
      </w:r>
    </w:p>
    <w:p w:rsidR="002A4BB0" w:rsidRDefault="002A4BB0" w:rsidP="002A4BB0">
      <w:pPr>
        <w:pStyle w:val="Akapitzlist"/>
        <w:numPr>
          <w:ilvl w:val="0"/>
          <w:numId w:val="34"/>
        </w:numPr>
        <w:overflowPunct/>
        <w:autoSpaceDN w:val="0"/>
        <w:spacing w:line="276" w:lineRule="auto"/>
        <w:ind w:left="993" w:hanging="284"/>
        <w:rPr>
          <w:rFonts w:ascii="Verdana" w:hAnsi="Verdana"/>
          <w:bCs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>powierzchnia całościowo pokryta powłoką lakieru metalicznego w kolorze ciemnego grafitu, wykończona powłoką lakieru bezbarwnego nadającego połysk oraz podkładem gruntującym,</w:t>
      </w:r>
    </w:p>
    <w:p w:rsidR="002A4BB0" w:rsidRDefault="002A4BB0" w:rsidP="002A4BB0">
      <w:pPr>
        <w:pStyle w:val="Akapitzlist"/>
        <w:numPr>
          <w:ilvl w:val="0"/>
          <w:numId w:val="34"/>
        </w:numPr>
        <w:overflowPunct/>
        <w:autoSpaceDN w:val="0"/>
        <w:spacing w:line="276" w:lineRule="auto"/>
        <w:ind w:left="993" w:hanging="284"/>
        <w:rPr>
          <w:rFonts w:ascii="Verdana" w:hAnsi="Verdana"/>
          <w:bCs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skorupy zwierciadeł składają się z: rdzenia z laminatu poliestrowego, bariery                  z laminatu winyloestrowego i powłok podkładowych (żelkot podkładowy czarny, </w:t>
      </w:r>
      <w:r>
        <w:rPr>
          <w:rFonts w:ascii="Verdana" w:hAnsi="Verdana"/>
          <w:sz w:val="20"/>
          <w:szCs w:val="20"/>
        </w:rPr>
        <w:lastRenderedPageBreak/>
        <w:t>szpachla epoksydowa, podkład epoksydowy z czarnym pigmentem), z wtopioną stalową stopą, ocynkowaną ogniowo, stanowiącą łącznik z fundamentem,</w:t>
      </w:r>
    </w:p>
    <w:p w:rsidR="002A4BB0" w:rsidRPr="00E13877" w:rsidRDefault="002A4BB0" w:rsidP="002A4BB0">
      <w:pPr>
        <w:pStyle w:val="Akapitzlist"/>
        <w:numPr>
          <w:ilvl w:val="0"/>
          <w:numId w:val="34"/>
        </w:numPr>
        <w:overflowPunct/>
        <w:autoSpaceDN w:val="0"/>
        <w:spacing w:line="276" w:lineRule="auto"/>
        <w:ind w:left="993" w:hanging="284"/>
        <w:rPr>
          <w:rFonts w:ascii="Verdana" w:hAnsi="Verdana"/>
          <w:bCs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tablica informacyjna i punkt informacji w formie folii wylewanej na boki zwierciadeł, </w:t>
      </w:r>
    </w:p>
    <w:p w:rsidR="002A4BB0" w:rsidRDefault="002A4BB0" w:rsidP="002A4BB0">
      <w:pPr>
        <w:pStyle w:val="Akapitzlist"/>
        <w:numPr>
          <w:ilvl w:val="0"/>
          <w:numId w:val="3"/>
        </w:numPr>
        <w:tabs>
          <w:tab w:val="left" w:pos="1210"/>
        </w:tabs>
        <w:spacing w:line="276" w:lineRule="auto"/>
        <w:ind w:left="567" w:hanging="283"/>
        <w:contextualSpacing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wykonanie pali fundamentowych wylewanych na miejscu o długości 600cm i średnicy 60cm, </w:t>
      </w:r>
    </w:p>
    <w:p w:rsidR="002A4BB0" w:rsidRDefault="002A4BB0" w:rsidP="002A4BB0">
      <w:pPr>
        <w:pStyle w:val="Akapitzlist"/>
        <w:numPr>
          <w:ilvl w:val="0"/>
          <w:numId w:val="3"/>
        </w:numPr>
        <w:tabs>
          <w:tab w:val="left" w:pos="1210"/>
        </w:tabs>
        <w:spacing w:line="276" w:lineRule="auto"/>
        <w:ind w:left="567" w:hanging="283"/>
        <w:contextualSpacing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dostawa i montaż znacznika ogniska zwierciadła, w formie kołka stalowego o średnicy 11,4cm, wykonanego ze stali nierdzewnej kwasoodpornej,  </w:t>
      </w:r>
    </w:p>
    <w:p w:rsidR="002A4BB0" w:rsidRDefault="002A4BB0" w:rsidP="002A4BB0">
      <w:pPr>
        <w:pStyle w:val="Akapitzlist"/>
        <w:numPr>
          <w:ilvl w:val="0"/>
          <w:numId w:val="3"/>
        </w:numPr>
        <w:tabs>
          <w:tab w:val="left" w:pos="1210"/>
        </w:tabs>
        <w:spacing w:line="276" w:lineRule="auto"/>
        <w:ind w:left="567" w:hanging="283"/>
        <w:contextualSpacing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montaż zdemontowanych elementów malej architektury – ławek i koszy na śmieci,</w:t>
      </w:r>
    </w:p>
    <w:p w:rsidR="002A4BB0" w:rsidRPr="008E4454" w:rsidRDefault="002A4BB0" w:rsidP="002A4BB0">
      <w:pPr>
        <w:pStyle w:val="Akapitzlist"/>
        <w:numPr>
          <w:ilvl w:val="0"/>
          <w:numId w:val="3"/>
        </w:numPr>
        <w:tabs>
          <w:tab w:val="left" w:pos="1210"/>
        </w:tabs>
        <w:spacing w:line="276" w:lineRule="auto"/>
        <w:ind w:left="567" w:hanging="425"/>
        <w:contextualSpacing w:val="0"/>
        <w:rPr>
          <w:rFonts w:ascii="Verdana" w:hAnsi="Verdana" w:cs="Arial"/>
          <w:sz w:val="20"/>
          <w:szCs w:val="20"/>
        </w:rPr>
      </w:pPr>
      <w:r w:rsidRPr="008E4454">
        <w:rPr>
          <w:rFonts w:ascii="Verdana" w:hAnsi="Verdana" w:cs="Arial"/>
          <w:sz w:val="20"/>
          <w:szCs w:val="20"/>
        </w:rPr>
        <w:t>odtworzenie nawierzchni trawiastych zniszczonych podczas prac budowlanyc</w:t>
      </w:r>
      <w:r>
        <w:rPr>
          <w:rFonts w:ascii="Verdana" w:hAnsi="Verdana" w:cs="Arial"/>
          <w:sz w:val="20"/>
          <w:szCs w:val="20"/>
        </w:rPr>
        <w:t>h                  i poruszania</w:t>
      </w:r>
      <w:r w:rsidRPr="008E4454">
        <w:rPr>
          <w:rFonts w:ascii="Verdana" w:hAnsi="Verdana" w:cs="Arial"/>
          <w:sz w:val="20"/>
          <w:szCs w:val="20"/>
        </w:rPr>
        <w:t xml:space="preserve"> się sprzętu budowlanego. </w:t>
      </w:r>
    </w:p>
    <w:p w:rsidR="009C1CB5" w:rsidRDefault="009C1CB5" w:rsidP="00D01B9A">
      <w:pPr>
        <w:jc w:val="both"/>
        <w:rPr>
          <w:rFonts w:ascii="Verdana" w:hAnsi="Verdana"/>
          <w:b/>
        </w:rPr>
      </w:pPr>
    </w:p>
    <w:p w:rsidR="00247F2B" w:rsidRPr="00247F2B" w:rsidRDefault="00247F2B" w:rsidP="00247F2B">
      <w:pPr>
        <w:pStyle w:val="Akapitzlist"/>
        <w:ind w:left="1287"/>
        <w:rPr>
          <w:rFonts w:ascii="Verdana" w:hAnsi="Verdana"/>
          <w:sz w:val="20"/>
          <w:szCs w:val="20"/>
        </w:rPr>
      </w:pPr>
    </w:p>
    <w:p w:rsidR="00247F2B" w:rsidRPr="00247F2B" w:rsidRDefault="00247F2B" w:rsidP="00247F2B">
      <w:pPr>
        <w:pStyle w:val="Akapitzlist"/>
        <w:ind w:left="1287" w:right="70"/>
        <w:rPr>
          <w:rFonts w:ascii="Verdana" w:hAnsi="Verdana"/>
          <w:sz w:val="20"/>
          <w:szCs w:val="20"/>
        </w:rPr>
      </w:pPr>
    </w:p>
    <w:p w:rsidR="00247F2B" w:rsidRPr="00247F2B" w:rsidRDefault="00247F2B" w:rsidP="00247F2B">
      <w:pPr>
        <w:pStyle w:val="Akapitzlist"/>
        <w:ind w:left="1287"/>
        <w:rPr>
          <w:rFonts w:ascii="Verdana" w:hAnsi="Verdana"/>
          <w:sz w:val="16"/>
          <w:szCs w:val="16"/>
        </w:rPr>
      </w:pPr>
    </w:p>
    <w:p w:rsidR="00247F2B" w:rsidRPr="00247F2B" w:rsidRDefault="00247F2B" w:rsidP="00247F2B">
      <w:pPr>
        <w:pStyle w:val="Akapitzlist"/>
        <w:ind w:left="1287"/>
        <w:rPr>
          <w:rFonts w:ascii="Verdana" w:eastAsia="Calibri" w:hAnsi="Verdana"/>
          <w:sz w:val="18"/>
          <w:szCs w:val="18"/>
        </w:rPr>
      </w:pPr>
    </w:p>
    <w:p w:rsidR="00247F2B" w:rsidRPr="00247F2B" w:rsidRDefault="00247F2B" w:rsidP="00247F2B">
      <w:pPr>
        <w:rPr>
          <w:rFonts w:ascii="Verdana" w:hAnsi="Verdana"/>
          <w:sz w:val="18"/>
          <w:szCs w:val="18"/>
        </w:rPr>
      </w:pPr>
      <w:r w:rsidRPr="00247F2B">
        <w:rPr>
          <w:rFonts w:ascii="Verdana" w:hAnsi="Verdana"/>
          <w:sz w:val="18"/>
          <w:szCs w:val="18"/>
        </w:rPr>
        <w:t>.</w:t>
      </w:r>
      <w:r w:rsidRPr="00247F2B">
        <w:rPr>
          <w:rFonts w:ascii="Verdana" w:eastAsia="Calibri" w:hAnsi="Verdana"/>
          <w:sz w:val="18"/>
          <w:szCs w:val="18"/>
        </w:rPr>
        <w:t>.........................................</w:t>
      </w:r>
      <w:r w:rsidRPr="00247F2B">
        <w:rPr>
          <w:rFonts w:ascii="Verdana" w:hAnsi="Verdana"/>
          <w:sz w:val="18"/>
          <w:szCs w:val="18"/>
        </w:rPr>
        <w:t>...                                  ...........................................</w:t>
      </w:r>
    </w:p>
    <w:p w:rsidR="00247F2B" w:rsidRPr="00247F2B" w:rsidRDefault="00247F2B" w:rsidP="00247F2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</w:t>
      </w:r>
      <w:r w:rsidRPr="00247F2B">
        <w:rPr>
          <w:rFonts w:ascii="Verdana" w:hAnsi="Verdana"/>
          <w:sz w:val="18"/>
          <w:szCs w:val="18"/>
        </w:rPr>
        <w:t>(miejscowość i data)                                                   (podpis Wykonawcy)</w:t>
      </w:r>
    </w:p>
    <w:p w:rsidR="00DC7257" w:rsidRPr="004F6C8C" w:rsidRDefault="00DC7257" w:rsidP="00D01B9A">
      <w:pPr>
        <w:jc w:val="both"/>
        <w:rPr>
          <w:rFonts w:ascii="Verdana" w:hAnsi="Verdana"/>
          <w:b/>
        </w:rPr>
      </w:pPr>
    </w:p>
    <w:sectPr w:rsidR="00DC7257" w:rsidRPr="004F6C8C" w:rsidSect="000911A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D01" w:rsidRDefault="00103D01" w:rsidP="007B3778">
      <w:r>
        <w:separator/>
      </w:r>
    </w:p>
  </w:endnote>
  <w:endnote w:type="continuationSeparator" w:id="0">
    <w:p w:rsidR="00103D01" w:rsidRDefault="00103D01" w:rsidP="007B3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6954300"/>
      <w:docPartObj>
        <w:docPartGallery w:val="Page Numbers (Bottom of Page)"/>
        <w:docPartUnique/>
      </w:docPartObj>
    </w:sdtPr>
    <w:sdtEndPr/>
    <w:sdtContent>
      <w:p w:rsidR="007B3778" w:rsidRDefault="001A25A7">
        <w:pPr>
          <w:pStyle w:val="Stopka"/>
          <w:jc w:val="right"/>
        </w:pPr>
        <w:r>
          <w:fldChar w:fldCharType="begin"/>
        </w:r>
        <w:r w:rsidR="007B3778">
          <w:instrText>PAGE   \* MERGEFORMAT</w:instrText>
        </w:r>
        <w:r>
          <w:fldChar w:fldCharType="separate"/>
        </w:r>
        <w:r w:rsidR="00111B7B">
          <w:rPr>
            <w:noProof/>
          </w:rPr>
          <w:t>1</w:t>
        </w:r>
        <w:r>
          <w:fldChar w:fldCharType="end"/>
        </w:r>
      </w:p>
    </w:sdtContent>
  </w:sdt>
  <w:p w:rsidR="007B3778" w:rsidRDefault="007B37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D01" w:rsidRDefault="00103D01" w:rsidP="007B3778">
      <w:r>
        <w:separator/>
      </w:r>
    </w:p>
  </w:footnote>
  <w:footnote w:type="continuationSeparator" w:id="0">
    <w:p w:rsidR="00103D01" w:rsidRDefault="00103D01" w:rsidP="007B3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multilevel"/>
    <w:tmpl w:val="554E054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i/>
        <w:i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rFonts w:ascii="Verdana" w:eastAsia="Times New Roman" w:hAnsi="Verdana" w:cs="Times New Roman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91716C"/>
    <w:multiLevelType w:val="hybridMultilevel"/>
    <w:tmpl w:val="089A512C"/>
    <w:lvl w:ilvl="0" w:tplc="111A7F3C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 w15:restartNumberingAfterBreak="0">
    <w:nsid w:val="025F16C9"/>
    <w:multiLevelType w:val="hybridMultilevel"/>
    <w:tmpl w:val="A10266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47E99"/>
    <w:multiLevelType w:val="hybridMultilevel"/>
    <w:tmpl w:val="DEF4B0E0"/>
    <w:lvl w:ilvl="0" w:tplc="DE6211A4">
      <w:start w:val="1"/>
      <w:numFmt w:val="bullet"/>
      <w:lvlText w:val="-"/>
      <w:lvlJc w:val="left"/>
      <w:pPr>
        <w:ind w:left="171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0AC31ECE"/>
    <w:multiLevelType w:val="hybridMultilevel"/>
    <w:tmpl w:val="D28E0A14"/>
    <w:lvl w:ilvl="0" w:tplc="DE6211A4">
      <w:start w:val="1"/>
      <w:numFmt w:val="bullet"/>
      <w:lvlText w:val="-"/>
      <w:lvlJc w:val="left"/>
      <w:pPr>
        <w:ind w:left="171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DEA066E"/>
    <w:multiLevelType w:val="hybridMultilevel"/>
    <w:tmpl w:val="CED2DBA0"/>
    <w:lvl w:ilvl="0" w:tplc="DE6211A4">
      <w:start w:val="1"/>
      <w:numFmt w:val="bullet"/>
      <w:lvlText w:val="-"/>
      <w:lvlJc w:val="left"/>
      <w:pPr>
        <w:ind w:left="171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F5B5514"/>
    <w:multiLevelType w:val="hybridMultilevel"/>
    <w:tmpl w:val="3530DFA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71B20FB"/>
    <w:multiLevelType w:val="hybridMultilevel"/>
    <w:tmpl w:val="D332B8A6"/>
    <w:lvl w:ilvl="0" w:tplc="3B326B4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90BFE"/>
    <w:multiLevelType w:val="hybridMultilevel"/>
    <w:tmpl w:val="7CB4A3BE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9" w15:restartNumberingAfterBreak="0">
    <w:nsid w:val="1CDC6916"/>
    <w:multiLevelType w:val="hybridMultilevel"/>
    <w:tmpl w:val="16C856F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1711B1D"/>
    <w:multiLevelType w:val="hybridMultilevel"/>
    <w:tmpl w:val="A9B4E282"/>
    <w:lvl w:ilvl="0" w:tplc="111A7F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C1241"/>
    <w:multiLevelType w:val="hybridMultilevel"/>
    <w:tmpl w:val="D706B22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28E50CC2"/>
    <w:multiLevelType w:val="hybridMultilevel"/>
    <w:tmpl w:val="5328C136"/>
    <w:lvl w:ilvl="0" w:tplc="DE6211A4">
      <w:start w:val="1"/>
      <w:numFmt w:val="bullet"/>
      <w:lvlText w:val="-"/>
      <w:lvlJc w:val="left"/>
      <w:pPr>
        <w:ind w:left="171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29E73720"/>
    <w:multiLevelType w:val="hybridMultilevel"/>
    <w:tmpl w:val="9D7C0E52"/>
    <w:lvl w:ilvl="0" w:tplc="6986B74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>
      <w:start w:val="1"/>
      <w:numFmt w:val="decimal"/>
      <w:lvlText w:val="%2)"/>
      <w:lvlJc w:val="left"/>
      <w:pPr>
        <w:tabs>
          <w:tab w:val="num" w:pos="742"/>
        </w:tabs>
        <w:ind w:left="742" w:hanging="600"/>
      </w:pPr>
      <w:rPr>
        <w:rFonts w:hint="default"/>
        <w:b w:val="0"/>
        <w:i w:val="0"/>
      </w:rPr>
    </w:lvl>
    <w:lvl w:ilvl="2" w:tplc="0415001B">
      <w:start w:val="7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E3A839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F2288E"/>
    <w:multiLevelType w:val="hybridMultilevel"/>
    <w:tmpl w:val="A2F41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3465E3"/>
    <w:multiLevelType w:val="hybridMultilevel"/>
    <w:tmpl w:val="324CEAF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45F625A"/>
    <w:multiLevelType w:val="hybridMultilevel"/>
    <w:tmpl w:val="E252203C"/>
    <w:lvl w:ilvl="0" w:tplc="111A7F3C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7" w15:restartNumberingAfterBreak="0">
    <w:nsid w:val="3EAA5219"/>
    <w:multiLevelType w:val="hybridMultilevel"/>
    <w:tmpl w:val="A21ED080"/>
    <w:lvl w:ilvl="0" w:tplc="DE6211A4">
      <w:start w:val="1"/>
      <w:numFmt w:val="bullet"/>
      <w:lvlText w:val="-"/>
      <w:lvlJc w:val="left"/>
      <w:pPr>
        <w:ind w:left="171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45267CB4"/>
    <w:multiLevelType w:val="hybridMultilevel"/>
    <w:tmpl w:val="A6BCF468"/>
    <w:lvl w:ilvl="0" w:tplc="DE6211A4">
      <w:start w:val="1"/>
      <w:numFmt w:val="bullet"/>
      <w:lvlText w:val="-"/>
      <w:lvlJc w:val="left"/>
      <w:pPr>
        <w:ind w:left="171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45587746"/>
    <w:multiLevelType w:val="hybridMultilevel"/>
    <w:tmpl w:val="2B801F5E"/>
    <w:lvl w:ilvl="0" w:tplc="DE6211A4">
      <w:start w:val="1"/>
      <w:numFmt w:val="bullet"/>
      <w:lvlText w:val="-"/>
      <w:lvlJc w:val="left"/>
      <w:pPr>
        <w:ind w:left="1647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47666A8C"/>
    <w:multiLevelType w:val="hybridMultilevel"/>
    <w:tmpl w:val="7F44FB54"/>
    <w:lvl w:ilvl="0" w:tplc="111A7F3C">
      <w:start w:val="1"/>
      <w:numFmt w:val="bullet"/>
      <w:lvlText w:val="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1" w15:restartNumberingAfterBreak="0">
    <w:nsid w:val="49B45218"/>
    <w:multiLevelType w:val="hybridMultilevel"/>
    <w:tmpl w:val="64C206E4"/>
    <w:lvl w:ilvl="0" w:tplc="111A7F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4E1963CC"/>
    <w:multiLevelType w:val="hybridMultilevel"/>
    <w:tmpl w:val="B1A69B5C"/>
    <w:lvl w:ilvl="0" w:tplc="111A7F3C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3" w15:restartNumberingAfterBreak="0">
    <w:nsid w:val="4F177160"/>
    <w:multiLevelType w:val="hybridMultilevel"/>
    <w:tmpl w:val="815082B4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4" w15:restartNumberingAfterBreak="0">
    <w:nsid w:val="53E96962"/>
    <w:multiLevelType w:val="hybridMultilevel"/>
    <w:tmpl w:val="34AC2C08"/>
    <w:lvl w:ilvl="0" w:tplc="012AFC82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 w15:restartNumberingAfterBreak="0">
    <w:nsid w:val="55893D0B"/>
    <w:multiLevelType w:val="hybridMultilevel"/>
    <w:tmpl w:val="13C2654C"/>
    <w:lvl w:ilvl="0" w:tplc="DE6211A4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5ED1A77"/>
    <w:multiLevelType w:val="hybridMultilevel"/>
    <w:tmpl w:val="F95A8936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7" w15:restartNumberingAfterBreak="0">
    <w:nsid w:val="5B481582"/>
    <w:multiLevelType w:val="hybridMultilevel"/>
    <w:tmpl w:val="958CA84E"/>
    <w:lvl w:ilvl="0" w:tplc="111A7F3C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8" w15:restartNumberingAfterBreak="0">
    <w:nsid w:val="75342A18"/>
    <w:multiLevelType w:val="hybridMultilevel"/>
    <w:tmpl w:val="0F384EA0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9" w15:restartNumberingAfterBreak="0">
    <w:nsid w:val="77902844"/>
    <w:multiLevelType w:val="hybridMultilevel"/>
    <w:tmpl w:val="E2AC7172"/>
    <w:lvl w:ilvl="0" w:tplc="3D6A7E48">
      <w:start w:val="3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E543CF"/>
    <w:multiLevelType w:val="hybridMultilevel"/>
    <w:tmpl w:val="2C121C22"/>
    <w:lvl w:ilvl="0" w:tplc="DE6211A4">
      <w:start w:val="1"/>
      <w:numFmt w:val="bullet"/>
      <w:lvlText w:val="-"/>
      <w:lvlJc w:val="left"/>
      <w:pPr>
        <w:ind w:left="171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7D015DB4"/>
    <w:multiLevelType w:val="hybridMultilevel"/>
    <w:tmpl w:val="F44CA766"/>
    <w:lvl w:ilvl="0" w:tplc="DE6211A4">
      <w:start w:val="1"/>
      <w:numFmt w:val="bullet"/>
      <w:lvlText w:val="-"/>
      <w:lvlJc w:val="left"/>
      <w:pPr>
        <w:ind w:left="171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7D370B1F"/>
    <w:multiLevelType w:val="hybridMultilevel"/>
    <w:tmpl w:val="984073B0"/>
    <w:lvl w:ilvl="0" w:tplc="111A7F3C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3" w15:restartNumberingAfterBreak="0">
    <w:nsid w:val="7D4A5ECE"/>
    <w:multiLevelType w:val="hybridMultilevel"/>
    <w:tmpl w:val="A5448A8A"/>
    <w:lvl w:ilvl="0" w:tplc="DE6211A4">
      <w:start w:val="1"/>
      <w:numFmt w:val="bullet"/>
      <w:lvlText w:val="-"/>
      <w:lvlJc w:val="left"/>
      <w:pPr>
        <w:ind w:left="171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6"/>
  </w:num>
  <w:num w:numId="4">
    <w:abstractNumId w:val="28"/>
  </w:num>
  <w:num w:numId="5">
    <w:abstractNumId w:val="14"/>
  </w:num>
  <w:num w:numId="6">
    <w:abstractNumId w:val="9"/>
  </w:num>
  <w:num w:numId="7">
    <w:abstractNumId w:val="26"/>
  </w:num>
  <w:num w:numId="8">
    <w:abstractNumId w:val="8"/>
  </w:num>
  <w:num w:numId="9">
    <w:abstractNumId w:val="23"/>
  </w:num>
  <w:num w:numId="10">
    <w:abstractNumId w:val="0"/>
  </w:num>
  <w:num w:numId="11">
    <w:abstractNumId w:val="25"/>
  </w:num>
  <w:num w:numId="12">
    <w:abstractNumId w:val="5"/>
  </w:num>
  <w:num w:numId="13">
    <w:abstractNumId w:val="20"/>
  </w:num>
  <w:num w:numId="14">
    <w:abstractNumId w:val="16"/>
  </w:num>
  <w:num w:numId="15">
    <w:abstractNumId w:val="21"/>
  </w:num>
  <w:num w:numId="16">
    <w:abstractNumId w:val="27"/>
  </w:num>
  <w:num w:numId="17">
    <w:abstractNumId w:val="19"/>
  </w:num>
  <w:num w:numId="18">
    <w:abstractNumId w:val="3"/>
  </w:num>
  <w:num w:numId="19">
    <w:abstractNumId w:val="31"/>
  </w:num>
  <w:num w:numId="20">
    <w:abstractNumId w:val="30"/>
  </w:num>
  <w:num w:numId="21">
    <w:abstractNumId w:val="17"/>
  </w:num>
  <w:num w:numId="22">
    <w:abstractNumId w:val="4"/>
  </w:num>
  <w:num w:numId="23">
    <w:abstractNumId w:val="18"/>
  </w:num>
  <w:num w:numId="24">
    <w:abstractNumId w:val="33"/>
  </w:num>
  <w:num w:numId="25">
    <w:abstractNumId w:val="12"/>
  </w:num>
  <w:num w:numId="26">
    <w:abstractNumId w:val="24"/>
  </w:num>
  <w:num w:numId="27">
    <w:abstractNumId w:val="29"/>
  </w:num>
  <w:num w:numId="28">
    <w:abstractNumId w:val="10"/>
  </w:num>
  <w:num w:numId="29">
    <w:abstractNumId w:val="1"/>
  </w:num>
  <w:num w:numId="30">
    <w:abstractNumId w:val="22"/>
  </w:num>
  <w:num w:numId="31">
    <w:abstractNumId w:val="32"/>
  </w:num>
  <w:num w:numId="32">
    <w:abstractNumId w:val="15"/>
  </w:num>
  <w:num w:numId="33">
    <w:abstractNumId w:val="7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C8C"/>
    <w:rsid w:val="00035DDC"/>
    <w:rsid w:val="000911A8"/>
    <w:rsid w:val="000E6E42"/>
    <w:rsid w:val="00103D01"/>
    <w:rsid w:val="00111B7B"/>
    <w:rsid w:val="001A25A7"/>
    <w:rsid w:val="0023275E"/>
    <w:rsid w:val="00247F2B"/>
    <w:rsid w:val="002675DB"/>
    <w:rsid w:val="002A4BB0"/>
    <w:rsid w:val="002C6B8C"/>
    <w:rsid w:val="002D17A5"/>
    <w:rsid w:val="003A1B10"/>
    <w:rsid w:val="00443978"/>
    <w:rsid w:val="004570EF"/>
    <w:rsid w:val="004E5438"/>
    <w:rsid w:val="004E7A7B"/>
    <w:rsid w:val="004F6C8C"/>
    <w:rsid w:val="00517781"/>
    <w:rsid w:val="00593E63"/>
    <w:rsid w:val="005961FB"/>
    <w:rsid w:val="00702F76"/>
    <w:rsid w:val="007B3778"/>
    <w:rsid w:val="007E4DC8"/>
    <w:rsid w:val="008C0A5B"/>
    <w:rsid w:val="009561E1"/>
    <w:rsid w:val="00983C4D"/>
    <w:rsid w:val="009B27DA"/>
    <w:rsid w:val="009C1CB5"/>
    <w:rsid w:val="00A35987"/>
    <w:rsid w:val="00AB0AEF"/>
    <w:rsid w:val="00AB5C3F"/>
    <w:rsid w:val="00AD7CB2"/>
    <w:rsid w:val="00B514AC"/>
    <w:rsid w:val="00B81611"/>
    <w:rsid w:val="00D01B9A"/>
    <w:rsid w:val="00DA436A"/>
    <w:rsid w:val="00DC7257"/>
    <w:rsid w:val="00E10334"/>
    <w:rsid w:val="00E27EAD"/>
    <w:rsid w:val="00EB2434"/>
    <w:rsid w:val="00EE2A71"/>
    <w:rsid w:val="00F92FC8"/>
    <w:rsid w:val="00F9460E"/>
    <w:rsid w:val="00FD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20AD03-25F4-4EC2-AF91-85FDE98E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6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7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7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37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7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DC7257"/>
    <w:pPr>
      <w:widowControl w:val="0"/>
      <w:suppressAutoHyphens/>
      <w:overflowPunct w:val="0"/>
      <w:ind w:left="720"/>
      <w:contextualSpacing/>
      <w:jc w:val="both"/>
      <w:textAlignment w:val="baseline"/>
    </w:pPr>
    <w:rPr>
      <w:bCs/>
      <w:color w:val="00000A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DC7257"/>
    <w:rPr>
      <w:rFonts w:ascii="Times New Roman" w:eastAsia="Times New Roman" w:hAnsi="Times New Roman" w:cs="Times New Roman"/>
      <w:bCs/>
      <w:color w:val="00000A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1B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B7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Jurgielaniec Agnieszka</dc:creator>
  <cp:lastModifiedBy>Tatałaj Tatałaj</cp:lastModifiedBy>
  <cp:revision>12</cp:revision>
  <cp:lastPrinted>2018-09-28T07:46:00Z</cp:lastPrinted>
  <dcterms:created xsi:type="dcterms:W3CDTF">2018-09-04T11:25:00Z</dcterms:created>
  <dcterms:modified xsi:type="dcterms:W3CDTF">2018-09-28T07:46:00Z</dcterms:modified>
</cp:coreProperties>
</file>