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5621B" w14:textId="7B20EDE0" w:rsidR="002D3A81" w:rsidRPr="00180FBB" w:rsidRDefault="002D3A81" w:rsidP="002D3A81">
      <w:pPr>
        <w:rPr>
          <w:color w:val="auto"/>
        </w:rPr>
      </w:pPr>
      <w:r w:rsidRPr="00180FBB">
        <w:rPr>
          <w:rFonts w:cs="Times New Roman"/>
          <w:color w:val="auto"/>
          <w:lang w:eastAsia="pl-PL"/>
        </w:rPr>
        <w:t>ZP/PN/</w:t>
      </w:r>
      <w:r w:rsidR="00414A5C" w:rsidRPr="00180FBB">
        <w:rPr>
          <w:rFonts w:cs="Times New Roman"/>
          <w:color w:val="auto"/>
          <w:lang w:eastAsia="pl-PL"/>
        </w:rPr>
        <w:t>43</w:t>
      </w:r>
      <w:r w:rsidRPr="00180FBB">
        <w:rPr>
          <w:rFonts w:cs="Times New Roman"/>
          <w:color w:val="auto"/>
          <w:lang w:eastAsia="pl-PL"/>
        </w:rPr>
        <w:t>/201</w:t>
      </w:r>
      <w:r w:rsidR="006643CC" w:rsidRPr="00180FBB">
        <w:rPr>
          <w:rFonts w:cs="Times New Roman"/>
          <w:color w:val="auto"/>
          <w:lang w:eastAsia="pl-PL"/>
        </w:rPr>
        <w:t>9</w:t>
      </w:r>
      <w:r w:rsidRPr="00180FBB">
        <w:rPr>
          <w:rFonts w:cs="Times New Roman"/>
          <w:color w:val="auto"/>
          <w:lang w:eastAsia="pl-PL"/>
        </w:rPr>
        <w:t>/DPIR</w:t>
      </w:r>
      <w:r w:rsidRPr="00180FBB">
        <w:rPr>
          <w:b/>
          <w:color w:val="auto"/>
        </w:rPr>
        <w:t xml:space="preserve">                                                            </w:t>
      </w:r>
      <w:r w:rsidR="004645E4" w:rsidRPr="00180FBB">
        <w:rPr>
          <w:b/>
          <w:color w:val="auto"/>
        </w:rPr>
        <w:t xml:space="preserve"> </w:t>
      </w:r>
      <w:r w:rsidRPr="00180FBB">
        <w:rPr>
          <w:b/>
          <w:color w:val="auto"/>
        </w:rPr>
        <w:t>Załącznik nr 11 do SIWZ</w:t>
      </w:r>
    </w:p>
    <w:p w14:paraId="2B61553D" w14:textId="77777777" w:rsidR="002D3A81" w:rsidRPr="00180FBB" w:rsidRDefault="002D3A81" w:rsidP="002D3A81">
      <w:pPr>
        <w:jc w:val="right"/>
        <w:rPr>
          <w:b/>
          <w:color w:val="auto"/>
        </w:rPr>
      </w:pPr>
      <w:r w:rsidRPr="00180FBB">
        <w:rPr>
          <w:color w:val="auto"/>
        </w:rPr>
        <w:t xml:space="preserve"> (wzór umowy)</w:t>
      </w:r>
    </w:p>
    <w:p w14:paraId="500FDE2D" w14:textId="77777777" w:rsidR="002D3A81" w:rsidRPr="00180FBB" w:rsidRDefault="002D3A81" w:rsidP="002D3A81">
      <w:pPr>
        <w:jc w:val="center"/>
        <w:rPr>
          <w:color w:val="auto"/>
        </w:rPr>
      </w:pPr>
      <w:r w:rsidRPr="00180FBB">
        <w:rPr>
          <w:b/>
          <w:color w:val="auto"/>
        </w:rPr>
        <w:t>UMOWA nr ................</w:t>
      </w:r>
    </w:p>
    <w:p w14:paraId="0BCB3619" w14:textId="77777777" w:rsidR="002D3A81" w:rsidRPr="00180FBB" w:rsidRDefault="002D3A81" w:rsidP="002D3A81">
      <w:pPr>
        <w:jc w:val="center"/>
        <w:rPr>
          <w:b/>
          <w:color w:val="auto"/>
        </w:rPr>
      </w:pPr>
      <w:r w:rsidRPr="00180FBB">
        <w:rPr>
          <w:color w:val="auto"/>
        </w:rPr>
        <w:t>zawarta w dniu ............. r. we Wrocławiu pomiędzy:</w:t>
      </w:r>
    </w:p>
    <w:p w14:paraId="6A32266A" w14:textId="77777777" w:rsidR="00B21125" w:rsidRPr="00180FBB" w:rsidRDefault="00B21125" w:rsidP="002D3A81">
      <w:pPr>
        <w:rPr>
          <w:b/>
          <w:color w:val="auto"/>
        </w:rPr>
      </w:pPr>
    </w:p>
    <w:p w14:paraId="756D245E" w14:textId="52CE2788" w:rsidR="002D3A81" w:rsidRPr="00180FBB" w:rsidRDefault="002D3A81" w:rsidP="002D3A81">
      <w:pPr>
        <w:rPr>
          <w:color w:val="auto"/>
        </w:rPr>
      </w:pPr>
      <w:r w:rsidRPr="00180FBB">
        <w:rPr>
          <w:b/>
          <w:color w:val="auto"/>
        </w:rPr>
        <w:t>Gminą Wrocław pl. Nowy Targ 1-8, 50-141 Wrocław NIP 897-13-83-551</w:t>
      </w:r>
      <w:r w:rsidRPr="00180FBB">
        <w:rPr>
          <w:color w:val="auto"/>
        </w:rPr>
        <w:t xml:space="preserve">,                    w imieniu której działa </w:t>
      </w:r>
      <w:r w:rsidRPr="00180FBB">
        <w:rPr>
          <w:b/>
          <w:color w:val="auto"/>
        </w:rPr>
        <w:t xml:space="preserve">Zarząd Zieleni Miejskiej we Wrocławiu </w:t>
      </w:r>
      <w:r w:rsidRPr="00180FBB">
        <w:rPr>
          <w:color w:val="auto"/>
        </w:rPr>
        <w:t xml:space="preserve">z siedzibą przy </w:t>
      </w:r>
      <w:r w:rsidR="00BF3E3A" w:rsidRPr="00180FBB">
        <w:rPr>
          <w:color w:val="auto"/>
        </w:rPr>
        <w:t xml:space="preserve">                   </w:t>
      </w:r>
      <w:r w:rsidRPr="00180FBB">
        <w:rPr>
          <w:color w:val="auto"/>
        </w:rPr>
        <w:t>ul. Trzebnickiej 33, 50-231 Wrocław, którego reprezentuje:</w:t>
      </w:r>
    </w:p>
    <w:p w14:paraId="6F92F1B8" w14:textId="77777777" w:rsidR="00414A5C" w:rsidRPr="00180FBB" w:rsidRDefault="002D3A81" w:rsidP="00414A5C">
      <w:pPr>
        <w:rPr>
          <w:rFonts w:cs="Arial"/>
          <w:color w:val="auto"/>
        </w:rPr>
      </w:pPr>
      <w:r w:rsidRPr="00180FBB">
        <w:rPr>
          <w:color w:val="auto"/>
        </w:rPr>
        <w:t xml:space="preserve">Pan Jacek Mól – Dyrektor Zarządu Zieleni Miejskiej, działający </w:t>
      </w:r>
      <w:r w:rsidRPr="00180FBB">
        <w:rPr>
          <w:rFonts w:cs="Arial"/>
          <w:color w:val="auto"/>
        </w:rPr>
        <w:t>n</w:t>
      </w:r>
      <w:r w:rsidR="00BF3E3A" w:rsidRPr="00180FBB">
        <w:rPr>
          <w:rFonts w:cs="Arial"/>
          <w:color w:val="auto"/>
        </w:rPr>
        <w:t xml:space="preserve">a podstawie pełnomocnictwa Nr </w:t>
      </w:r>
      <w:r w:rsidR="00414A5C" w:rsidRPr="00180FBB">
        <w:rPr>
          <w:rFonts w:cs="Arial"/>
          <w:color w:val="auto"/>
        </w:rPr>
        <w:t xml:space="preserve">15/I/JO/18 Prezydenta Wrocławia z dnia 03.12.2018 roku, </w:t>
      </w:r>
    </w:p>
    <w:p w14:paraId="77191CA3" w14:textId="717C90DB" w:rsidR="002D3A81" w:rsidRPr="00180FBB" w:rsidRDefault="00414A5C" w:rsidP="002D3A81">
      <w:pPr>
        <w:rPr>
          <w:rFonts w:cs="Arial"/>
          <w:color w:val="auto"/>
        </w:rPr>
      </w:pPr>
      <w:r w:rsidRPr="00180FBB">
        <w:rPr>
          <w:rFonts w:cs="Arial"/>
          <w:color w:val="auto"/>
        </w:rPr>
        <w:t>zwaną w dalszej części umowy: „</w:t>
      </w:r>
      <w:r w:rsidRPr="00180FBB">
        <w:rPr>
          <w:rFonts w:cs="Arial"/>
          <w:b/>
          <w:color w:val="auto"/>
        </w:rPr>
        <w:t>Zamawiającym</w:t>
      </w:r>
      <w:r w:rsidRPr="00180FBB">
        <w:rPr>
          <w:rFonts w:cs="Arial"/>
          <w:color w:val="auto"/>
        </w:rPr>
        <w:t>”,</w:t>
      </w:r>
    </w:p>
    <w:p w14:paraId="691D8495" w14:textId="77777777" w:rsidR="00414A5C" w:rsidRPr="00180FBB" w:rsidRDefault="002D3A81" w:rsidP="002D3A81">
      <w:pPr>
        <w:rPr>
          <w:color w:val="auto"/>
        </w:rPr>
      </w:pPr>
      <w:r w:rsidRPr="00180FBB">
        <w:rPr>
          <w:color w:val="auto"/>
        </w:rPr>
        <w:t xml:space="preserve">a </w:t>
      </w:r>
    </w:p>
    <w:p w14:paraId="196C8809" w14:textId="2C7449FB" w:rsidR="002D3A81" w:rsidRPr="00180FBB" w:rsidRDefault="002D3A81" w:rsidP="002D3A81">
      <w:pPr>
        <w:rPr>
          <w:color w:val="auto"/>
        </w:rPr>
      </w:pPr>
      <w:r w:rsidRPr="00180FBB">
        <w:rPr>
          <w:color w:val="auto"/>
        </w:rPr>
        <w:t>…………………………………………………………………………….………………………………………………………………,</w:t>
      </w:r>
    </w:p>
    <w:p w14:paraId="73AB8D9E" w14:textId="77777777" w:rsidR="002D3A81" w:rsidRPr="00180FBB" w:rsidRDefault="002D3A81" w:rsidP="002D3A81">
      <w:pPr>
        <w:rPr>
          <w:color w:val="auto"/>
        </w:rPr>
      </w:pPr>
      <w:r w:rsidRPr="00180FBB">
        <w:rPr>
          <w:color w:val="auto"/>
        </w:rPr>
        <w:t xml:space="preserve">zamieszkałym/z siedzibą ………………………………………………………………………………………………………, </w:t>
      </w:r>
    </w:p>
    <w:p w14:paraId="1764EA20" w14:textId="77777777" w:rsidR="002D3A81" w:rsidRPr="00180FBB" w:rsidRDefault="002D3A81" w:rsidP="002D3A81">
      <w:pPr>
        <w:rPr>
          <w:color w:val="auto"/>
        </w:rPr>
      </w:pPr>
      <w:r w:rsidRPr="00180FBB">
        <w:rPr>
          <w:color w:val="auto"/>
        </w:rPr>
        <w:t>działającą na podstawie/zarejestrowaną w .…………………………………………………………...……………                   o numerze NIP: …................................, REGON: …………………………………….</w:t>
      </w:r>
    </w:p>
    <w:p w14:paraId="15768D8B" w14:textId="77777777" w:rsidR="002D3A81" w:rsidRPr="00180FBB" w:rsidRDefault="002D3A81" w:rsidP="002D3A81">
      <w:pPr>
        <w:rPr>
          <w:color w:val="auto"/>
        </w:rPr>
      </w:pPr>
      <w:r w:rsidRPr="00180FBB">
        <w:rPr>
          <w:color w:val="auto"/>
        </w:rPr>
        <w:t>reprezentowaną przez:</w:t>
      </w:r>
    </w:p>
    <w:p w14:paraId="0020BEA7" w14:textId="77777777" w:rsidR="002D3A81" w:rsidRPr="00180FBB" w:rsidRDefault="002D3A81" w:rsidP="002D3A81">
      <w:pPr>
        <w:rPr>
          <w:color w:val="auto"/>
        </w:rPr>
      </w:pPr>
      <w:r w:rsidRPr="00180FBB">
        <w:rPr>
          <w:color w:val="auto"/>
        </w:rPr>
        <w:t>1. …………………………………………………………</w:t>
      </w:r>
    </w:p>
    <w:p w14:paraId="033EC624" w14:textId="77777777" w:rsidR="002D3A81" w:rsidRPr="00180FBB" w:rsidRDefault="002D3A81" w:rsidP="002D3A81">
      <w:pPr>
        <w:rPr>
          <w:color w:val="auto"/>
        </w:rPr>
      </w:pPr>
      <w:r w:rsidRPr="00180FBB">
        <w:rPr>
          <w:color w:val="auto"/>
        </w:rPr>
        <w:t>2. …………………………………………………………</w:t>
      </w:r>
    </w:p>
    <w:p w14:paraId="1A4412C5" w14:textId="77777777" w:rsidR="002D3A81" w:rsidRPr="00180FBB" w:rsidRDefault="002D3A81" w:rsidP="002D3A81">
      <w:pPr>
        <w:rPr>
          <w:color w:val="auto"/>
        </w:rPr>
      </w:pPr>
      <w:r w:rsidRPr="00180FBB">
        <w:rPr>
          <w:color w:val="auto"/>
        </w:rPr>
        <w:t>zwaną w dalszej części umowy: ,,</w:t>
      </w:r>
      <w:r w:rsidRPr="00180FBB">
        <w:rPr>
          <w:b/>
          <w:color w:val="auto"/>
        </w:rPr>
        <w:t>Wykonawcą’’</w:t>
      </w:r>
      <w:r w:rsidRPr="00180FBB">
        <w:rPr>
          <w:color w:val="auto"/>
        </w:rPr>
        <w:t>,</w:t>
      </w:r>
    </w:p>
    <w:p w14:paraId="4090E08D" w14:textId="77777777" w:rsidR="002D3A81" w:rsidRPr="00180FBB" w:rsidRDefault="002D3A81" w:rsidP="002D3A81">
      <w:pPr>
        <w:widowControl/>
        <w:suppressAutoHyphens w:val="0"/>
        <w:overflowPunct/>
        <w:autoSpaceDE w:val="0"/>
        <w:autoSpaceDN w:val="0"/>
        <w:adjustRightInd w:val="0"/>
        <w:spacing w:line="240" w:lineRule="auto"/>
        <w:textAlignment w:val="auto"/>
        <w:rPr>
          <w:rFonts w:cs="Verdana,Bold"/>
          <w:color w:val="auto"/>
          <w:lang w:eastAsia="pl-PL"/>
        </w:rPr>
      </w:pPr>
      <w:r w:rsidRPr="00180FBB">
        <w:rPr>
          <w:rFonts w:cs="Verdana,Bold"/>
          <w:color w:val="auto"/>
          <w:lang w:eastAsia="pl-PL"/>
        </w:rPr>
        <w:t xml:space="preserve">wspólnie zwane dalej </w:t>
      </w:r>
      <w:r w:rsidRPr="00180FBB">
        <w:rPr>
          <w:rFonts w:cs="Verdana,Bold"/>
          <w:b/>
          <w:color w:val="auto"/>
          <w:lang w:eastAsia="pl-PL"/>
        </w:rPr>
        <w:t>„Stronami”,</w:t>
      </w:r>
    </w:p>
    <w:p w14:paraId="110368BD" w14:textId="77777777" w:rsidR="002D3A81" w:rsidRPr="00180FBB" w:rsidRDefault="002D3A81" w:rsidP="002D3A81">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4AD5DEEB" w14:textId="4D438F6A" w:rsidR="002D3A81" w:rsidRPr="00180FBB" w:rsidRDefault="002D3A81" w:rsidP="003B01E3">
      <w:pPr>
        <w:widowControl/>
        <w:suppressAutoHyphens w:val="0"/>
        <w:overflowPunct/>
        <w:autoSpaceDE w:val="0"/>
        <w:autoSpaceDN w:val="0"/>
        <w:adjustRightInd w:val="0"/>
        <w:textAlignment w:val="auto"/>
        <w:rPr>
          <w:rFonts w:cs="Times New Roman"/>
          <w:bCs w:val="0"/>
          <w:color w:val="auto"/>
          <w:lang w:eastAsia="pl-PL"/>
        </w:rPr>
      </w:pPr>
      <w:r w:rsidRPr="00180FBB">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180FBB">
        <w:rPr>
          <w:rFonts w:cs="Times New Roman"/>
          <w:color w:val="auto"/>
          <w:lang w:eastAsia="pl-PL"/>
        </w:rPr>
        <w:t>(</w:t>
      </w:r>
      <w:proofErr w:type="spellStart"/>
      <w:r w:rsidR="006643CC" w:rsidRPr="00180FBB">
        <w:rPr>
          <w:rFonts w:cs="Times New Roman"/>
          <w:color w:val="auto"/>
          <w:lang w:eastAsia="pl-PL"/>
        </w:rPr>
        <w:t>t.j</w:t>
      </w:r>
      <w:proofErr w:type="spellEnd"/>
      <w:r w:rsidR="006643CC" w:rsidRPr="00180FBB">
        <w:rPr>
          <w:rFonts w:cs="Times New Roman"/>
          <w:color w:val="auto"/>
          <w:lang w:eastAsia="pl-PL"/>
        </w:rPr>
        <w:t xml:space="preserve">. </w:t>
      </w:r>
      <w:r w:rsidRPr="00180FBB">
        <w:rPr>
          <w:rFonts w:cs="Times New Roman"/>
          <w:color w:val="auto"/>
          <w:lang w:eastAsia="pl-PL"/>
        </w:rPr>
        <w:t>Dz.U. z 201</w:t>
      </w:r>
      <w:r w:rsidR="006643CC" w:rsidRPr="00180FBB">
        <w:rPr>
          <w:rFonts w:cs="Times New Roman"/>
          <w:color w:val="auto"/>
          <w:lang w:eastAsia="pl-PL"/>
        </w:rPr>
        <w:t>8 r. poz. 1986</w:t>
      </w:r>
      <w:r w:rsidRPr="00180FBB">
        <w:rPr>
          <w:rFonts w:cs="Times New Roman"/>
          <w:color w:val="auto"/>
          <w:lang w:eastAsia="pl-PL"/>
        </w:rPr>
        <w:t xml:space="preserve"> ze zm.), </w:t>
      </w:r>
      <w:r w:rsidRPr="00180FBB">
        <w:rPr>
          <w:rFonts w:cs="Times New Roman"/>
          <w:bCs w:val="0"/>
          <w:color w:val="auto"/>
          <w:lang w:eastAsia="pl-PL"/>
        </w:rPr>
        <w:t xml:space="preserve">o następującej treści: </w:t>
      </w:r>
    </w:p>
    <w:p w14:paraId="09D5C96C" w14:textId="77777777" w:rsidR="002D3A81" w:rsidRPr="00180FBB" w:rsidRDefault="002D3A81" w:rsidP="003B01E3">
      <w:pPr>
        <w:rPr>
          <w:color w:val="auto"/>
        </w:rPr>
      </w:pPr>
    </w:p>
    <w:p w14:paraId="7008BDE4" w14:textId="77777777" w:rsidR="003241B5" w:rsidRPr="00180FBB" w:rsidRDefault="003241B5" w:rsidP="003B01E3">
      <w:pPr>
        <w:rPr>
          <w:color w:val="auto"/>
        </w:rPr>
      </w:pPr>
    </w:p>
    <w:p w14:paraId="44E46899" w14:textId="77777777" w:rsidR="00991835" w:rsidRPr="00180FBB" w:rsidRDefault="00991835" w:rsidP="00991835">
      <w:pPr>
        <w:autoSpaceDE w:val="0"/>
        <w:autoSpaceDN w:val="0"/>
        <w:adjustRightInd w:val="0"/>
        <w:jc w:val="center"/>
        <w:rPr>
          <w:rFonts w:cs="Verdana,Bold"/>
          <w:b/>
          <w:bCs w:val="0"/>
          <w:color w:val="auto"/>
        </w:rPr>
      </w:pPr>
      <w:r w:rsidRPr="00180FBB">
        <w:rPr>
          <w:rFonts w:cs="Verdana,Bold"/>
          <w:b/>
          <w:bCs w:val="0"/>
          <w:color w:val="auto"/>
        </w:rPr>
        <w:t>§ 1</w:t>
      </w:r>
    </w:p>
    <w:p w14:paraId="098D9472" w14:textId="77777777" w:rsidR="00991835" w:rsidRPr="00A533D1" w:rsidRDefault="00991835" w:rsidP="00991835">
      <w:pPr>
        <w:autoSpaceDE w:val="0"/>
        <w:autoSpaceDN w:val="0"/>
        <w:adjustRightInd w:val="0"/>
        <w:jc w:val="center"/>
        <w:rPr>
          <w:rFonts w:cs="Verdana,Bold"/>
          <w:b/>
          <w:bCs w:val="0"/>
          <w:color w:val="auto"/>
          <w:u w:val="single"/>
        </w:rPr>
      </w:pPr>
      <w:r w:rsidRPr="00A533D1">
        <w:rPr>
          <w:rFonts w:cs="Verdana,Bold"/>
          <w:b/>
          <w:bCs w:val="0"/>
          <w:color w:val="auto"/>
          <w:u w:val="single"/>
        </w:rPr>
        <w:t>PRZEDMIOT UMOWY</w:t>
      </w:r>
    </w:p>
    <w:p w14:paraId="3DA3FF52" w14:textId="6A0B08F0" w:rsidR="0093756F" w:rsidRPr="00A533D1" w:rsidRDefault="00991835" w:rsidP="0093756F">
      <w:pPr>
        <w:pStyle w:val="Akapitzlist"/>
        <w:numPr>
          <w:ilvl w:val="0"/>
          <w:numId w:val="27"/>
        </w:numPr>
        <w:ind w:left="283" w:hanging="357"/>
        <w:rPr>
          <w:rFonts w:ascii="Verdana" w:hAnsi="Verdana"/>
          <w:b/>
          <w:iCs/>
          <w:color w:val="auto"/>
          <w:sz w:val="20"/>
          <w:szCs w:val="20"/>
        </w:rPr>
      </w:pPr>
      <w:r w:rsidRPr="00A533D1">
        <w:rPr>
          <w:rFonts w:ascii="Verdana" w:hAnsi="Verdana"/>
          <w:color w:val="auto"/>
          <w:sz w:val="20"/>
          <w:szCs w:val="20"/>
        </w:rPr>
        <w:t>Zamawiający powierza, a Wykonawca zobowiązuje się do wykonania przedmiotu umowy tj. realizacji zadania pt.</w:t>
      </w:r>
      <w:r w:rsidRPr="00A533D1">
        <w:rPr>
          <w:rFonts w:ascii="Verdana" w:hAnsi="Verdana"/>
          <w:color w:val="auto"/>
          <w:sz w:val="20"/>
          <w:szCs w:val="20"/>
          <w:lang w:eastAsia="pl-PL"/>
        </w:rPr>
        <w:t>:</w:t>
      </w:r>
      <w:r w:rsidRPr="00A533D1">
        <w:rPr>
          <w:rFonts w:ascii="Verdana" w:hAnsi="Verdana"/>
          <w:b/>
          <w:bCs w:val="0"/>
          <w:iCs/>
          <w:color w:val="auto"/>
          <w:sz w:val="20"/>
          <w:szCs w:val="20"/>
        </w:rPr>
        <w:t xml:space="preserve"> </w:t>
      </w:r>
      <w:r w:rsidR="002D0088" w:rsidRPr="00A533D1">
        <w:rPr>
          <w:rFonts w:ascii="Verdana" w:hAnsi="Verdana"/>
          <w:b/>
          <w:color w:val="auto"/>
          <w:sz w:val="20"/>
          <w:szCs w:val="20"/>
        </w:rPr>
        <w:t>„Rewital</w:t>
      </w:r>
      <w:r w:rsidR="00084C33" w:rsidRPr="00A533D1">
        <w:rPr>
          <w:rFonts w:ascii="Verdana" w:hAnsi="Verdana"/>
          <w:b/>
          <w:color w:val="auto"/>
          <w:sz w:val="20"/>
          <w:szCs w:val="20"/>
        </w:rPr>
        <w:t>izacja skweru przy ul. Polarnej</w:t>
      </w:r>
      <w:r w:rsidR="00084C33" w:rsidRPr="00A533D1">
        <w:rPr>
          <w:rFonts w:ascii="Verdana" w:hAnsi="Verdana"/>
          <w:b/>
          <w:color w:val="auto"/>
          <w:sz w:val="20"/>
          <w:szCs w:val="20"/>
        </w:rPr>
        <w:br/>
      </w:r>
      <w:r w:rsidR="002D0088" w:rsidRPr="00A533D1">
        <w:rPr>
          <w:rFonts w:ascii="Verdana" w:hAnsi="Verdana"/>
          <w:b/>
          <w:color w:val="auto"/>
          <w:sz w:val="20"/>
          <w:szCs w:val="20"/>
        </w:rPr>
        <w:t xml:space="preserve">we Wrocławiu” </w:t>
      </w:r>
      <w:r w:rsidR="008153EF" w:rsidRPr="00A533D1">
        <w:rPr>
          <w:rFonts w:ascii="Verdana" w:hAnsi="Verdana"/>
          <w:color w:val="auto"/>
          <w:sz w:val="20"/>
          <w:szCs w:val="20"/>
        </w:rPr>
        <w:t xml:space="preserve"> </w:t>
      </w:r>
      <w:r w:rsidR="0093756F" w:rsidRPr="00A533D1">
        <w:rPr>
          <w:rFonts w:ascii="Verdana" w:hAnsi="Verdana"/>
          <w:iCs/>
          <w:color w:val="auto"/>
          <w:sz w:val="20"/>
          <w:szCs w:val="20"/>
        </w:rPr>
        <w:t>zgodnie ze złożoną ofertą stanowiącą Załącznik nr 1 do umowy, OPISEM PRZEDMIOTU ZAMÓWIENIA, stanowiącym Załącznik nr 2 do niniejszej umowy, obowiązującymi przepisami i normami oraz zasadami wiedzy technicznej i sztuki budowlanej.</w:t>
      </w:r>
    </w:p>
    <w:p w14:paraId="40FA664C" w14:textId="7E3E4547" w:rsidR="00991835" w:rsidRPr="00A533D1" w:rsidRDefault="00991835" w:rsidP="00F90090">
      <w:pPr>
        <w:pStyle w:val="Akapitzlist"/>
        <w:numPr>
          <w:ilvl w:val="0"/>
          <w:numId w:val="27"/>
        </w:numPr>
        <w:spacing w:line="276" w:lineRule="auto"/>
        <w:ind w:left="284" w:hanging="284"/>
        <w:rPr>
          <w:rFonts w:ascii="Verdana" w:hAnsi="Verdana"/>
          <w:b/>
          <w:color w:val="auto"/>
          <w:sz w:val="20"/>
          <w:szCs w:val="20"/>
          <w:lang w:eastAsia="pl-PL"/>
        </w:rPr>
      </w:pPr>
      <w:r w:rsidRPr="00A533D1">
        <w:rPr>
          <w:rFonts w:ascii="Verdana" w:hAnsi="Verdana"/>
          <w:color w:val="auto"/>
          <w:sz w:val="20"/>
          <w:szCs w:val="20"/>
        </w:rPr>
        <w:t xml:space="preserve">Przedmiotem zamówienia jest </w:t>
      </w:r>
      <w:r w:rsidR="008153EF" w:rsidRPr="00A533D1">
        <w:rPr>
          <w:rFonts w:ascii="Verdana" w:hAnsi="Verdana"/>
          <w:color w:val="auto"/>
          <w:sz w:val="20"/>
          <w:szCs w:val="20"/>
        </w:rPr>
        <w:t>wykonanie robót</w:t>
      </w:r>
      <w:r w:rsidR="00B93E2D" w:rsidRPr="00A533D1">
        <w:rPr>
          <w:rFonts w:ascii="Verdana" w:hAnsi="Verdana"/>
          <w:color w:val="auto"/>
          <w:sz w:val="20"/>
          <w:szCs w:val="20"/>
        </w:rPr>
        <w:t xml:space="preserve"> budowlanych</w:t>
      </w:r>
      <w:r w:rsidR="008153EF" w:rsidRPr="00A533D1">
        <w:rPr>
          <w:rFonts w:ascii="Verdana" w:hAnsi="Verdana"/>
          <w:color w:val="auto"/>
          <w:sz w:val="20"/>
          <w:szCs w:val="20"/>
        </w:rPr>
        <w:t xml:space="preserve"> polegających na</w:t>
      </w:r>
      <w:r w:rsidR="00B93E2D" w:rsidRPr="00A533D1">
        <w:rPr>
          <w:rFonts w:ascii="Verdana" w:hAnsi="Verdana"/>
          <w:color w:val="auto"/>
          <w:sz w:val="20"/>
          <w:szCs w:val="20"/>
        </w:rPr>
        <w:t xml:space="preserve"> </w:t>
      </w:r>
      <w:r w:rsidR="00931C60" w:rsidRPr="00A533D1">
        <w:rPr>
          <w:rFonts w:ascii="Verdana" w:hAnsi="Verdana"/>
          <w:color w:val="auto"/>
          <w:sz w:val="20"/>
          <w:szCs w:val="20"/>
        </w:rPr>
        <w:t>zagospodarowaniu skweru przy ul. Polarnej, w tym budowie nawierzchni, siłowni zewnętrznej oraz montażu elementów małej architektury.</w:t>
      </w:r>
    </w:p>
    <w:p w14:paraId="61333797" w14:textId="6D37B5E0" w:rsidR="00991835" w:rsidRPr="00A533D1" w:rsidRDefault="00991835" w:rsidP="00F90090">
      <w:pPr>
        <w:pStyle w:val="Akapitzlist"/>
        <w:numPr>
          <w:ilvl w:val="0"/>
          <w:numId w:val="27"/>
        </w:numPr>
        <w:spacing w:line="276" w:lineRule="auto"/>
        <w:ind w:left="284" w:hanging="284"/>
        <w:rPr>
          <w:rFonts w:ascii="Verdana" w:hAnsi="Verdana"/>
          <w:b/>
          <w:color w:val="auto"/>
          <w:sz w:val="20"/>
          <w:szCs w:val="20"/>
          <w:lang w:eastAsia="pl-PL"/>
        </w:rPr>
      </w:pPr>
      <w:r w:rsidRPr="00A533D1">
        <w:rPr>
          <w:rFonts w:ascii="Verdana" w:hAnsi="Verdana"/>
          <w:color w:val="auto"/>
          <w:sz w:val="20"/>
          <w:szCs w:val="20"/>
        </w:rPr>
        <w:t xml:space="preserve">Wykonanie przedmiotu niniejszej umowy obejmuje </w:t>
      </w:r>
      <w:r w:rsidR="00FF3E50" w:rsidRPr="00A533D1">
        <w:rPr>
          <w:rFonts w:ascii="Verdana" w:hAnsi="Verdana"/>
          <w:color w:val="auto"/>
          <w:sz w:val="20"/>
          <w:szCs w:val="20"/>
        </w:rPr>
        <w:t>trzy</w:t>
      </w:r>
      <w:r w:rsidRPr="00A533D1">
        <w:rPr>
          <w:rFonts w:ascii="Verdana" w:hAnsi="Verdana"/>
          <w:color w:val="auto"/>
          <w:sz w:val="20"/>
          <w:szCs w:val="20"/>
        </w:rPr>
        <w:t xml:space="preserve"> poniższe części:</w:t>
      </w:r>
    </w:p>
    <w:p w14:paraId="09AA7E50" w14:textId="4D976B1C" w:rsidR="002D0088" w:rsidRPr="00A533D1" w:rsidRDefault="002D0088" w:rsidP="00E729A4">
      <w:pPr>
        <w:pStyle w:val="Akapitzlist"/>
        <w:widowControl/>
        <w:numPr>
          <w:ilvl w:val="0"/>
          <w:numId w:val="41"/>
        </w:numPr>
        <w:suppressAutoHyphens w:val="0"/>
        <w:overflowPunct/>
        <w:textAlignment w:val="auto"/>
        <w:rPr>
          <w:rFonts w:ascii="Verdana" w:hAnsi="Verdana"/>
          <w:snapToGrid w:val="0"/>
          <w:color w:val="auto"/>
          <w:sz w:val="20"/>
          <w:szCs w:val="20"/>
          <w:lang w:eastAsia="en-US"/>
        </w:rPr>
      </w:pPr>
      <w:r w:rsidRPr="00A533D1">
        <w:rPr>
          <w:rFonts w:ascii="Verdana" w:hAnsi="Verdana"/>
          <w:b/>
          <w:snapToGrid w:val="0"/>
          <w:color w:val="auto"/>
          <w:sz w:val="20"/>
          <w:szCs w:val="20"/>
          <w:lang w:eastAsia="en-US"/>
        </w:rPr>
        <w:t>Część I:</w:t>
      </w:r>
      <w:r w:rsidRPr="00A533D1">
        <w:rPr>
          <w:rFonts w:ascii="Verdana" w:hAnsi="Verdana"/>
          <w:snapToGrid w:val="0"/>
          <w:color w:val="auto"/>
          <w:sz w:val="20"/>
          <w:szCs w:val="20"/>
          <w:lang w:eastAsia="en-US"/>
        </w:rPr>
        <w:t xml:space="preserve"> wykonanie robót budowlanych, w tym: wykonanie nawierzchni, siłowni tere</w:t>
      </w:r>
      <w:r w:rsidR="00E01D95" w:rsidRPr="00A533D1">
        <w:rPr>
          <w:rFonts w:ascii="Verdana" w:hAnsi="Verdana"/>
          <w:snapToGrid w:val="0"/>
          <w:color w:val="auto"/>
          <w:sz w:val="20"/>
          <w:szCs w:val="20"/>
          <w:lang w:eastAsia="en-US"/>
        </w:rPr>
        <w:t>nowej, montażu ławek parkowych</w:t>
      </w:r>
      <w:r w:rsidRPr="00A533D1">
        <w:rPr>
          <w:rFonts w:ascii="Verdana" w:hAnsi="Verdana"/>
          <w:snapToGrid w:val="0"/>
          <w:color w:val="auto"/>
          <w:sz w:val="20"/>
          <w:szCs w:val="20"/>
          <w:lang w:eastAsia="en-US"/>
        </w:rPr>
        <w:t>, koszy na śmieci oraz tablicy regulaminowej.</w:t>
      </w:r>
    </w:p>
    <w:p w14:paraId="250F52CB" w14:textId="2728E350" w:rsidR="002D0088" w:rsidRPr="00A533D1" w:rsidRDefault="002D0088" w:rsidP="00D43343">
      <w:pPr>
        <w:pStyle w:val="Akapitzlist"/>
        <w:widowControl/>
        <w:numPr>
          <w:ilvl w:val="0"/>
          <w:numId w:val="41"/>
        </w:numPr>
        <w:suppressAutoHyphens w:val="0"/>
        <w:overflowPunct/>
        <w:textAlignment w:val="auto"/>
        <w:rPr>
          <w:rFonts w:ascii="Verdana" w:hAnsi="Verdana"/>
          <w:snapToGrid w:val="0"/>
          <w:color w:val="auto"/>
          <w:sz w:val="20"/>
          <w:szCs w:val="20"/>
          <w:lang w:eastAsia="en-US"/>
        </w:rPr>
      </w:pPr>
      <w:r w:rsidRPr="00A533D1">
        <w:rPr>
          <w:rFonts w:ascii="Verdana" w:hAnsi="Verdana"/>
          <w:b/>
          <w:snapToGrid w:val="0"/>
          <w:color w:val="auto"/>
          <w:sz w:val="20"/>
          <w:szCs w:val="20"/>
          <w:lang w:eastAsia="en-US"/>
        </w:rPr>
        <w:t>Część II</w:t>
      </w:r>
      <w:r w:rsidRPr="00A533D1">
        <w:rPr>
          <w:rFonts w:ascii="Verdana" w:hAnsi="Verdana"/>
          <w:snapToGrid w:val="0"/>
          <w:color w:val="auto"/>
          <w:sz w:val="20"/>
          <w:szCs w:val="20"/>
          <w:lang w:eastAsia="en-US"/>
        </w:rPr>
        <w:t xml:space="preserve">: </w:t>
      </w:r>
      <w:r w:rsidR="00D43343" w:rsidRPr="00A533D1">
        <w:rPr>
          <w:rFonts w:ascii="Verdana" w:hAnsi="Verdana"/>
          <w:snapToGrid w:val="0"/>
          <w:color w:val="auto"/>
          <w:sz w:val="20"/>
          <w:szCs w:val="20"/>
          <w:lang w:eastAsia="en-US"/>
        </w:rPr>
        <w:t xml:space="preserve">wykonanie prac ogrodniczych (tj. </w:t>
      </w:r>
      <w:r w:rsidRPr="00A533D1">
        <w:rPr>
          <w:rFonts w:ascii="Verdana" w:hAnsi="Verdana"/>
          <w:snapToGrid w:val="0"/>
          <w:color w:val="auto"/>
          <w:sz w:val="20"/>
          <w:szCs w:val="20"/>
          <w:lang w:eastAsia="en-US"/>
        </w:rPr>
        <w:t>założenie trawników, sadzenie drzew, przesadzanie krzewów oraz prace w zieleni istniejącej</w:t>
      </w:r>
      <w:r w:rsidR="00D43343" w:rsidRPr="00A533D1">
        <w:rPr>
          <w:rFonts w:ascii="Verdana" w:hAnsi="Verdana"/>
          <w:snapToGrid w:val="0"/>
          <w:color w:val="auto"/>
          <w:sz w:val="20"/>
          <w:szCs w:val="20"/>
          <w:lang w:eastAsia="en-US"/>
        </w:rPr>
        <w:t>)</w:t>
      </w:r>
      <w:r w:rsidRPr="00A533D1">
        <w:rPr>
          <w:rFonts w:ascii="Verdana" w:hAnsi="Verdana"/>
          <w:snapToGrid w:val="0"/>
          <w:color w:val="auto"/>
          <w:sz w:val="20"/>
          <w:szCs w:val="20"/>
          <w:lang w:eastAsia="en-US"/>
        </w:rPr>
        <w:t>.</w:t>
      </w:r>
    </w:p>
    <w:p w14:paraId="360E665E" w14:textId="48561512" w:rsidR="00793446" w:rsidRPr="00A533D1" w:rsidRDefault="002D0088" w:rsidP="00D43343">
      <w:pPr>
        <w:pStyle w:val="Akapitzlist"/>
        <w:widowControl/>
        <w:numPr>
          <w:ilvl w:val="0"/>
          <w:numId w:val="41"/>
        </w:numPr>
        <w:suppressAutoHyphens w:val="0"/>
        <w:overflowPunct/>
        <w:textAlignment w:val="auto"/>
        <w:rPr>
          <w:rFonts w:ascii="Verdana" w:hAnsi="Verdana"/>
          <w:snapToGrid w:val="0"/>
          <w:color w:val="auto"/>
          <w:sz w:val="20"/>
          <w:szCs w:val="20"/>
          <w:lang w:eastAsia="en-US"/>
        </w:rPr>
      </w:pPr>
      <w:r w:rsidRPr="00A533D1">
        <w:rPr>
          <w:rFonts w:ascii="Verdana" w:hAnsi="Verdana"/>
          <w:b/>
          <w:snapToGrid w:val="0"/>
          <w:color w:val="auto"/>
          <w:sz w:val="20"/>
          <w:szCs w:val="20"/>
          <w:lang w:eastAsia="en-US"/>
        </w:rPr>
        <w:t>Część III</w:t>
      </w:r>
      <w:r w:rsidRPr="00A533D1">
        <w:rPr>
          <w:rFonts w:ascii="Verdana" w:hAnsi="Verdana"/>
          <w:snapToGrid w:val="0"/>
          <w:color w:val="auto"/>
          <w:sz w:val="20"/>
          <w:szCs w:val="20"/>
          <w:lang w:eastAsia="en-US"/>
        </w:rPr>
        <w:t>: pielęgnacja gwarancyjna zieleni w okresie 3 lat (36 kol</w:t>
      </w:r>
      <w:r w:rsidR="00D43343" w:rsidRPr="00A533D1">
        <w:rPr>
          <w:rFonts w:ascii="Verdana" w:hAnsi="Verdana"/>
          <w:snapToGrid w:val="0"/>
          <w:color w:val="auto"/>
          <w:sz w:val="20"/>
          <w:szCs w:val="20"/>
          <w:lang w:eastAsia="en-US"/>
        </w:rPr>
        <w:t xml:space="preserve">ejnych miesięcy kalendarzowych) liczonych od dnia protokolarnego odbioru wykonanej części I </w:t>
      </w:r>
      <w:proofErr w:type="spellStart"/>
      <w:r w:rsidR="00D43343" w:rsidRPr="00A533D1">
        <w:rPr>
          <w:rFonts w:ascii="Verdana" w:hAnsi="Verdana"/>
          <w:snapToGrid w:val="0"/>
          <w:color w:val="auto"/>
          <w:sz w:val="20"/>
          <w:szCs w:val="20"/>
          <w:lang w:eastAsia="en-US"/>
        </w:rPr>
        <w:t>i</w:t>
      </w:r>
      <w:proofErr w:type="spellEnd"/>
      <w:r w:rsidR="00D43343" w:rsidRPr="00A533D1">
        <w:rPr>
          <w:rFonts w:ascii="Verdana" w:hAnsi="Verdana"/>
          <w:snapToGrid w:val="0"/>
          <w:color w:val="auto"/>
          <w:sz w:val="20"/>
          <w:szCs w:val="20"/>
          <w:lang w:eastAsia="en-US"/>
        </w:rPr>
        <w:t xml:space="preserve"> II.</w:t>
      </w:r>
    </w:p>
    <w:p w14:paraId="6179E39C" w14:textId="2DED1483" w:rsidR="00793446" w:rsidRPr="00A533D1" w:rsidRDefault="00793446" w:rsidP="00E729A4">
      <w:pPr>
        <w:widowControl/>
        <w:numPr>
          <w:ilvl w:val="0"/>
          <w:numId w:val="38"/>
        </w:numPr>
        <w:overflowPunct/>
        <w:ind w:left="284" w:hanging="284"/>
        <w:textAlignment w:val="auto"/>
        <w:rPr>
          <w:bCs w:val="0"/>
          <w:color w:val="auto"/>
        </w:rPr>
      </w:pPr>
      <w:r w:rsidRPr="00A533D1">
        <w:rPr>
          <w:color w:val="auto"/>
        </w:rPr>
        <w:t xml:space="preserve">Roboty będące przedmiotem umowy należy zrealizować na podstawie dokumentacji projektowej wykonanej przez firmę </w:t>
      </w:r>
      <w:r w:rsidR="002D0088" w:rsidRPr="00A533D1">
        <w:rPr>
          <w:color w:val="auto"/>
        </w:rPr>
        <w:t xml:space="preserve">Zielony Ogród </w:t>
      </w:r>
      <w:proofErr w:type="spellStart"/>
      <w:r w:rsidR="002D0088" w:rsidRPr="00A533D1">
        <w:rPr>
          <w:color w:val="auto"/>
        </w:rPr>
        <w:t>Tetiana</w:t>
      </w:r>
      <w:proofErr w:type="spellEnd"/>
      <w:r w:rsidR="002D0088" w:rsidRPr="00A533D1">
        <w:rPr>
          <w:color w:val="auto"/>
        </w:rPr>
        <w:t xml:space="preserve"> Nowosad</w:t>
      </w:r>
      <w:r w:rsidR="00FF3E50" w:rsidRPr="00A533D1">
        <w:rPr>
          <w:color w:val="auto"/>
        </w:rPr>
        <w:t xml:space="preserve"> z siedzibą we Wrocławiu przy ul. </w:t>
      </w:r>
      <w:r w:rsidR="002D0088" w:rsidRPr="00A533D1">
        <w:rPr>
          <w:color w:val="auto"/>
        </w:rPr>
        <w:t>Przyjaźni 65/2</w:t>
      </w:r>
      <w:r w:rsidRPr="00A533D1">
        <w:rPr>
          <w:color w:val="auto"/>
        </w:rPr>
        <w:t xml:space="preserve">.  </w:t>
      </w:r>
    </w:p>
    <w:p w14:paraId="1C1DD21B" w14:textId="2810B443" w:rsidR="00793446" w:rsidRPr="00A533D1" w:rsidRDefault="00793446" w:rsidP="00E729A4">
      <w:pPr>
        <w:pStyle w:val="Akapitzlist"/>
        <w:widowControl/>
        <w:numPr>
          <w:ilvl w:val="0"/>
          <w:numId w:val="40"/>
        </w:numPr>
        <w:tabs>
          <w:tab w:val="left" w:pos="284"/>
        </w:tabs>
        <w:suppressAutoHyphens w:val="0"/>
        <w:overflowPunct/>
        <w:spacing w:line="276" w:lineRule="auto"/>
        <w:ind w:left="284" w:hanging="284"/>
        <w:textAlignment w:val="auto"/>
        <w:rPr>
          <w:rFonts w:ascii="Verdana" w:hAnsi="Verdana" w:cs="Arial"/>
          <w:b/>
          <w:bCs w:val="0"/>
          <w:color w:val="auto"/>
          <w:sz w:val="20"/>
          <w:szCs w:val="20"/>
          <w:lang w:eastAsia="pl-PL"/>
        </w:rPr>
      </w:pPr>
      <w:r w:rsidRPr="00A533D1">
        <w:rPr>
          <w:rFonts w:ascii="Verdana" w:hAnsi="Verdana"/>
          <w:color w:val="auto"/>
          <w:sz w:val="20"/>
          <w:szCs w:val="20"/>
        </w:rPr>
        <w:t xml:space="preserve">Wykonawca zobowiązuje się wykonać przedmiot umowy w oparciu o zapisy dokumentacji projektowej, o której mowa w ust. </w:t>
      </w:r>
      <w:r w:rsidR="00D0392B" w:rsidRPr="00A533D1">
        <w:rPr>
          <w:rFonts w:ascii="Verdana" w:hAnsi="Verdana"/>
          <w:color w:val="auto"/>
          <w:sz w:val="20"/>
          <w:szCs w:val="20"/>
        </w:rPr>
        <w:t>4</w:t>
      </w:r>
      <w:r w:rsidRPr="00A533D1">
        <w:rPr>
          <w:rFonts w:ascii="Verdana" w:hAnsi="Verdana"/>
          <w:color w:val="auto"/>
          <w:sz w:val="20"/>
          <w:szCs w:val="20"/>
        </w:rPr>
        <w:t>, a w szczególności:</w:t>
      </w:r>
    </w:p>
    <w:p w14:paraId="3F122801" w14:textId="5E662DE0" w:rsidR="00793446" w:rsidRPr="00A533D1" w:rsidRDefault="00793446" w:rsidP="00E729A4">
      <w:pPr>
        <w:pStyle w:val="Akapitzlist"/>
        <w:numPr>
          <w:ilvl w:val="1"/>
          <w:numId w:val="42"/>
        </w:numPr>
        <w:autoSpaceDE w:val="0"/>
        <w:autoSpaceDN w:val="0"/>
        <w:adjustRightInd w:val="0"/>
        <w:ind w:left="851" w:hanging="425"/>
        <w:rPr>
          <w:rFonts w:ascii="Verdana" w:hAnsi="Verdana"/>
          <w:color w:val="auto"/>
          <w:sz w:val="20"/>
          <w:szCs w:val="20"/>
        </w:rPr>
      </w:pPr>
      <w:r w:rsidRPr="00A533D1">
        <w:rPr>
          <w:rFonts w:ascii="Verdana" w:hAnsi="Verdana"/>
          <w:color w:val="auto"/>
          <w:sz w:val="20"/>
          <w:szCs w:val="20"/>
        </w:rPr>
        <w:lastRenderedPageBreak/>
        <w:t>projektu budowlanego i projektu wykonawczego,</w:t>
      </w:r>
    </w:p>
    <w:p w14:paraId="3695922B" w14:textId="7453A083" w:rsidR="00793446" w:rsidRPr="00A533D1" w:rsidRDefault="00793446" w:rsidP="00E729A4">
      <w:pPr>
        <w:pStyle w:val="Akapitzlist"/>
        <w:numPr>
          <w:ilvl w:val="1"/>
          <w:numId w:val="42"/>
        </w:numPr>
        <w:autoSpaceDE w:val="0"/>
        <w:autoSpaceDN w:val="0"/>
        <w:adjustRightInd w:val="0"/>
        <w:ind w:left="851" w:hanging="425"/>
        <w:rPr>
          <w:rFonts w:ascii="Verdana" w:hAnsi="Verdana"/>
          <w:color w:val="auto"/>
          <w:sz w:val="20"/>
          <w:szCs w:val="20"/>
        </w:rPr>
      </w:pPr>
      <w:r w:rsidRPr="00A533D1">
        <w:rPr>
          <w:rFonts w:ascii="Verdana" w:hAnsi="Verdana"/>
          <w:color w:val="auto"/>
          <w:sz w:val="20"/>
          <w:szCs w:val="20"/>
        </w:rPr>
        <w:t>specyfikacji technicznej wykonania i odbioru robót,</w:t>
      </w:r>
    </w:p>
    <w:p w14:paraId="2315535D" w14:textId="60641542" w:rsidR="00793446" w:rsidRPr="00A533D1" w:rsidRDefault="00793446" w:rsidP="00E729A4">
      <w:pPr>
        <w:pStyle w:val="Akapitzlist"/>
        <w:numPr>
          <w:ilvl w:val="1"/>
          <w:numId w:val="42"/>
        </w:numPr>
        <w:tabs>
          <w:tab w:val="left" w:pos="284"/>
        </w:tabs>
        <w:ind w:left="851" w:hanging="425"/>
        <w:rPr>
          <w:rFonts w:ascii="Verdana" w:hAnsi="Verdana"/>
          <w:color w:val="auto"/>
          <w:sz w:val="20"/>
          <w:szCs w:val="20"/>
        </w:rPr>
      </w:pPr>
      <w:r w:rsidRPr="00A533D1">
        <w:rPr>
          <w:rFonts w:ascii="Verdana" w:hAnsi="Verdana"/>
          <w:color w:val="auto"/>
          <w:sz w:val="20"/>
          <w:szCs w:val="20"/>
        </w:rPr>
        <w:t>przedmiaru robót,</w:t>
      </w:r>
    </w:p>
    <w:p w14:paraId="042BE52A" w14:textId="55672E89" w:rsidR="00793446" w:rsidRPr="00A533D1" w:rsidRDefault="00793446" w:rsidP="00E729A4">
      <w:pPr>
        <w:pStyle w:val="Akapitzlist"/>
        <w:numPr>
          <w:ilvl w:val="1"/>
          <w:numId w:val="42"/>
        </w:numPr>
        <w:tabs>
          <w:tab w:val="left" w:pos="284"/>
        </w:tabs>
        <w:ind w:left="851" w:hanging="425"/>
        <w:rPr>
          <w:rFonts w:ascii="Verdana" w:hAnsi="Verdana"/>
          <w:color w:val="auto"/>
          <w:sz w:val="20"/>
          <w:szCs w:val="20"/>
        </w:rPr>
      </w:pPr>
      <w:r w:rsidRPr="00A533D1">
        <w:rPr>
          <w:rFonts w:ascii="Verdana" w:hAnsi="Verdana"/>
          <w:color w:val="auto"/>
          <w:sz w:val="20"/>
          <w:szCs w:val="20"/>
        </w:rPr>
        <w:t>Specyfikacji Istotnych Warunków Zamówienia,</w:t>
      </w:r>
    </w:p>
    <w:p w14:paraId="23032F96" w14:textId="691F1537" w:rsidR="00793446" w:rsidRPr="00A533D1" w:rsidRDefault="00793446" w:rsidP="00E729A4">
      <w:pPr>
        <w:pStyle w:val="Akapitzlist"/>
        <w:numPr>
          <w:ilvl w:val="1"/>
          <w:numId w:val="42"/>
        </w:numPr>
        <w:tabs>
          <w:tab w:val="left" w:pos="284"/>
        </w:tabs>
        <w:ind w:left="851" w:hanging="425"/>
        <w:rPr>
          <w:rFonts w:ascii="Verdana" w:hAnsi="Verdana"/>
          <w:color w:val="auto"/>
          <w:sz w:val="20"/>
          <w:szCs w:val="20"/>
        </w:rPr>
      </w:pPr>
      <w:r w:rsidRPr="00A533D1">
        <w:rPr>
          <w:rFonts w:ascii="Verdana" w:hAnsi="Verdana"/>
          <w:color w:val="auto"/>
          <w:sz w:val="20"/>
          <w:szCs w:val="20"/>
        </w:rPr>
        <w:t>opisu przedmiotu zamówienia.</w:t>
      </w:r>
    </w:p>
    <w:p w14:paraId="4C45513A" w14:textId="1844D161" w:rsidR="00793446" w:rsidRPr="00A533D1" w:rsidRDefault="00793446" w:rsidP="00E729A4">
      <w:pPr>
        <w:pStyle w:val="Akapitzlist"/>
        <w:numPr>
          <w:ilvl w:val="0"/>
          <w:numId w:val="40"/>
        </w:numPr>
        <w:autoSpaceDE w:val="0"/>
        <w:autoSpaceDN w:val="0"/>
        <w:adjustRightInd w:val="0"/>
        <w:rPr>
          <w:rFonts w:ascii="Verdana" w:hAnsi="Verdana"/>
          <w:color w:val="auto"/>
          <w:sz w:val="20"/>
          <w:szCs w:val="20"/>
        </w:rPr>
      </w:pPr>
      <w:r w:rsidRPr="00A533D1">
        <w:rPr>
          <w:rFonts w:ascii="Verdana" w:hAnsi="Verdana"/>
          <w:color w:val="auto"/>
          <w:sz w:val="20"/>
          <w:szCs w:val="20"/>
        </w:rPr>
        <w:t xml:space="preserve">Opis Przedmiotu Zamówienia stanowi Załącznik nr 2 do niniejszej umowy, będący jej   integralną częścią. </w:t>
      </w:r>
    </w:p>
    <w:p w14:paraId="1A49FFB4" w14:textId="7695DAF8" w:rsidR="00793446" w:rsidRPr="00A533D1" w:rsidRDefault="00793446" w:rsidP="00E729A4">
      <w:pPr>
        <w:pStyle w:val="Akapitzlist"/>
        <w:numPr>
          <w:ilvl w:val="0"/>
          <w:numId w:val="40"/>
        </w:numPr>
        <w:rPr>
          <w:rFonts w:ascii="Verdana" w:hAnsi="Verdana"/>
          <w:bCs w:val="0"/>
          <w:color w:val="auto"/>
          <w:sz w:val="20"/>
          <w:szCs w:val="20"/>
          <w:lang w:eastAsia="pl-PL"/>
        </w:rPr>
      </w:pPr>
      <w:r w:rsidRPr="00A533D1">
        <w:rPr>
          <w:rFonts w:ascii="Verdana" w:hAnsi="Verdana"/>
          <w:color w:val="auto"/>
          <w:sz w:val="20"/>
          <w:szCs w:val="20"/>
          <w:lang w:eastAsia="pl-PL"/>
        </w:rPr>
        <w:t>Przedmiot umowy w zakresie wykona</w:t>
      </w:r>
      <w:r w:rsidR="00586371" w:rsidRPr="00A533D1">
        <w:rPr>
          <w:rFonts w:ascii="Verdana" w:hAnsi="Verdana"/>
          <w:color w:val="auto"/>
          <w:sz w:val="20"/>
          <w:szCs w:val="20"/>
          <w:lang w:eastAsia="pl-PL"/>
        </w:rPr>
        <w:t>nia robót budowlanych obejmuje,</w:t>
      </w:r>
      <w:r w:rsidR="00586371" w:rsidRPr="00A533D1">
        <w:rPr>
          <w:rFonts w:ascii="Verdana" w:hAnsi="Verdana"/>
          <w:color w:val="auto"/>
          <w:sz w:val="20"/>
          <w:szCs w:val="20"/>
          <w:lang w:eastAsia="pl-PL"/>
        </w:rPr>
        <w:br/>
      </w:r>
      <w:r w:rsidRPr="00A533D1">
        <w:rPr>
          <w:rFonts w:ascii="Verdana" w:hAnsi="Verdana"/>
          <w:color w:val="auto"/>
          <w:sz w:val="20"/>
          <w:szCs w:val="20"/>
          <w:lang w:eastAsia="pl-PL"/>
        </w:rPr>
        <w:t xml:space="preserve">w szczególności: </w:t>
      </w:r>
      <w:r w:rsidRPr="00A533D1">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p>
    <w:p w14:paraId="66613C71" w14:textId="08A777C5" w:rsidR="00793446" w:rsidRPr="00A533D1" w:rsidRDefault="00793446" w:rsidP="00793446">
      <w:pPr>
        <w:ind w:left="284" w:hanging="284"/>
        <w:rPr>
          <w:rFonts w:cs="Verdana,Bold"/>
          <w:b/>
          <w:bCs w:val="0"/>
          <w:color w:val="auto"/>
        </w:rPr>
      </w:pPr>
    </w:p>
    <w:p w14:paraId="3B58B03D" w14:textId="77777777" w:rsidR="00793446" w:rsidRPr="00A533D1" w:rsidRDefault="00793446" w:rsidP="00793446">
      <w:pPr>
        <w:autoSpaceDE w:val="0"/>
        <w:autoSpaceDN w:val="0"/>
        <w:adjustRightInd w:val="0"/>
        <w:jc w:val="center"/>
        <w:rPr>
          <w:rFonts w:cs="Verdana,Bold"/>
          <w:b/>
          <w:bCs w:val="0"/>
          <w:color w:val="auto"/>
        </w:rPr>
      </w:pPr>
      <w:r w:rsidRPr="00A533D1">
        <w:rPr>
          <w:rFonts w:cs="Verdana,Bold"/>
          <w:b/>
          <w:bCs w:val="0"/>
          <w:color w:val="auto"/>
        </w:rPr>
        <w:t>§ 2</w:t>
      </w:r>
    </w:p>
    <w:p w14:paraId="546DF14C" w14:textId="77777777" w:rsidR="00793446" w:rsidRPr="00A533D1" w:rsidRDefault="00793446" w:rsidP="00793446">
      <w:pPr>
        <w:autoSpaceDE w:val="0"/>
        <w:autoSpaceDN w:val="0"/>
        <w:adjustRightInd w:val="0"/>
        <w:jc w:val="center"/>
        <w:rPr>
          <w:rFonts w:cs="Verdana,Bold"/>
          <w:b/>
          <w:bCs w:val="0"/>
          <w:color w:val="auto"/>
          <w:u w:val="single"/>
        </w:rPr>
      </w:pPr>
      <w:r w:rsidRPr="00A533D1">
        <w:rPr>
          <w:rFonts w:cs="Verdana,Bold"/>
          <w:b/>
          <w:bCs w:val="0"/>
          <w:color w:val="auto"/>
          <w:u w:val="single"/>
        </w:rPr>
        <w:t>OBOWIĄZKI, ODOWIEDZIALNOŚĆ WYKONAWCY</w:t>
      </w:r>
    </w:p>
    <w:p w14:paraId="4EF49E10" w14:textId="77777777" w:rsidR="00793446" w:rsidRPr="00A533D1" w:rsidRDefault="00793446" w:rsidP="00F90090">
      <w:pPr>
        <w:numPr>
          <w:ilvl w:val="3"/>
          <w:numId w:val="8"/>
        </w:numPr>
        <w:tabs>
          <w:tab w:val="left" w:pos="284"/>
        </w:tabs>
        <w:ind w:hanging="3589"/>
        <w:rPr>
          <w:color w:val="auto"/>
        </w:rPr>
      </w:pPr>
      <w:r w:rsidRPr="00A533D1">
        <w:rPr>
          <w:color w:val="auto"/>
        </w:rPr>
        <w:t>Do obowiązków Wykonawcy należy:</w:t>
      </w:r>
    </w:p>
    <w:p w14:paraId="1960AA86" w14:textId="6354AE57" w:rsidR="00793446" w:rsidRPr="00A533D1" w:rsidRDefault="00793446" w:rsidP="00E729A4">
      <w:pPr>
        <w:pStyle w:val="Akapitzlist"/>
        <w:widowControl/>
        <w:numPr>
          <w:ilvl w:val="0"/>
          <w:numId w:val="33"/>
        </w:numPr>
        <w:tabs>
          <w:tab w:val="left" w:pos="-851"/>
        </w:tabs>
        <w:suppressAutoHyphens w:val="0"/>
        <w:overflowPunct/>
        <w:ind w:left="426"/>
        <w:textAlignment w:val="auto"/>
        <w:rPr>
          <w:rFonts w:ascii="Verdana" w:hAnsi="Verdana"/>
          <w:color w:val="auto"/>
          <w:sz w:val="20"/>
          <w:szCs w:val="20"/>
        </w:rPr>
      </w:pPr>
      <w:r w:rsidRPr="00A533D1">
        <w:rPr>
          <w:rFonts w:ascii="Verdana" w:hAnsi="Verdana"/>
          <w:bCs w:val="0"/>
          <w:color w:val="auto"/>
          <w:sz w:val="20"/>
          <w:szCs w:val="20"/>
        </w:rPr>
        <w:t xml:space="preserve">wykonanie przedmiotu zamówienia na podstawie </w:t>
      </w:r>
      <w:r w:rsidR="002F100D" w:rsidRPr="00A533D1">
        <w:rPr>
          <w:rFonts w:ascii="Verdana" w:hAnsi="Verdana"/>
          <w:color w:val="auto"/>
          <w:sz w:val="20"/>
          <w:szCs w:val="20"/>
        </w:rPr>
        <w:t>zaświadczenia</w:t>
      </w:r>
      <w:r w:rsidRPr="00A533D1">
        <w:rPr>
          <w:rFonts w:ascii="Verdana" w:hAnsi="Verdana"/>
          <w:color w:val="auto"/>
          <w:sz w:val="20"/>
          <w:szCs w:val="20"/>
        </w:rPr>
        <w:t xml:space="preserve"> nr </w:t>
      </w:r>
      <w:r w:rsidR="00586371" w:rsidRPr="00A533D1">
        <w:rPr>
          <w:rFonts w:ascii="Verdana" w:hAnsi="Verdana"/>
          <w:color w:val="auto"/>
          <w:sz w:val="20"/>
          <w:szCs w:val="20"/>
        </w:rPr>
        <w:t>13428/2018</w:t>
      </w:r>
      <w:r w:rsidR="00586371" w:rsidRPr="00A533D1">
        <w:rPr>
          <w:rFonts w:ascii="Verdana" w:hAnsi="Verdana"/>
          <w:color w:val="auto"/>
          <w:sz w:val="20"/>
          <w:szCs w:val="20"/>
        </w:rPr>
        <w:br/>
      </w:r>
      <w:r w:rsidR="002F100D" w:rsidRPr="00A533D1">
        <w:rPr>
          <w:rFonts w:ascii="Verdana" w:hAnsi="Verdana"/>
          <w:color w:val="auto"/>
          <w:sz w:val="20"/>
          <w:szCs w:val="20"/>
        </w:rPr>
        <w:t>z dnia 11.10</w:t>
      </w:r>
      <w:r w:rsidR="00D5229A" w:rsidRPr="00A533D1">
        <w:rPr>
          <w:rFonts w:ascii="Verdana" w:hAnsi="Verdana"/>
          <w:color w:val="auto"/>
          <w:sz w:val="20"/>
          <w:szCs w:val="20"/>
        </w:rPr>
        <w:t>.201</w:t>
      </w:r>
      <w:r w:rsidR="002F100D" w:rsidRPr="00A533D1">
        <w:rPr>
          <w:rFonts w:ascii="Verdana" w:hAnsi="Verdana"/>
          <w:color w:val="auto"/>
          <w:sz w:val="20"/>
          <w:szCs w:val="20"/>
        </w:rPr>
        <w:t xml:space="preserve">8 </w:t>
      </w:r>
      <w:r w:rsidR="00D5229A" w:rsidRPr="00A533D1">
        <w:rPr>
          <w:rFonts w:ascii="Verdana" w:hAnsi="Verdana"/>
          <w:color w:val="auto"/>
          <w:sz w:val="20"/>
          <w:szCs w:val="20"/>
        </w:rPr>
        <w:t xml:space="preserve">r. wydana </w:t>
      </w:r>
      <w:r w:rsidR="00C10E79" w:rsidRPr="00A533D1">
        <w:rPr>
          <w:rFonts w:ascii="Verdana" w:hAnsi="Verdana"/>
          <w:color w:val="auto"/>
          <w:sz w:val="20"/>
          <w:szCs w:val="20"/>
        </w:rPr>
        <w:t xml:space="preserve">przez Wydział Architektury </w:t>
      </w:r>
      <w:r w:rsidRPr="00A533D1">
        <w:rPr>
          <w:rFonts w:ascii="Verdana" w:hAnsi="Verdana"/>
          <w:color w:val="auto"/>
          <w:sz w:val="20"/>
          <w:szCs w:val="20"/>
        </w:rPr>
        <w:t>i Budownictwa Urzędu Miasta Wrocławia,</w:t>
      </w:r>
    </w:p>
    <w:p w14:paraId="2C7AA0EF" w14:textId="70AC2222" w:rsidR="00793446" w:rsidRPr="00A533D1" w:rsidRDefault="00793446" w:rsidP="00E729A4">
      <w:pPr>
        <w:pStyle w:val="Akapitzlist"/>
        <w:widowControl/>
        <w:numPr>
          <w:ilvl w:val="0"/>
          <w:numId w:val="33"/>
        </w:numPr>
        <w:tabs>
          <w:tab w:val="left" w:pos="-851"/>
        </w:tabs>
        <w:suppressAutoHyphens w:val="0"/>
        <w:overflowPunct/>
        <w:ind w:left="426"/>
        <w:textAlignment w:val="auto"/>
        <w:rPr>
          <w:rFonts w:ascii="Verdana" w:hAnsi="Verdana"/>
          <w:color w:val="auto"/>
          <w:sz w:val="20"/>
          <w:szCs w:val="20"/>
        </w:rPr>
      </w:pPr>
      <w:r w:rsidRPr="00A533D1">
        <w:rPr>
          <w:rFonts w:ascii="Verdana" w:hAnsi="Verdana"/>
          <w:bCs w:val="0"/>
          <w:color w:val="auto"/>
          <w:sz w:val="20"/>
          <w:szCs w:val="20"/>
        </w:rPr>
        <w:t xml:space="preserve">wykonanie przedmiotu zamówienia zgodnie z </w:t>
      </w:r>
      <w:r w:rsidR="00D31A7D" w:rsidRPr="00A533D1">
        <w:rPr>
          <w:rFonts w:ascii="Verdana" w:hAnsi="Verdana"/>
          <w:color w:val="auto"/>
          <w:sz w:val="20"/>
          <w:szCs w:val="20"/>
        </w:rPr>
        <w:t xml:space="preserve">decyzją </w:t>
      </w:r>
      <w:r w:rsidR="002F100D" w:rsidRPr="00A533D1">
        <w:rPr>
          <w:rFonts w:ascii="Verdana" w:hAnsi="Verdana"/>
          <w:color w:val="auto"/>
          <w:sz w:val="20"/>
          <w:szCs w:val="20"/>
        </w:rPr>
        <w:t xml:space="preserve">na wycinkę nr DOW-S-VII.7120.124.2019.KP </w:t>
      </w:r>
      <w:r w:rsidR="00BF7080" w:rsidRPr="00A533D1">
        <w:rPr>
          <w:rFonts w:ascii="Verdana" w:hAnsi="Verdana"/>
          <w:color w:val="auto"/>
          <w:sz w:val="20"/>
          <w:szCs w:val="20"/>
        </w:rPr>
        <w:t>wydaną przez Biuro M</w:t>
      </w:r>
      <w:r w:rsidR="00586371" w:rsidRPr="00A533D1">
        <w:rPr>
          <w:rFonts w:ascii="Verdana" w:hAnsi="Verdana"/>
          <w:color w:val="auto"/>
          <w:sz w:val="20"/>
          <w:szCs w:val="20"/>
        </w:rPr>
        <w:t>iejskiego Konserwatora Zabytków</w:t>
      </w:r>
      <w:r w:rsidR="00586371" w:rsidRPr="00A533D1">
        <w:rPr>
          <w:rFonts w:ascii="Verdana" w:hAnsi="Verdana"/>
          <w:color w:val="auto"/>
          <w:sz w:val="20"/>
          <w:szCs w:val="20"/>
        </w:rPr>
        <w:br/>
      </w:r>
      <w:r w:rsidR="00BF7080" w:rsidRPr="00A533D1">
        <w:rPr>
          <w:rFonts w:ascii="Verdana" w:hAnsi="Verdana"/>
          <w:color w:val="auto"/>
          <w:sz w:val="20"/>
          <w:szCs w:val="20"/>
        </w:rPr>
        <w:t>we Wrocławiu</w:t>
      </w:r>
      <w:r w:rsidR="002F100D" w:rsidRPr="00A533D1">
        <w:rPr>
          <w:rFonts w:ascii="Verdana" w:hAnsi="Verdana"/>
          <w:color w:val="auto"/>
          <w:sz w:val="20"/>
          <w:szCs w:val="20"/>
        </w:rPr>
        <w:t xml:space="preserve"> oraz zgodnie z uzgodnieniem nr TUU.4260.2350.49604.2018.MJ wydanym przez Zarząd Dróg i Utrzymania Miasta we Wrocławiu.</w:t>
      </w:r>
    </w:p>
    <w:p w14:paraId="4779255C" w14:textId="624A073E" w:rsidR="00564376" w:rsidRPr="00A533D1" w:rsidRDefault="00564376" w:rsidP="00E729A4">
      <w:pPr>
        <w:pStyle w:val="Akapitzlist"/>
        <w:widowControl/>
        <w:numPr>
          <w:ilvl w:val="0"/>
          <w:numId w:val="33"/>
        </w:numPr>
        <w:tabs>
          <w:tab w:val="left" w:pos="-851"/>
        </w:tabs>
        <w:suppressAutoHyphens w:val="0"/>
        <w:overflowPunct/>
        <w:spacing w:line="276" w:lineRule="auto"/>
        <w:ind w:left="426"/>
        <w:textAlignment w:val="auto"/>
        <w:rPr>
          <w:rFonts w:ascii="Verdana" w:hAnsi="Verdana" w:cs="Verdana"/>
          <w:color w:val="auto"/>
          <w:sz w:val="20"/>
          <w:szCs w:val="20"/>
        </w:rPr>
      </w:pPr>
      <w:r w:rsidRPr="00A533D1">
        <w:rPr>
          <w:rFonts w:ascii="Verdana" w:hAnsi="Verdana"/>
          <w:bCs w:val="0"/>
          <w:color w:val="auto"/>
          <w:sz w:val="20"/>
          <w:szCs w:val="20"/>
        </w:rPr>
        <w:t xml:space="preserve">zapewnienie na swój koszt nadzoru </w:t>
      </w:r>
      <w:r w:rsidR="00141157" w:rsidRPr="00A533D1">
        <w:rPr>
          <w:rFonts w:ascii="Verdana" w:hAnsi="Verdana"/>
          <w:bCs w:val="0"/>
          <w:color w:val="auto"/>
          <w:sz w:val="20"/>
          <w:szCs w:val="20"/>
        </w:rPr>
        <w:t>dendrologicznego,</w:t>
      </w:r>
    </w:p>
    <w:p w14:paraId="145BFDDF" w14:textId="4D04BE80" w:rsidR="00564376" w:rsidRPr="00A533D1" w:rsidRDefault="00564376" w:rsidP="00E729A4">
      <w:pPr>
        <w:pStyle w:val="Akapitzlist"/>
        <w:widowControl/>
        <w:numPr>
          <w:ilvl w:val="0"/>
          <w:numId w:val="33"/>
        </w:numPr>
        <w:tabs>
          <w:tab w:val="left" w:pos="-851"/>
        </w:tabs>
        <w:suppressAutoHyphens w:val="0"/>
        <w:overflowPunct/>
        <w:spacing w:line="276" w:lineRule="auto"/>
        <w:ind w:left="426"/>
        <w:textAlignment w:val="auto"/>
        <w:rPr>
          <w:rFonts w:ascii="Verdana" w:hAnsi="Verdana" w:cs="Verdana"/>
          <w:color w:val="auto"/>
          <w:sz w:val="20"/>
          <w:szCs w:val="20"/>
        </w:rPr>
      </w:pPr>
      <w:r w:rsidRPr="00A533D1">
        <w:rPr>
          <w:rFonts w:ascii="Verdana" w:hAnsi="Verdana"/>
          <w:bCs w:val="0"/>
          <w:color w:val="auto"/>
          <w:sz w:val="20"/>
          <w:szCs w:val="20"/>
        </w:rPr>
        <w:t>zap</w:t>
      </w:r>
      <w:r w:rsidR="00141157" w:rsidRPr="00A533D1">
        <w:rPr>
          <w:rFonts w:ascii="Verdana" w:hAnsi="Verdana"/>
          <w:bCs w:val="0"/>
          <w:color w:val="auto"/>
          <w:sz w:val="20"/>
          <w:szCs w:val="20"/>
        </w:rPr>
        <w:t>ewnienie na swój koszt nadzoru ornitologicznego,</w:t>
      </w:r>
    </w:p>
    <w:p w14:paraId="1A186C1A" w14:textId="77777777" w:rsidR="00793446" w:rsidRPr="00A533D1" w:rsidRDefault="00793446" w:rsidP="00E729A4">
      <w:pPr>
        <w:pStyle w:val="Akapitzlist"/>
        <w:widowControl/>
        <w:numPr>
          <w:ilvl w:val="0"/>
          <w:numId w:val="33"/>
        </w:numPr>
        <w:suppressAutoHyphens w:val="0"/>
        <w:overflowPunct/>
        <w:ind w:left="426"/>
        <w:textAlignment w:val="auto"/>
        <w:rPr>
          <w:rFonts w:ascii="Verdana" w:hAnsi="Verdana"/>
          <w:color w:val="auto"/>
          <w:sz w:val="20"/>
          <w:szCs w:val="20"/>
          <w:lang w:eastAsia="pl-PL"/>
        </w:rPr>
      </w:pPr>
      <w:r w:rsidRPr="00A533D1">
        <w:rPr>
          <w:rFonts w:ascii="Verdana" w:hAnsi="Verdana"/>
          <w:color w:val="auto"/>
          <w:sz w:val="20"/>
          <w:szCs w:val="20"/>
          <w:lang w:eastAsia="pl-PL"/>
        </w:rPr>
        <w:t>wykonanie przedmiotu umowy zgodnie z dokumentacją projektową, obowiązującymi przepisami i normami oraz zasadami wiedzy technicznej,</w:t>
      </w:r>
    </w:p>
    <w:p w14:paraId="35F7D166"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wykonywanie robót budowlano-montażowych zgodnie ze Specyfikacją Techniczną Wykonania i Odbioru Robót i sztuką budowlaną. Wszelkie odstępstwa od projektu należy konsultować z projektantem,</w:t>
      </w:r>
    </w:p>
    <w:p w14:paraId="7F29197B"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lang w:eastAsia="pl-PL"/>
        </w:rPr>
        <w:t>uzyskanie wszelkich danych i materiałów niezbędnych do wykonania przedmiotu  zamówienia,</w:t>
      </w:r>
    </w:p>
    <w:p w14:paraId="66C3854F"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rFonts w:eastAsia="Verdana,Bold"/>
          <w:color w:val="auto"/>
        </w:rPr>
        <w:t>uczestniczenie w wyznaczonych przez Zamawiającego spotkaniach w celu omówienia spraw związanych z realizacją przedmiotu umowy,</w:t>
      </w:r>
    </w:p>
    <w:p w14:paraId="75DE0AD4" w14:textId="77777777" w:rsidR="00793446" w:rsidRPr="00A533D1" w:rsidRDefault="00793446" w:rsidP="00E729A4">
      <w:pPr>
        <w:widowControl/>
        <w:numPr>
          <w:ilvl w:val="0"/>
          <w:numId w:val="33"/>
        </w:numPr>
        <w:suppressAutoHyphens w:val="0"/>
        <w:overflowPunct/>
        <w:autoSpaceDE w:val="0"/>
        <w:autoSpaceDN w:val="0"/>
        <w:adjustRightInd w:val="0"/>
        <w:ind w:left="426"/>
        <w:textAlignment w:val="auto"/>
        <w:rPr>
          <w:rFonts w:eastAsia="Verdana,Bold"/>
          <w:color w:val="auto"/>
        </w:rPr>
      </w:pPr>
      <w:r w:rsidRPr="00A533D1">
        <w:rPr>
          <w:rFonts w:eastAsia="Verdana,Bold"/>
          <w:color w:val="auto"/>
        </w:rPr>
        <w:t>przekazania Zamawiającemu Planu gospodarki odpadami w terminie 7 dni od dnia podpisania umowy,</w:t>
      </w:r>
    </w:p>
    <w:p w14:paraId="2A0EEDFF" w14:textId="77777777" w:rsidR="00981303" w:rsidRPr="00A533D1" w:rsidRDefault="00981303" w:rsidP="00E729A4">
      <w:pPr>
        <w:widowControl/>
        <w:numPr>
          <w:ilvl w:val="0"/>
          <w:numId w:val="33"/>
        </w:numPr>
        <w:suppressAutoHyphens w:val="0"/>
        <w:overflowPunct/>
        <w:autoSpaceDE w:val="0"/>
        <w:autoSpaceDN w:val="0"/>
        <w:adjustRightInd w:val="0"/>
        <w:ind w:left="426"/>
        <w:textAlignment w:val="auto"/>
        <w:rPr>
          <w:rFonts w:eastAsia="Verdana,Bold"/>
          <w:color w:val="auto"/>
        </w:rPr>
      </w:pPr>
      <w:r w:rsidRPr="00A533D1">
        <w:rPr>
          <w:rFonts w:eastAsia="Verdana,Bold"/>
          <w:color w:val="auto"/>
        </w:rPr>
        <w:t>przekazania Zamawiającemu Planu ochrony drzew w terminie 14 dni od dnia podpisania umowy,</w:t>
      </w:r>
    </w:p>
    <w:p w14:paraId="62524CC4" w14:textId="77777777" w:rsidR="00793446" w:rsidRPr="00A533D1" w:rsidRDefault="00793446" w:rsidP="00E729A4">
      <w:pPr>
        <w:widowControl/>
        <w:numPr>
          <w:ilvl w:val="0"/>
          <w:numId w:val="33"/>
        </w:numPr>
        <w:suppressAutoHyphens w:val="0"/>
        <w:overflowPunct/>
        <w:autoSpaceDE w:val="0"/>
        <w:autoSpaceDN w:val="0"/>
        <w:adjustRightInd w:val="0"/>
        <w:ind w:left="426"/>
        <w:textAlignment w:val="auto"/>
        <w:rPr>
          <w:rFonts w:eastAsia="Verdana,Bold"/>
          <w:color w:val="auto"/>
        </w:rPr>
      </w:pPr>
      <w:r w:rsidRPr="00A533D1">
        <w:rPr>
          <w:rFonts w:eastAsia="Verdana,Bold"/>
          <w:color w:val="auto"/>
        </w:rPr>
        <w:t>przedkładanie Zamawiającemu na bieżąco kserokopii wszelkich wystąpień, wniosków wraz załącznikami oraz uzgodnień, opinii i decyzji wraz z załącznikami,</w:t>
      </w:r>
    </w:p>
    <w:p w14:paraId="0A57EED2"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lang w:eastAsia="pl-PL"/>
        </w:rPr>
        <w:t>wykonanie zadania z dołożeniem należytej staranności,</w:t>
      </w:r>
    </w:p>
    <w:p w14:paraId="6A71AC2D" w14:textId="77777777" w:rsidR="00793446" w:rsidRPr="00A533D1" w:rsidRDefault="00793446" w:rsidP="00E729A4">
      <w:pPr>
        <w:widowControl/>
        <w:numPr>
          <w:ilvl w:val="0"/>
          <w:numId w:val="33"/>
        </w:numPr>
        <w:tabs>
          <w:tab w:val="left" w:pos="426"/>
          <w:tab w:val="left" w:pos="709"/>
        </w:tabs>
        <w:suppressAutoHyphens w:val="0"/>
        <w:overflowPunct/>
        <w:ind w:left="426"/>
        <w:textAlignment w:val="auto"/>
        <w:rPr>
          <w:color w:val="auto"/>
        </w:rPr>
      </w:pPr>
      <w:r w:rsidRPr="00A533D1">
        <w:rPr>
          <w:rFonts w:cs="Arial"/>
          <w:color w:val="auto"/>
        </w:rPr>
        <w:t>przestrzeganie przepisów ustawy z dnia 14 grudnia 2012 roku o odpadach (Dz. U. z 2018 r. poz. 992 ze zm.). Wywóz odpadów budowlanych i składowanie ich na zorganizowanym wysypisku odbywa się na koszt Wykonawcy.</w:t>
      </w:r>
    </w:p>
    <w:p w14:paraId="25E73BE7" w14:textId="77777777" w:rsidR="00793446" w:rsidRPr="00A533D1" w:rsidRDefault="00793446" w:rsidP="00E729A4">
      <w:pPr>
        <w:widowControl/>
        <w:numPr>
          <w:ilvl w:val="0"/>
          <w:numId w:val="33"/>
        </w:numPr>
        <w:tabs>
          <w:tab w:val="left" w:pos="426"/>
          <w:tab w:val="left" w:pos="709"/>
        </w:tabs>
        <w:suppressAutoHyphens w:val="0"/>
        <w:overflowPunct/>
        <w:ind w:left="426"/>
        <w:textAlignment w:val="auto"/>
        <w:rPr>
          <w:color w:val="auto"/>
        </w:rPr>
      </w:pPr>
      <w:r w:rsidRPr="00A533D1">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2F1C291" w14:textId="220862DA"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lang w:eastAsia="pl-PL"/>
        </w:rPr>
        <w:t>niezwłoczne sygnalizowanie Zamawiającemu zaistnienie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7FC2109C" w14:textId="52DFF408" w:rsidR="00793446" w:rsidRPr="00A533D1" w:rsidRDefault="00793446" w:rsidP="00E729A4">
      <w:pPr>
        <w:widowControl/>
        <w:numPr>
          <w:ilvl w:val="0"/>
          <w:numId w:val="33"/>
        </w:numPr>
        <w:tabs>
          <w:tab w:val="left" w:pos="709"/>
        </w:tabs>
        <w:suppressAutoHyphens w:val="0"/>
        <w:overflowPunct/>
        <w:ind w:left="426"/>
        <w:textAlignment w:val="auto"/>
        <w:rPr>
          <w:bCs w:val="0"/>
          <w:color w:val="auto"/>
          <w:lang w:eastAsia="pl-PL"/>
        </w:rPr>
      </w:pPr>
      <w:r w:rsidRPr="00A533D1">
        <w:rPr>
          <w:bCs w:val="0"/>
          <w:color w:val="auto"/>
          <w:lang w:eastAsia="pl-PL"/>
        </w:rPr>
        <w:lastRenderedPageBreak/>
        <w:t>stosowanie materiałów odpowiadających wy</w:t>
      </w:r>
      <w:r w:rsidR="00586371" w:rsidRPr="00A533D1">
        <w:rPr>
          <w:bCs w:val="0"/>
          <w:color w:val="auto"/>
          <w:lang w:eastAsia="pl-PL"/>
        </w:rPr>
        <w:t>mogom dla wyrobów dopuszczonych</w:t>
      </w:r>
      <w:r w:rsidR="00586371" w:rsidRPr="00A533D1">
        <w:rPr>
          <w:bCs w:val="0"/>
          <w:color w:val="auto"/>
          <w:lang w:eastAsia="pl-PL"/>
        </w:rPr>
        <w:br/>
      </w:r>
      <w:r w:rsidRPr="00A533D1">
        <w:rPr>
          <w:bCs w:val="0"/>
          <w:color w:val="auto"/>
          <w:lang w:eastAsia="pl-PL"/>
        </w:rPr>
        <w:t>do obrotu i stosowania w budownictwie zgodnie z ustawą Prawo Budowlane i przepisami wykonawczymi do ustawy oraz zaleceniami przedstawiciela Zamawiającego,</w:t>
      </w:r>
    </w:p>
    <w:p w14:paraId="6218FB9A" w14:textId="77777777" w:rsidR="00793446" w:rsidRPr="00A533D1" w:rsidRDefault="00793446" w:rsidP="00E729A4">
      <w:pPr>
        <w:widowControl/>
        <w:numPr>
          <w:ilvl w:val="0"/>
          <w:numId w:val="33"/>
        </w:numPr>
        <w:tabs>
          <w:tab w:val="left" w:pos="709"/>
        </w:tabs>
        <w:suppressAutoHyphens w:val="0"/>
        <w:overflowPunct/>
        <w:ind w:left="426"/>
        <w:textAlignment w:val="auto"/>
        <w:rPr>
          <w:bCs w:val="0"/>
          <w:color w:val="auto"/>
          <w:lang w:eastAsia="pl-PL"/>
        </w:rPr>
      </w:pPr>
      <w:r w:rsidRPr="00A533D1">
        <w:rPr>
          <w:color w:val="auto"/>
        </w:rPr>
        <w:t>uzyskanie niezbędnych uzgodnień oraz opinii,</w:t>
      </w:r>
    </w:p>
    <w:p w14:paraId="73792998" w14:textId="77777777" w:rsidR="00793446" w:rsidRPr="00A533D1" w:rsidRDefault="00793446" w:rsidP="00E729A4">
      <w:pPr>
        <w:widowControl/>
        <w:numPr>
          <w:ilvl w:val="0"/>
          <w:numId w:val="33"/>
        </w:numPr>
        <w:tabs>
          <w:tab w:val="left" w:pos="709"/>
        </w:tabs>
        <w:suppressAutoHyphens w:val="0"/>
        <w:overflowPunct/>
        <w:ind w:left="426"/>
        <w:textAlignment w:val="auto"/>
        <w:rPr>
          <w:bCs w:val="0"/>
          <w:color w:val="auto"/>
          <w:lang w:eastAsia="pl-PL"/>
        </w:rPr>
      </w:pPr>
      <w:r w:rsidRPr="00A533D1">
        <w:rPr>
          <w:rFonts w:eastAsia="Calibri" w:cs="Arial"/>
          <w:color w:val="auto"/>
        </w:rPr>
        <w:t>zapewnieni</w:t>
      </w:r>
      <w:r w:rsidRPr="00A533D1">
        <w:rPr>
          <w:rFonts w:cs="Arial"/>
          <w:color w:val="auto"/>
        </w:rPr>
        <w:t>e</w:t>
      </w:r>
      <w:r w:rsidRPr="00A533D1">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A533D1">
        <w:rPr>
          <w:rFonts w:cs="Arial"/>
          <w:color w:val="auto"/>
        </w:rPr>
        <w:t xml:space="preserve"> posiada aktualne </w:t>
      </w:r>
      <w:r w:rsidRPr="00A533D1">
        <w:rPr>
          <w:rFonts w:eastAsia="Calibri" w:cs="Arial"/>
          <w:color w:val="auto"/>
        </w:rPr>
        <w:t>zaświadczenie o przynależności do Okręgowej Izby Inżynierów Budownictwa,</w:t>
      </w:r>
    </w:p>
    <w:p w14:paraId="0A3DA695" w14:textId="77777777" w:rsidR="00793446" w:rsidRPr="00A533D1" w:rsidRDefault="00793446" w:rsidP="00E729A4">
      <w:pPr>
        <w:widowControl/>
        <w:numPr>
          <w:ilvl w:val="0"/>
          <w:numId w:val="33"/>
        </w:numPr>
        <w:tabs>
          <w:tab w:val="left" w:pos="709"/>
        </w:tabs>
        <w:suppressAutoHyphens w:val="0"/>
        <w:overflowPunct/>
        <w:ind w:left="426"/>
        <w:textAlignment w:val="auto"/>
        <w:rPr>
          <w:bCs w:val="0"/>
          <w:color w:val="auto"/>
          <w:lang w:eastAsia="pl-PL"/>
        </w:rPr>
      </w:pPr>
      <w:r w:rsidRPr="00A533D1">
        <w:rPr>
          <w:rFonts w:eastAsia="Calibri" w:cs="Arial"/>
          <w:color w:val="auto"/>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7A2C4711"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przekazanie Zamawiającemu oświadczenia kierownika budowy o podjęciu obowiązków,</w:t>
      </w:r>
    </w:p>
    <w:p w14:paraId="0FAF4613"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powiadomienie właścicieli poszczególnych sieci o rozpoczęciu i zakończeniu robót oraz prowadzenia robót pod ich nadzorem,</w:t>
      </w:r>
    </w:p>
    <w:p w14:paraId="521FF3C9"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lang w:eastAsia="pl-PL"/>
        </w:rPr>
        <w:t>uzgodnienie z Zamawiającym lokalizacji zaplecza budowy,</w:t>
      </w:r>
    </w:p>
    <w:p w14:paraId="2ED8384B"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rPr>
        <w:t>protokolarne przejęcie terenu, na którym będą wykonywane roboty,</w:t>
      </w:r>
    </w:p>
    <w:p w14:paraId="37F459A8"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 xml:space="preserve">urządzenie terenu budowy i zaplecza budowy wraz z jego zasilaniem w energię </w:t>
      </w:r>
      <w:r w:rsidRPr="00A533D1">
        <w:rPr>
          <w:color w:val="auto"/>
        </w:rPr>
        <w:br/>
        <w:t>elektryczną i doprowadzeniem wody (na własny koszt).</w:t>
      </w:r>
      <w:r w:rsidRPr="00A533D1">
        <w:rPr>
          <w:color w:val="auto"/>
          <w:lang w:eastAsia="pl-PL"/>
        </w:rPr>
        <w:t xml:space="preserve"> </w:t>
      </w:r>
      <w:r w:rsidRPr="00A533D1">
        <w:rPr>
          <w:bCs w:val="0"/>
          <w:color w:val="auto"/>
        </w:rPr>
        <w:t>Koszty zużycia energii elektrycznej i wody ponosi Wykonawca.</w:t>
      </w:r>
    </w:p>
    <w:p w14:paraId="342055A7" w14:textId="40AF909E"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782B66B"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 xml:space="preserve">zapewnienie możliwości </w:t>
      </w:r>
      <w:r w:rsidRPr="00A533D1">
        <w:rPr>
          <w:bCs w:val="0"/>
          <w:color w:val="auto"/>
        </w:rPr>
        <w:t>przejazdu (służby komunalne, służby ratownicze) oraz dojazdu i dojścia do wszystkich obiektów zlokalizowanych w rejonie budowy,</w:t>
      </w:r>
    </w:p>
    <w:p w14:paraId="4C9CFD0A"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sporządzenie planu BIOZ przed rozpoczęciem prac,</w:t>
      </w:r>
    </w:p>
    <w:p w14:paraId="3DA43E20"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rPr>
        <w:t>ochrona mienia, zabezpieczenia przeciwpożarowego, przestrzeganie przepisów BHP, utrzymanie ogólnego porządku na terenie budowy,</w:t>
      </w:r>
    </w:p>
    <w:p w14:paraId="60F03521"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rPr>
        <w:t>przestrzeganie w czasie prowadzenia robót wszelkich przepisów dotyczących ochrony środowiska naturalnego,</w:t>
      </w:r>
    </w:p>
    <w:p w14:paraId="7A331537"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prowadzenie dziennika budowy, księgi obmiaru robót,</w:t>
      </w:r>
    </w:p>
    <w:p w14:paraId="14C1E435"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opracowanie harmonogramu finansowo – rzeczowego robót oraz przekazanie Zamawiającemu ww. harmonogramu w terminie 7 dni od dnia podpisania umowy,</w:t>
      </w:r>
    </w:p>
    <w:p w14:paraId="6D5C773B" w14:textId="5DD4EBBC"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lang w:eastAsia="pl-PL"/>
        </w:rPr>
        <w:t>opracowanie i uzgodnienie z Zarządem Dróg i Utrzymania Miasta organizacji ruchu</w:t>
      </w:r>
      <w:r w:rsidRPr="00A533D1">
        <w:rPr>
          <w:color w:val="auto"/>
        </w:rPr>
        <w:t xml:space="preserve"> </w:t>
      </w:r>
      <w:r w:rsidRPr="00A533D1">
        <w:rPr>
          <w:color w:val="auto"/>
          <w:lang w:eastAsia="pl-PL"/>
        </w:rPr>
        <w:t>zastępczego i obsługi komunikacyjnej placu budowy na czas realizacji robót drogowych (przed rozpoczęciem prac należy</w:t>
      </w:r>
      <w:r w:rsidRPr="00A533D1">
        <w:rPr>
          <w:color w:val="auto"/>
        </w:rPr>
        <w:t xml:space="preserve"> </w:t>
      </w:r>
      <w:r w:rsidRPr="00A533D1">
        <w:rPr>
          <w:color w:val="auto"/>
          <w:lang w:eastAsia="pl-PL"/>
        </w:rPr>
        <w:t>wystąpić do Zarządu Dróg</w:t>
      </w:r>
      <w:r w:rsidR="002F291D" w:rsidRPr="00A533D1">
        <w:rPr>
          <w:color w:val="auto"/>
          <w:lang w:eastAsia="pl-PL"/>
        </w:rPr>
        <w:t xml:space="preserve"> </w:t>
      </w:r>
      <w:r w:rsidRPr="00A533D1">
        <w:rPr>
          <w:color w:val="auto"/>
          <w:lang w:eastAsia="pl-PL"/>
        </w:rPr>
        <w:t>i Utrzymania Miasta o zgodę na zajęcie pasa</w:t>
      </w:r>
      <w:r w:rsidRPr="00A533D1">
        <w:rPr>
          <w:color w:val="auto"/>
        </w:rPr>
        <w:t xml:space="preserve"> </w:t>
      </w:r>
      <w:r w:rsidRPr="00A533D1">
        <w:rPr>
          <w:color w:val="auto"/>
          <w:lang w:eastAsia="pl-PL"/>
        </w:rPr>
        <w:t>drogowego),</w:t>
      </w:r>
    </w:p>
    <w:p w14:paraId="0F56F232"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lang w:eastAsia="pl-PL"/>
        </w:rPr>
        <w:t>poniesienie kosztów zajęcia pasa drogowego,</w:t>
      </w:r>
    </w:p>
    <w:p w14:paraId="1596210A"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lang w:eastAsia="pl-PL"/>
        </w:rPr>
        <w:t>opracowanie i uzgodnienie z Zamawiającym projektu organizacji ruchu związanego z realizacją zadania, w tym:</w:t>
      </w:r>
    </w:p>
    <w:p w14:paraId="3B7E2AF0" w14:textId="77777777" w:rsidR="00793446" w:rsidRPr="00A533D1" w:rsidRDefault="00793446" w:rsidP="00F90090">
      <w:pPr>
        <w:widowControl/>
        <w:numPr>
          <w:ilvl w:val="0"/>
          <w:numId w:val="21"/>
        </w:numPr>
        <w:tabs>
          <w:tab w:val="left" w:pos="709"/>
        </w:tabs>
        <w:suppressAutoHyphens w:val="0"/>
        <w:overflowPunct/>
        <w:ind w:left="426" w:hanging="284"/>
        <w:contextualSpacing/>
        <w:textAlignment w:val="auto"/>
        <w:rPr>
          <w:rFonts w:cs="Times New Roman"/>
          <w:color w:val="auto"/>
        </w:rPr>
      </w:pPr>
      <w:r w:rsidRPr="00A533D1">
        <w:rPr>
          <w:rFonts w:cs="Times New Roman"/>
          <w:color w:val="auto"/>
        </w:rPr>
        <w:t>obsługą budowy (dojazd sprzętu, dowóz materiałów),</w:t>
      </w:r>
    </w:p>
    <w:p w14:paraId="72421CC4" w14:textId="77777777" w:rsidR="00793446" w:rsidRPr="00A533D1" w:rsidRDefault="00793446" w:rsidP="00F90090">
      <w:pPr>
        <w:widowControl/>
        <w:numPr>
          <w:ilvl w:val="0"/>
          <w:numId w:val="21"/>
        </w:numPr>
        <w:tabs>
          <w:tab w:val="left" w:pos="709"/>
        </w:tabs>
        <w:suppressAutoHyphens w:val="0"/>
        <w:overflowPunct/>
        <w:ind w:left="426" w:hanging="284"/>
        <w:contextualSpacing/>
        <w:textAlignment w:val="auto"/>
        <w:rPr>
          <w:rFonts w:cs="Times New Roman"/>
          <w:color w:val="auto"/>
        </w:rPr>
      </w:pPr>
      <w:r w:rsidRPr="00A533D1">
        <w:rPr>
          <w:rFonts w:cs="Times New Roman"/>
          <w:color w:val="auto"/>
        </w:rPr>
        <w:t>z ruchem pieszym i pieszo-rowerowym.</w:t>
      </w:r>
    </w:p>
    <w:p w14:paraId="2F6FD1CA" w14:textId="77777777" w:rsidR="002F291D" w:rsidRPr="00A533D1" w:rsidRDefault="002F291D"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 xml:space="preserve">zapewnienie na koszt własny bieżącej obsługi geotechnicznej i geodezyjnej, łącznie z geodezyjną inwentaryzacją wszelkich robót, zatwierdzoną przez Zarząd Geodezji, Kartografii i Katastru Miejskiego we Wrocławiu, a także dokonanie aktualizacji geodezyjnej mapy zasadniczej powykonawczej, sporządzenie wykazu zmian danych </w:t>
      </w:r>
      <w:r w:rsidRPr="00A533D1">
        <w:rPr>
          <w:color w:val="auto"/>
        </w:rPr>
        <w:lastRenderedPageBreak/>
        <w:t xml:space="preserve">ewidencyjnych i po zatwierdzeniu przez Zarząd Geodezji, Kartografii i Katastru Miejskiego we Wrocławiu przekazanie Zamawiającemu (3 egzemplarze powykonawczej mapy </w:t>
      </w:r>
      <w:proofErr w:type="spellStart"/>
      <w:r w:rsidRPr="00A533D1">
        <w:rPr>
          <w:color w:val="auto"/>
        </w:rPr>
        <w:t>sytuacyjno</w:t>
      </w:r>
      <w:proofErr w:type="spellEnd"/>
      <w:r w:rsidRPr="00A533D1">
        <w:rPr>
          <w:color w:val="auto"/>
        </w:rPr>
        <w:t xml:space="preserve"> – wysokościowej w skali 1:500) </w:t>
      </w:r>
    </w:p>
    <w:p w14:paraId="28BC6E28" w14:textId="6FD008B3"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naprawienie wszelkich szkód powstałych z winy Wykonawcy w trakcie realizacji robót oraz doprowadzenia terenu budowy do stanu pierwotnego po zakończeniu robót,</w:t>
      </w:r>
    </w:p>
    <w:p w14:paraId="5FDACD2B"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bCs w:val="0"/>
          <w:color w:val="auto"/>
          <w:lang w:eastAsia="pl-PL"/>
        </w:rPr>
        <w:t xml:space="preserve">uporządkowanie terenu budowy oraz zaplecza budowy po zakończeniu robót </w:t>
      </w:r>
      <w:r w:rsidRPr="00A533D1">
        <w:rPr>
          <w:bCs w:val="0"/>
          <w:color w:val="auto"/>
          <w:lang w:eastAsia="pl-PL"/>
        </w:rPr>
        <w:br/>
        <w:t>i przekazanie go protokołem zdawczo-odbiorczym Zamawiającemu w dacie odbioru końcowego robót,</w:t>
      </w:r>
    </w:p>
    <w:p w14:paraId="67FDE640" w14:textId="77777777" w:rsidR="00793446" w:rsidRPr="00A533D1" w:rsidRDefault="00793446" w:rsidP="00E729A4">
      <w:pPr>
        <w:widowControl/>
        <w:numPr>
          <w:ilvl w:val="0"/>
          <w:numId w:val="33"/>
        </w:numPr>
        <w:tabs>
          <w:tab w:val="left" w:pos="426"/>
        </w:tabs>
        <w:suppressAutoHyphens w:val="0"/>
        <w:overflowPunct/>
        <w:ind w:left="426"/>
        <w:textAlignment w:val="auto"/>
        <w:rPr>
          <w:color w:val="auto"/>
        </w:rPr>
      </w:pPr>
      <w:r w:rsidRPr="00A533D1">
        <w:rPr>
          <w:rFonts w:eastAsia="Verdana,Bold"/>
          <w:color w:val="auto"/>
        </w:rPr>
        <w:t>utrzymywania w czystości kół pojazdów wyjeżdżających z placu budowy na ulicę,</w:t>
      </w:r>
    </w:p>
    <w:p w14:paraId="12771A37" w14:textId="1AEA9E76" w:rsidR="00793446" w:rsidRPr="00A533D1" w:rsidRDefault="00793446" w:rsidP="00E729A4">
      <w:pPr>
        <w:widowControl/>
        <w:numPr>
          <w:ilvl w:val="0"/>
          <w:numId w:val="33"/>
        </w:numPr>
        <w:tabs>
          <w:tab w:val="left" w:pos="426"/>
        </w:tabs>
        <w:suppressAutoHyphens w:val="0"/>
        <w:overflowPunct/>
        <w:ind w:left="426"/>
        <w:textAlignment w:val="auto"/>
        <w:rPr>
          <w:color w:val="auto"/>
        </w:rPr>
      </w:pPr>
      <w:r w:rsidRPr="00A533D1">
        <w:rPr>
          <w:color w:val="auto"/>
        </w:rPr>
        <w:t>w przypadku konieczności dodatkowego (poza ustalonym już terenem budowy) zajęcia terenu, Wykonawca powinien ten fakt wyprzedzająco uzgodnić z Zamawiającym,</w:t>
      </w:r>
    </w:p>
    <w:p w14:paraId="7E357835"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zawiadomienie Zamawiającego z 3-dniowym wyprzedzeniem o terminie robót ulegających zakryciu. Jeżeli Wykonawca nie poinformuje o tych faktach Zamawiającego, zobowiązany będzie na jego żądanie odkryć roboty, a następnie przywrócić do stanu poprzedniego na swój koszt,</w:t>
      </w:r>
    </w:p>
    <w:p w14:paraId="64518D5A" w14:textId="1B5CD7AC" w:rsidR="00793446" w:rsidRPr="00A533D1" w:rsidRDefault="00793446" w:rsidP="00E729A4">
      <w:pPr>
        <w:widowControl/>
        <w:numPr>
          <w:ilvl w:val="0"/>
          <w:numId w:val="33"/>
        </w:numPr>
        <w:suppressAutoHyphens w:val="0"/>
        <w:overflowPunct/>
        <w:ind w:left="426"/>
        <w:contextualSpacing/>
        <w:textAlignment w:val="auto"/>
        <w:rPr>
          <w:rFonts w:eastAsia="Calibri" w:cs="Times New Roman"/>
          <w:color w:val="auto"/>
        </w:rPr>
      </w:pPr>
      <w:r w:rsidRPr="00A533D1">
        <w:rPr>
          <w:rFonts w:cs="Times New Roman"/>
          <w:color w:val="auto"/>
        </w:rPr>
        <w:t>zabezpieczenia miejsca znalezienia niewypałów, niewybuchów i amunicji przed dostępem osób nieuprawnionych i powiadomienie odpowiednich służb i przedstawiciela Zamawiającego. Wykonawca nie ponosi kosztów związanych</w:t>
      </w:r>
      <w:r w:rsidR="002F291D" w:rsidRPr="00A533D1">
        <w:rPr>
          <w:rFonts w:cs="Times New Roman"/>
          <w:color w:val="auto"/>
        </w:rPr>
        <w:t xml:space="preserve"> </w:t>
      </w:r>
      <w:r w:rsidRPr="00A533D1">
        <w:rPr>
          <w:rFonts w:cs="Times New Roman"/>
          <w:color w:val="auto"/>
        </w:rPr>
        <w:t xml:space="preserve">z wydobywaniem, transportowaniem i unieszkodliwianiem niewypałów, niewybuchów i amunicji,    </w:t>
      </w:r>
    </w:p>
    <w:p w14:paraId="27A89887"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lang w:eastAsia="pl-PL"/>
        </w:rPr>
        <w:t>wykonywanie badań zagęszczenia gruntów w miejscach wykonania wykopów oraz dołączenie wyników badań do dokumentacji powykonawczej,</w:t>
      </w:r>
    </w:p>
    <w:p w14:paraId="09F03CED" w14:textId="77777777" w:rsidR="00793446" w:rsidRPr="00A533D1" w:rsidRDefault="00793446" w:rsidP="00E729A4">
      <w:pPr>
        <w:widowControl/>
        <w:numPr>
          <w:ilvl w:val="0"/>
          <w:numId w:val="33"/>
        </w:numPr>
        <w:tabs>
          <w:tab w:val="left" w:pos="709"/>
        </w:tabs>
        <w:suppressAutoHyphens w:val="0"/>
        <w:overflowPunct/>
        <w:ind w:left="426"/>
        <w:textAlignment w:val="auto"/>
        <w:rPr>
          <w:color w:val="auto"/>
          <w:lang w:eastAsia="pl-PL"/>
        </w:rPr>
      </w:pPr>
      <w:r w:rsidRPr="00A533D1">
        <w:rPr>
          <w:color w:val="auto"/>
        </w:rPr>
        <w:t xml:space="preserve">przekazanie Zamawiającemu dokumentacji powykonawczej budowy najpóźniej </w:t>
      </w:r>
      <w:r w:rsidRPr="00A533D1">
        <w:rPr>
          <w:color w:val="auto"/>
        </w:rPr>
        <w:br/>
        <w:t>w dniu odbioru końcowego, w skład której powinny wejść następujące dokumenty:</w:t>
      </w:r>
    </w:p>
    <w:p w14:paraId="605E0751" w14:textId="77777777" w:rsidR="00793446" w:rsidRPr="00A533D1" w:rsidRDefault="00793446" w:rsidP="00981303">
      <w:pPr>
        <w:tabs>
          <w:tab w:val="left" w:pos="567"/>
        </w:tabs>
        <w:autoSpaceDE w:val="0"/>
        <w:autoSpaceDN w:val="0"/>
        <w:adjustRightInd w:val="0"/>
        <w:ind w:left="426" w:hanging="142"/>
        <w:rPr>
          <w:color w:val="auto"/>
        </w:rPr>
      </w:pPr>
      <w:r w:rsidRPr="00A533D1">
        <w:rPr>
          <w:color w:val="auto"/>
        </w:rPr>
        <w:t>- inwentaryzacja geodezyjna powykonawcza wniesiona w zasób Zarządu Geodezji, Kartografii i Katastru Miejskiego we Wrocławiu,</w:t>
      </w:r>
    </w:p>
    <w:p w14:paraId="124BA99C" w14:textId="77777777" w:rsidR="00793446" w:rsidRPr="00A533D1" w:rsidRDefault="00793446" w:rsidP="00981303">
      <w:pPr>
        <w:tabs>
          <w:tab w:val="left" w:pos="567"/>
        </w:tabs>
        <w:autoSpaceDE w:val="0"/>
        <w:autoSpaceDN w:val="0"/>
        <w:adjustRightInd w:val="0"/>
        <w:ind w:left="426" w:hanging="142"/>
        <w:rPr>
          <w:color w:val="auto"/>
        </w:rPr>
      </w:pPr>
      <w:r w:rsidRPr="00A533D1">
        <w:rPr>
          <w:color w:val="auto"/>
        </w:rPr>
        <w:t>- protokoły odbiorów technicznych, atesty, gwarancje i świadectwa pochodzenia</w:t>
      </w:r>
      <w:r w:rsidRPr="00A533D1">
        <w:rPr>
          <w:color w:val="auto"/>
        </w:rPr>
        <w:br/>
        <w:t>wbudowanych materiałów i urządzeń,</w:t>
      </w:r>
    </w:p>
    <w:p w14:paraId="7BB690D2" w14:textId="77777777" w:rsidR="00793446" w:rsidRPr="00A533D1" w:rsidRDefault="00793446" w:rsidP="00981303">
      <w:pPr>
        <w:tabs>
          <w:tab w:val="left" w:pos="567"/>
        </w:tabs>
        <w:autoSpaceDE w:val="0"/>
        <w:autoSpaceDN w:val="0"/>
        <w:adjustRightInd w:val="0"/>
        <w:ind w:left="426" w:hanging="142"/>
        <w:rPr>
          <w:color w:val="auto"/>
        </w:rPr>
      </w:pPr>
      <w:r w:rsidRPr="00A533D1">
        <w:rPr>
          <w:color w:val="auto"/>
        </w:rPr>
        <w:t>- dokumentacja powykonawcza obiektu wraz z naniesionymi zmianami dokonanymi w trakcie budowy, potwierdzonymi przez kierownika budowy, przedstawiciela Zamawiającego i projektanta,</w:t>
      </w:r>
    </w:p>
    <w:p w14:paraId="25DECF9D" w14:textId="77777777" w:rsidR="00793446" w:rsidRPr="00A533D1" w:rsidRDefault="00793446" w:rsidP="00981303">
      <w:pPr>
        <w:tabs>
          <w:tab w:val="left" w:pos="567"/>
        </w:tabs>
        <w:autoSpaceDE w:val="0"/>
        <w:autoSpaceDN w:val="0"/>
        <w:adjustRightInd w:val="0"/>
        <w:ind w:left="426" w:hanging="142"/>
        <w:rPr>
          <w:color w:val="auto"/>
        </w:rPr>
      </w:pPr>
      <w:r w:rsidRPr="00A533D1">
        <w:rPr>
          <w:color w:val="auto"/>
        </w:rPr>
        <w:t>- dziennik budowy,</w:t>
      </w:r>
    </w:p>
    <w:p w14:paraId="6FCF6F4E" w14:textId="77777777" w:rsidR="00793446" w:rsidRPr="00A533D1" w:rsidRDefault="00793446" w:rsidP="00981303">
      <w:pPr>
        <w:tabs>
          <w:tab w:val="left" w:pos="567"/>
        </w:tabs>
        <w:autoSpaceDE w:val="0"/>
        <w:autoSpaceDN w:val="0"/>
        <w:adjustRightInd w:val="0"/>
        <w:ind w:left="426" w:hanging="142"/>
        <w:rPr>
          <w:color w:val="auto"/>
        </w:rPr>
      </w:pPr>
      <w:r w:rsidRPr="00A533D1">
        <w:rPr>
          <w:color w:val="auto"/>
        </w:rPr>
        <w:t>- oświadczenie kierownika budowy o zgodności wykonania obiektu z projektem,</w:t>
      </w:r>
      <w:r w:rsidRPr="00A533D1">
        <w:rPr>
          <w:color w:val="auto"/>
        </w:rPr>
        <w:br/>
        <w:t>obowiązującymi przepisami i polskimi normami,</w:t>
      </w:r>
    </w:p>
    <w:p w14:paraId="03EE0929" w14:textId="06A67E5C" w:rsidR="00793446" w:rsidRPr="00A533D1" w:rsidRDefault="00793446" w:rsidP="00981303">
      <w:pPr>
        <w:tabs>
          <w:tab w:val="left" w:pos="567"/>
        </w:tabs>
        <w:autoSpaceDE w:val="0"/>
        <w:autoSpaceDN w:val="0"/>
        <w:adjustRightInd w:val="0"/>
        <w:ind w:left="426" w:hanging="142"/>
        <w:rPr>
          <w:color w:val="auto"/>
        </w:rPr>
      </w:pPr>
      <w:r w:rsidRPr="00A533D1">
        <w:rPr>
          <w:color w:val="auto"/>
        </w:rPr>
        <w:t xml:space="preserve">- oświadczenie kierownika budowy o doprowadzeniu do należytego stanu i porządku terenu budowy, a także drogi, ulicy lub sąsiedniej </w:t>
      </w:r>
      <w:r w:rsidR="000E3562" w:rsidRPr="00A533D1">
        <w:rPr>
          <w:color w:val="auto"/>
        </w:rPr>
        <w:t xml:space="preserve">nieruchomości </w:t>
      </w:r>
      <w:r w:rsidRPr="00A533D1">
        <w:rPr>
          <w:color w:val="auto"/>
        </w:rPr>
        <w:t>w przypadku korzystania z nich,</w:t>
      </w:r>
    </w:p>
    <w:p w14:paraId="48EEFBC4" w14:textId="4A7D64A6" w:rsidR="00793446" w:rsidRPr="00A533D1" w:rsidRDefault="002F291D" w:rsidP="002F291D">
      <w:pPr>
        <w:tabs>
          <w:tab w:val="left" w:pos="567"/>
        </w:tabs>
        <w:autoSpaceDE w:val="0"/>
        <w:autoSpaceDN w:val="0"/>
        <w:adjustRightInd w:val="0"/>
        <w:ind w:left="426" w:hanging="142"/>
        <w:rPr>
          <w:color w:val="auto"/>
        </w:rPr>
      </w:pPr>
      <w:r w:rsidRPr="00A533D1">
        <w:rPr>
          <w:color w:val="auto"/>
        </w:rPr>
        <w:t>- protokoły badań i sprawozdań.</w:t>
      </w:r>
    </w:p>
    <w:p w14:paraId="133D704A" w14:textId="678BE0DA" w:rsidR="00793446" w:rsidRPr="00A533D1" w:rsidRDefault="00793446" w:rsidP="00793446">
      <w:pPr>
        <w:tabs>
          <w:tab w:val="left" w:pos="567"/>
        </w:tabs>
        <w:autoSpaceDE w:val="0"/>
        <w:autoSpaceDN w:val="0"/>
        <w:adjustRightInd w:val="0"/>
        <w:ind w:left="284" w:hanging="284"/>
        <w:rPr>
          <w:rFonts w:eastAsiaTheme="minorEastAsia" w:cstheme="minorBidi"/>
          <w:color w:val="auto"/>
        </w:rPr>
      </w:pPr>
      <w:r w:rsidRPr="00A533D1">
        <w:rPr>
          <w:color w:val="auto"/>
        </w:rPr>
        <w:t>2. </w:t>
      </w:r>
      <w:r w:rsidRPr="00A533D1">
        <w:rPr>
          <w:rFonts w:eastAsiaTheme="minorEastAsia" w:cstheme="minorBidi"/>
          <w:color w:val="auto"/>
        </w:rPr>
        <w:t xml:space="preserve">W czasie wykonywania </w:t>
      </w:r>
      <w:r w:rsidR="00425893" w:rsidRPr="00A533D1">
        <w:rPr>
          <w:rFonts w:eastAsiaTheme="minorEastAsia" w:cstheme="minorBidi"/>
          <w:color w:val="auto"/>
        </w:rPr>
        <w:t>Części I</w:t>
      </w:r>
      <w:r w:rsidRPr="00A533D1">
        <w:rPr>
          <w:rFonts w:eastAsiaTheme="minorEastAsia" w:cstheme="minorBidi"/>
          <w:color w:val="auto"/>
        </w:rPr>
        <w:t xml:space="preserve"> Wykonawca ma obowiązek przestrzegać przepisy dotycząc</w:t>
      </w:r>
      <w:r w:rsidR="000E3562" w:rsidRPr="00A533D1">
        <w:rPr>
          <w:rFonts w:eastAsiaTheme="minorEastAsia" w:cstheme="minorBidi"/>
          <w:color w:val="auto"/>
        </w:rPr>
        <w:t>e</w:t>
      </w:r>
      <w:r w:rsidRPr="00A533D1">
        <w:rPr>
          <w:rFonts w:eastAsiaTheme="minorEastAsia" w:cstheme="minorBidi"/>
          <w:color w:val="auto"/>
        </w:rPr>
        <w:t xml:space="preserve"> </w:t>
      </w:r>
      <w:r w:rsidRPr="00A533D1">
        <w:rPr>
          <w:rFonts w:eastAsiaTheme="minorEastAsia" w:cstheme="minorBidi"/>
          <w:color w:val="auto"/>
          <w:u w:val="single"/>
        </w:rPr>
        <w:t>ochrony środowiska naturalnego</w:t>
      </w:r>
      <w:r w:rsidRPr="00A533D1">
        <w:rPr>
          <w:rFonts w:eastAsiaTheme="minorEastAsia" w:cstheme="minorBidi"/>
          <w:color w:val="auto"/>
        </w:rPr>
        <w:t xml:space="preserve">, w tym m.in. </w:t>
      </w:r>
      <w:r w:rsidRPr="00A533D1">
        <w:rPr>
          <w:color w:val="auto"/>
        </w:rPr>
        <w:t>z zakresu ochrony przyrody, ochrony środowiska, gospodarowania odpadami oraz transportu odpadów</w:t>
      </w:r>
      <w:r w:rsidR="00284FE8" w:rsidRPr="00A533D1">
        <w:rPr>
          <w:color w:val="auto"/>
        </w:rPr>
        <w:t xml:space="preserve"> </w:t>
      </w:r>
      <w:r w:rsidRPr="00A533D1">
        <w:rPr>
          <w:color w:val="auto"/>
        </w:rPr>
        <w:t>a także postępować zgodnie z obowiązującymi w trakcie realizacji przedmiotu umowy przepisami prawa miejscowego</w:t>
      </w:r>
      <w:r w:rsidRPr="00A533D1">
        <w:rPr>
          <w:rFonts w:eastAsiaTheme="minorEastAsia" w:cstheme="minorBidi"/>
          <w:color w:val="auto"/>
        </w:rPr>
        <w:t>.</w:t>
      </w:r>
    </w:p>
    <w:p w14:paraId="37097171" w14:textId="77777777" w:rsidR="00793446" w:rsidRPr="00A533D1" w:rsidRDefault="00793446" w:rsidP="00793446">
      <w:pPr>
        <w:tabs>
          <w:tab w:val="left" w:pos="567"/>
        </w:tabs>
        <w:autoSpaceDE w:val="0"/>
        <w:autoSpaceDN w:val="0"/>
        <w:adjustRightInd w:val="0"/>
        <w:ind w:left="284" w:hanging="284"/>
        <w:rPr>
          <w:rFonts w:eastAsiaTheme="minorEastAsia" w:cstheme="minorBidi"/>
          <w:color w:val="auto"/>
        </w:rPr>
      </w:pPr>
      <w:r w:rsidRPr="00A533D1">
        <w:rPr>
          <w:color w:val="auto"/>
        </w:rPr>
        <w:t xml:space="preserve">3. </w:t>
      </w:r>
      <w:r w:rsidRPr="00A533D1">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51DC7D" w14:textId="77777777" w:rsidR="00793446" w:rsidRPr="00A533D1" w:rsidRDefault="00793446" w:rsidP="00793446">
      <w:pPr>
        <w:tabs>
          <w:tab w:val="left" w:pos="567"/>
        </w:tabs>
        <w:autoSpaceDE w:val="0"/>
        <w:autoSpaceDN w:val="0"/>
        <w:adjustRightInd w:val="0"/>
        <w:ind w:left="284" w:hanging="284"/>
        <w:rPr>
          <w:rFonts w:eastAsiaTheme="minorEastAsia" w:cstheme="minorBidi"/>
          <w:color w:val="auto"/>
        </w:rPr>
      </w:pPr>
      <w:r w:rsidRPr="00A533D1">
        <w:rPr>
          <w:color w:val="auto"/>
        </w:rPr>
        <w:t xml:space="preserve">4. </w:t>
      </w:r>
      <w:r w:rsidRPr="00A533D1">
        <w:rPr>
          <w:rFonts w:eastAsiaTheme="minorEastAsia" w:cstheme="minorBidi"/>
          <w:color w:val="auto"/>
        </w:rPr>
        <w:t xml:space="preserve">Wykonawca zobowiązany jest prowadzić </w:t>
      </w:r>
      <w:r w:rsidRPr="00A533D1">
        <w:rPr>
          <w:rFonts w:eastAsiaTheme="minorEastAsia" w:cstheme="minorBidi"/>
          <w:color w:val="auto"/>
          <w:u w:val="single"/>
        </w:rPr>
        <w:t>segregację odpadów</w:t>
      </w:r>
      <w:r w:rsidRPr="00A533D1">
        <w:rPr>
          <w:rFonts w:eastAsiaTheme="minorEastAsia" w:cstheme="minorBidi"/>
          <w:color w:val="auto"/>
        </w:rPr>
        <w:t xml:space="preserve"> powstałych przy realizacji zamówienia, pozwalającą na oddanie ich do punktu skupu surowców </w:t>
      </w:r>
      <w:r w:rsidRPr="00A533D1">
        <w:rPr>
          <w:rFonts w:eastAsiaTheme="minorEastAsia" w:cstheme="minorBidi"/>
          <w:color w:val="auto"/>
        </w:rPr>
        <w:lastRenderedPageBreak/>
        <w:t xml:space="preserve">wtórnych lub przekazanie ich do utylizacji w celu recyklingu przez wyspecjalizowane ośrodki przetwarzającego tego typu odpady. </w:t>
      </w:r>
    </w:p>
    <w:p w14:paraId="5F84521E" w14:textId="77777777" w:rsidR="00793446" w:rsidRPr="00A533D1" w:rsidRDefault="00793446" w:rsidP="00793446">
      <w:pPr>
        <w:tabs>
          <w:tab w:val="left" w:pos="567"/>
        </w:tabs>
        <w:autoSpaceDE w:val="0"/>
        <w:autoSpaceDN w:val="0"/>
        <w:adjustRightInd w:val="0"/>
        <w:ind w:left="426" w:hanging="426"/>
        <w:rPr>
          <w:rFonts w:eastAsiaTheme="minorEastAsia" w:cstheme="minorBidi"/>
          <w:color w:val="auto"/>
        </w:rPr>
      </w:pPr>
      <w:r w:rsidRPr="00A533D1">
        <w:rPr>
          <w:color w:val="auto"/>
        </w:rPr>
        <w:t xml:space="preserve">5.  </w:t>
      </w:r>
      <w:r w:rsidRPr="00A533D1">
        <w:rPr>
          <w:rFonts w:eastAsiaTheme="minorEastAsia" w:cstheme="minorBidi"/>
          <w:color w:val="auto"/>
        </w:rPr>
        <w:t xml:space="preserve">Przy realizacji niniejszej umowy </w:t>
      </w:r>
      <w:r w:rsidRPr="00A533D1">
        <w:rPr>
          <w:rFonts w:eastAsiaTheme="minorEastAsia" w:cstheme="minorBidi"/>
          <w:color w:val="auto"/>
          <w:u w:val="single"/>
        </w:rPr>
        <w:t>odpadami są</w:t>
      </w:r>
      <w:r w:rsidRPr="00A533D1">
        <w:rPr>
          <w:rFonts w:eastAsiaTheme="minorEastAsia" w:cstheme="minorBidi"/>
          <w:color w:val="auto"/>
        </w:rPr>
        <w:t xml:space="preserve"> materiały pochodzące z rozbiórek i robót ziemnych,  w tym: ziemia nieurodzajna, gruz</w:t>
      </w:r>
      <w:r w:rsidRPr="00A533D1">
        <w:rPr>
          <w:color w:val="auto"/>
        </w:rPr>
        <w:t>, elementy stalowe z rozbiórek małej architektury, betonowe zbrojone fundamenty wskazanych elementów małej architektury,</w:t>
      </w:r>
      <w:r w:rsidRPr="00A533D1">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14:paraId="724F3744" w14:textId="77777777" w:rsidR="00793446" w:rsidRPr="00A533D1" w:rsidRDefault="00793446" w:rsidP="00793446">
      <w:pPr>
        <w:tabs>
          <w:tab w:val="left" w:pos="567"/>
        </w:tabs>
        <w:autoSpaceDE w:val="0"/>
        <w:autoSpaceDN w:val="0"/>
        <w:adjustRightInd w:val="0"/>
        <w:ind w:left="284" w:hanging="284"/>
        <w:rPr>
          <w:rFonts w:eastAsiaTheme="minorEastAsia" w:cstheme="minorBidi"/>
          <w:color w:val="auto"/>
        </w:rPr>
      </w:pPr>
      <w:r w:rsidRPr="00A533D1">
        <w:rPr>
          <w:color w:val="auto"/>
        </w:rPr>
        <w:t xml:space="preserve">6. </w:t>
      </w:r>
      <w:r w:rsidRPr="00A533D1">
        <w:rPr>
          <w:rFonts w:eastAsiaTheme="minorEastAsia" w:cstheme="minorBidi"/>
          <w:color w:val="auto"/>
        </w:rPr>
        <w:t xml:space="preserve">Wykonawca musi we własnym zakresie zapewnić </w:t>
      </w:r>
      <w:r w:rsidRPr="00A533D1">
        <w:rPr>
          <w:rFonts w:eastAsiaTheme="minorEastAsia" w:cstheme="minorBidi"/>
          <w:color w:val="auto"/>
          <w:u w:val="single"/>
        </w:rPr>
        <w:t xml:space="preserve">transport, odbiór i utylizację </w:t>
      </w:r>
      <w:r w:rsidRPr="00A533D1">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64082948" w14:textId="77777777" w:rsidR="00793446" w:rsidRPr="00A533D1" w:rsidRDefault="00793446" w:rsidP="00793446">
      <w:pPr>
        <w:tabs>
          <w:tab w:val="left" w:pos="567"/>
        </w:tabs>
        <w:autoSpaceDE w:val="0"/>
        <w:autoSpaceDN w:val="0"/>
        <w:adjustRightInd w:val="0"/>
        <w:ind w:left="284" w:hanging="284"/>
        <w:rPr>
          <w:color w:val="auto"/>
        </w:rPr>
      </w:pPr>
      <w:r w:rsidRPr="00A533D1">
        <w:rPr>
          <w:color w:val="auto"/>
        </w:rPr>
        <w:t>7.</w:t>
      </w:r>
      <w:r w:rsidRPr="00A533D1">
        <w:rPr>
          <w:rFonts w:eastAsiaTheme="minorEastAsia" w:cstheme="minorBidi"/>
          <w:color w:val="auto"/>
        </w:rPr>
        <w:t>Wykonawca zobowiązany jest do</w:t>
      </w:r>
      <w:r w:rsidRPr="00A533D1">
        <w:rPr>
          <w:rFonts w:eastAsiaTheme="minorEastAsia" w:cstheme="minorBidi"/>
          <w:b/>
          <w:color w:val="auto"/>
        </w:rPr>
        <w:t xml:space="preserve"> </w:t>
      </w:r>
      <w:r w:rsidRPr="00A533D1">
        <w:rPr>
          <w:rFonts w:eastAsiaTheme="minorEastAsia" w:cstheme="minorBidi"/>
          <w:color w:val="auto"/>
        </w:rPr>
        <w:t xml:space="preserve">opracowania </w:t>
      </w:r>
      <w:r w:rsidRPr="00A533D1">
        <w:rPr>
          <w:rFonts w:eastAsiaTheme="minorEastAsia" w:cstheme="minorBidi"/>
          <w:b/>
          <w:color w:val="auto"/>
        </w:rPr>
        <w:t xml:space="preserve">Planu gospodarki odpadami                     </w:t>
      </w:r>
      <w:r w:rsidRPr="00A533D1">
        <w:rPr>
          <w:rFonts w:eastAsiaTheme="minorEastAsia" w:cstheme="minorBidi"/>
          <w:color w:val="auto"/>
        </w:rPr>
        <w:t>w odniesieniu do przedmiotowego zamówienia</w:t>
      </w:r>
      <w:r w:rsidRPr="00A533D1">
        <w:rPr>
          <w:rFonts w:eastAsiaTheme="minorEastAsia" w:cstheme="minorBidi"/>
          <w:b/>
          <w:color w:val="auto"/>
        </w:rPr>
        <w:t xml:space="preserve"> oraz do realizacji zamówienia zgodnie ze wskazanymi poniżej metodami. Należy:</w:t>
      </w:r>
    </w:p>
    <w:p w14:paraId="2824997B"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F20D3DC"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opracować plan gospodarki odpadami,</w:t>
      </w:r>
    </w:p>
    <w:p w14:paraId="496C6009"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przekazać plan zarządzania odpadami podwykonawcom,</w:t>
      </w:r>
    </w:p>
    <w:p w14:paraId="5DAD0D30"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używać elementów prefabrykowanych,</w:t>
      </w:r>
    </w:p>
    <w:p w14:paraId="52DFD50F"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wyznaczyć obszar do cięcia drewna i innych materiałów,</w:t>
      </w:r>
    </w:p>
    <w:p w14:paraId="6FFD8C7E"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6D03BB20"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432EB67B"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zoptymalizować ilość materiału dostarczonego na miejsce budowy,</w:t>
      </w:r>
    </w:p>
    <w:p w14:paraId="721B7043" w14:textId="77777777" w:rsidR="00793446" w:rsidRPr="00A533D1" w:rsidRDefault="00793446" w:rsidP="00F90090">
      <w:pPr>
        <w:pStyle w:val="Akapitzlist"/>
        <w:widowControl/>
        <w:numPr>
          <w:ilvl w:val="0"/>
          <w:numId w:val="24"/>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wybrać produkty z minimalną ilością opakowania lub bez opakowania,</w:t>
      </w:r>
    </w:p>
    <w:p w14:paraId="21AEA38B" w14:textId="77777777" w:rsidR="00793446" w:rsidRPr="00A533D1" w:rsidRDefault="00793446" w:rsidP="00D43343">
      <w:pPr>
        <w:pStyle w:val="Akapitzlist"/>
        <w:widowControl/>
        <w:numPr>
          <w:ilvl w:val="0"/>
          <w:numId w:val="24"/>
        </w:numPr>
        <w:tabs>
          <w:tab w:val="left" w:pos="426"/>
        </w:tabs>
        <w:suppressAutoHyphens w:val="0"/>
        <w:kinsoku w:val="0"/>
        <w:spacing w:line="276" w:lineRule="auto"/>
        <w:ind w:left="851" w:hanging="426"/>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wybrać dostawców, stosujących i odbierających zwracane palety i kontenery                        (np. europalety).</w:t>
      </w:r>
    </w:p>
    <w:p w14:paraId="60CAEF9D" w14:textId="0461BC8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Materiał z rozbiórki, niewykorzystany w ramach niniejszego zamówienia  a nadający się do ponownego wbudowania, należy oczyścić z resztek zaprawy i przewieźć na składowisko wyznaczone przez Zamawiającego.</w:t>
      </w:r>
    </w:p>
    <w:p w14:paraId="1A266BF8"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2D044AFB"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A533D1">
        <w:rPr>
          <w:rFonts w:ascii="Verdana" w:hAnsi="Verdana" w:cs="Verdana,Bold"/>
          <w:color w:val="auto"/>
          <w:sz w:val="20"/>
          <w:szCs w:val="20"/>
        </w:rPr>
        <w:t>§ 11 niniejszej umowy.</w:t>
      </w:r>
    </w:p>
    <w:p w14:paraId="7044720D"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color w:val="auto"/>
          <w:sz w:val="20"/>
          <w:szCs w:val="20"/>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A533D1">
        <w:rPr>
          <w:rFonts w:ascii="Verdana" w:hAnsi="Verdana"/>
          <w:bCs w:val="0"/>
          <w:color w:val="auto"/>
          <w:sz w:val="20"/>
          <w:szCs w:val="20"/>
        </w:rPr>
        <w:t xml:space="preserve"> lub osoby, którym powierzył wykonywanie czynności objętych przedmiotem umowy lub którymi się posługuje. Powyższe dotyczy w szczególności szkód osób trzecich.</w:t>
      </w:r>
    </w:p>
    <w:p w14:paraId="4B7D7D2A"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 xml:space="preserve">Wykonawca zobowiązany jest do posiadania w okresie trwania umowy ważnego ubezpieczenia odpowiedzialności cywilnej, obejmującego cały zakres wykonywanej w oparciu o niniejszą umowę działalności z niewyczerpaną sumą gwarancyjną nie niższą niż </w:t>
      </w:r>
      <w:r w:rsidR="00141157" w:rsidRPr="00A533D1">
        <w:rPr>
          <w:rFonts w:ascii="Verdana" w:hAnsi="Verdana"/>
          <w:color w:val="auto"/>
          <w:sz w:val="20"/>
          <w:szCs w:val="20"/>
        </w:rPr>
        <w:t>37</w:t>
      </w:r>
      <w:r w:rsidRPr="00A533D1">
        <w:rPr>
          <w:rFonts w:ascii="Verdana" w:hAnsi="Verdana"/>
          <w:color w:val="auto"/>
          <w:sz w:val="20"/>
          <w:szCs w:val="20"/>
        </w:rPr>
        <w:t xml:space="preserve">0 000,00 zł </w:t>
      </w:r>
      <w:r w:rsidRPr="00A533D1">
        <w:rPr>
          <w:rFonts w:ascii="Verdana" w:hAnsi="Verdana"/>
          <w:bCs w:val="0"/>
          <w:color w:val="auto"/>
          <w:sz w:val="20"/>
          <w:szCs w:val="20"/>
          <w:lang w:eastAsia="pl-PL"/>
        </w:rPr>
        <w:t xml:space="preserve">na jedno i wszystkie zdarzenia objęte ubezpieczeniem z wyłączeniem franszyz. Wykonawca obowiązany jest zapewnić w razie konieczności </w:t>
      </w:r>
      <w:r w:rsidRPr="00A533D1">
        <w:rPr>
          <w:rFonts w:ascii="Verdana" w:hAnsi="Verdana"/>
          <w:bCs w:val="0"/>
          <w:color w:val="auto"/>
          <w:sz w:val="20"/>
          <w:szCs w:val="20"/>
          <w:lang w:eastAsia="pl-PL"/>
        </w:rPr>
        <w:lastRenderedPageBreak/>
        <w:t xml:space="preserve">przedłużenie okresu na jaki zawarto ubezpieczenie co najmniej do dnia dokonania odbioru końcowego wykonanych robót budowlanych </w:t>
      </w:r>
      <w:r w:rsidRPr="00A533D1">
        <w:rPr>
          <w:rFonts w:ascii="Verdana" w:hAnsi="Verdana"/>
          <w:color w:val="auto"/>
          <w:sz w:val="20"/>
          <w:szCs w:val="20"/>
          <w:lang w:eastAsia="pl-PL"/>
        </w:rPr>
        <w:t xml:space="preserve">i wykonanych </w:t>
      </w:r>
      <w:r w:rsidRPr="00A533D1">
        <w:rPr>
          <w:rFonts w:ascii="Verdana" w:hAnsi="Verdana"/>
          <w:color w:val="auto"/>
          <w:sz w:val="20"/>
          <w:szCs w:val="20"/>
        </w:rPr>
        <w:t>prac ogrodniczych</w:t>
      </w:r>
      <w:r w:rsidRPr="00A533D1">
        <w:rPr>
          <w:rFonts w:ascii="Verdana" w:hAnsi="Verdana"/>
          <w:bCs w:val="0"/>
          <w:color w:val="auto"/>
          <w:sz w:val="20"/>
          <w:szCs w:val="20"/>
          <w:lang w:eastAsia="pl-PL"/>
        </w:rPr>
        <w:t xml:space="preserve">.  </w:t>
      </w:r>
    </w:p>
    <w:p w14:paraId="11E95F6A"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Po przedstawieniu polisy OC Zamawiającemu najpóźniej do 14 dni po zawarciu niniejszej umowy, każda późniejsza zmiana warunków ubezpieczenia opisanych w ust. 12 powyżej, niekorzystnych dla Zamawiającego - pozostanie bezskuteczna wobec Zamawiającego.</w:t>
      </w:r>
    </w:p>
    <w:p w14:paraId="697ACD33"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wypowiedzenia umowy przez Zamawiającego, z ważnych powodów.</w:t>
      </w:r>
    </w:p>
    <w:p w14:paraId="3232EDCB" w14:textId="77777777" w:rsidR="00D43343" w:rsidRPr="00A533D1" w:rsidRDefault="00793446"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06DCC95B" w14:textId="77777777" w:rsidR="00D43343" w:rsidRPr="00A533D1" w:rsidRDefault="00141157"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Wykonawca oświadcza, że zapoznał się z przep</w:t>
      </w:r>
      <w:r w:rsidR="00832605" w:rsidRPr="00A533D1">
        <w:rPr>
          <w:rFonts w:ascii="Verdana" w:hAnsi="Verdana"/>
          <w:bCs w:val="0"/>
          <w:color w:val="auto"/>
          <w:sz w:val="20"/>
          <w:szCs w:val="20"/>
          <w:lang w:eastAsia="pl-PL"/>
        </w:rPr>
        <w:t>isami ustawy z dnia 11 stycznia</w:t>
      </w:r>
      <w:r w:rsidR="00832605" w:rsidRPr="00A533D1">
        <w:rPr>
          <w:rFonts w:ascii="Verdana" w:hAnsi="Verdana"/>
          <w:bCs w:val="0"/>
          <w:color w:val="auto"/>
          <w:sz w:val="20"/>
          <w:szCs w:val="20"/>
          <w:lang w:eastAsia="pl-PL"/>
        </w:rPr>
        <w:br/>
      </w:r>
      <w:r w:rsidRPr="00A533D1">
        <w:rPr>
          <w:rFonts w:ascii="Verdana" w:hAnsi="Verdana"/>
          <w:bCs w:val="0"/>
          <w:color w:val="auto"/>
          <w:sz w:val="20"/>
          <w:szCs w:val="20"/>
          <w:lang w:eastAsia="pl-PL"/>
        </w:rPr>
        <w:t xml:space="preserve">2018 r. o </w:t>
      </w:r>
      <w:proofErr w:type="spellStart"/>
      <w:r w:rsidRPr="00A533D1">
        <w:rPr>
          <w:rFonts w:ascii="Verdana" w:hAnsi="Verdana"/>
          <w:bCs w:val="0"/>
          <w:color w:val="auto"/>
          <w:sz w:val="20"/>
          <w:szCs w:val="20"/>
          <w:lang w:eastAsia="pl-PL"/>
        </w:rPr>
        <w:t>elektromobilności</w:t>
      </w:r>
      <w:proofErr w:type="spellEnd"/>
      <w:r w:rsidRPr="00A533D1">
        <w:rPr>
          <w:rFonts w:ascii="Verdana" w:hAnsi="Verdana"/>
          <w:bCs w:val="0"/>
          <w:color w:val="auto"/>
          <w:sz w:val="20"/>
          <w:szCs w:val="20"/>
          <w:lang w:eastAsia="pl-PL"/>
        </w:rPr>
        <w:t xml:space="preserve"> i paliwach alternatywnych (Dz.U.2018 poz.317 dalej: ustawa o </w:t>
      </w:r>
      <w:proofErr w:type="spellStart"/>
      <w:r w:rsidRPr="00A533D1">
        <w:rPr>
          <w:rFonts w:ascii="Verdana" w:hAnsi="Verdana"/>
          <w:bCs w:val="0"/>
          <w:color w:val="auto"/>
          <w:sz w:val="20"/>
          <w:szCs w:val="20"/>
          <w:lang w:eastAsia="pl-PL"/>
        </w:rPr>
        <w:t>elektomobilnosci</w:t>
      </w:r>
      <w:proofErr w:type="spellEnd"/>
      <w:r w:rsidRPr="00A533D1">
        <w:rPr>
          <w:rFonts w:ascii="Verdana" w:hAnsi="Verdana"/>
          <w:bCs w:val="0"/>
          <w:color w:val="auto"/>
          <w:sz w:val="20"/>
          <w:szCs w:val="20"/>
          <w:lang w:eastAsia="pl-PL"/>
        </w:rPr>
        <w:t>),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80D969C" w14:textId="77777777" w:rsidR="00D43343" w:rsidRPr="00A533D1" w:rsidRDefault="00141157"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 xml:space="preserve">Wykonawca zobowiązuje się wykonywać zadanie publiczne objęte niniejszą umową zapewniając wykorzystanie pojazdów elektrycznych na poziomie wymaganym przez przepisy ustawy z dnia 11 stycznia 2018 r. o </w:t>
      </w:r>
      <w:proofErr w:type="spellStart"/>
      <w:r w:rsidRPr="00A533D1">
        <w:rPr>
          <w:rFonts w:ascii="Verdana" w:hAnsi="Verdana"/>
          <w:bCs w:val="0"/>
          <w:color w:val="auto"/>
          <w:sz w:val="20"/>
          <w:szCs w:val="20"/>
          <w:lang w:eastAsia="pl-PL"/>
        </w:rPr>
        <w:t>elektromobilności</w:t>
      </w:r>
      <w:proofErr w:type="spellEnd"/>
      <w:r w:rsidRPr="00A533D1">
        <w:rPr>
          <w:rFonts w:ascii="Verdana" w:hAnsi="Verdana"/>
          <w:bCs w:val="0"/>
          <w:color w:val="auto"/>
          <w:sz w:val="20"/>
          <w:szCs w:val="20"/>
          <w:lang w:eastAsia="pl-PL"/>
        </w:rPr>
        <w:t xml:space="preserve"> i paliwach alternatywnych.</w:t>
      </w:r>
    </w:p>
    <w:p w14:paraId="6544037C" w14:textId="39A286C8" w:rsidR="00141157" w:rsidRPr="00A533D1" w:rsidRDefault="00141157" w:rsidP="00D43343">
      <w:pPr>
        <w:pStyle w:val="Akapitzlist"/>
        <w:numPr>
          <w:ilvl w:val="0"/>
          <w:numId w:val="40"/>
        </w:numPr>
        <w:kinsoku w:val="0"/>
        <w:ind w:left="426" w:hanging="426"/>
        <w:rPr>
          <w:rFonts w:ascii="Verdana" w:eastAsiaTheme="minorEastAsia" w:hAnsi="Verdana" w:cstheme="minorBidi"/>
          <w:color w:val="auto"/>
          <w:sz w:val="20"/>
          <w:szCs w:val="20"/>
        </w:rPr>
      </w:pPr>
      <w:r w:rsidRPr="00A533D1">
        <w:rPr>
          <w:rFonts w:ascii="Verdana" w:hAnsi="Verdana"/>
          <w:bCs w:val="0"/>
          <w:color w:val="auto"/>
          <w:sz w:val="20"/>
          <w:szCs w:val="20"/>
          <w:lang w:eastAsia="pl-PL"/>
        </w:rPr>
        <w:t>Wykonawca zobowiązuje się każdorazowo, w terminie 14 dn</w:t>
      </w:r>
      <w:r w:rsidR="003F6C24" w:rsidRPr="00A533D1">
        <w:rPr>
          <w:rFonts w:ascii="Verdana" w:hAnsi="Verdana"/>
          <w:bCs w:val="0"/>
          <w:color w:val="auto"/>
          <w:sz w:val="20"/>
          <w:szCs w:val="20"/>
          <w:lang w:eastAsia="pl-PL"/>
        </w:rPr>
        <w:t>i od dnia przekazania</w:t>
      </w:r>
      <w:r w:rsidR="003F6C24" w:rsidRPr="00A533D1">
        <w:rPr>
          <w:rFonts w:ascii="Verdana" w:hAnsi="Verdana"/>
          <w:bCs w:val="0"/>
          <w:color w:val="auto"/>
          <w:sz w:val="20"/>
          <w:szCs w:val="20"/>
          <w:lang w:eastAsia="pl-PL"/>
        </w:rPr>
        <w:br/>
      </w:r>
      <w:r w:rsidRPr="00A533D1">
        <w:rPr>
          <w:rFonts w:ascii="Verdana" w:hAnsi="Verdana"/>
          <w:bCs w:val="0"/>
          <w:color w:val="auto"/>
          <w:sz w:val="20"/>
          <w:szCs w:val="20"/>
          <w:lang w:eastAsia="pl-PL"/>
        </w:rPr>
        <w:t>mu żądania Zamawiającego, do złożenia pisemnego oświadczenia o spełnianiu obowiązku wynikającego z ust. 1</w:t>
      </w:r>
      <w:r w:rsidR="00F26E94">
        <w:rPr>
          <w:rFonts w:ascii="Verdana" w:hAnsi="Verdana"/>
          <w:bCs w:val="0"/>
          <w:color w:val="auto"/>
          <w:sz w:val="20"/>
          <w:szCs w:val="20"/>
          <w:lang w:eastAsia="pl-PL"/>
        </w:rPr>
        <w:t>7</w:t>
      </w:r>
      <w:r w:rsidRPr="00A533D1">
        <w:rPr>
          <w:rFonts w:ascii="Verdana" w:hAnsi="Verdana"/>
          <w:bCs w:val="0"/>
          <w:color w:val="auto"/>
          <w:sz w:val="20"/>
          <w:szCs w:val="20"/>
          <w:lang w:eastAsia="pl-PL"/>
        </w:rPr>
        <w:t xml:space="preserve">. Brak złożenia pisemnego oświadczenia w wyznaczonym terminie będzie traktowany przez Zamawiającego jako niespełnienie wymogu przedmiotowej ustawy o </w:t>
      </w:r>
      <w:proofErr w:type="spellStart"/>
      <w:r w:rsidRPr="00A533D1">
        <w:rPr>
          <w:rFonts w:ascii="Verdana" w:hAnsi="Verdana"/>
          <w:bCs w:val="0"/>
          <w:color w:val="auto"/>
          <w:sz w:val="20"/>
          <w:szCs w:val="20"/>
          <w:lang w:eastAsia="pl-PL"/>
        </w:rPr>
        <w:t>elektromobilności</w:t>
      </w:r>
      <w:proofErr w:type="spellEnd"/>
      <w:r w:rsidRPr="00A533D1">
        <w:rPr>
          <w:rFonts w:ascii="Verdana" w:hAnsi="Verdana"/>
          <w:bCs w:val="0"/>
          <w:color w:val="auto"/>
          <w:sz w:val="20"/>
          <w:szCs w:val="20"/>
          <w:lang w:eastAsia="pl-PL"/>
        </w:rPr>
        <w:t>.</w:t>
      </w:r>
    </w:p>
    <w:p w14:paraId="0640BF3F" w14:textId="77777777" w:rsidR="00793446" w:rsidRPr="00A533D1" w:rsidRDefault="00793446" w:rsidP="00D43343">
      <w:pPr>
        <w:autoSpaceDE w:val="0"/>
        <w:autoSpaceDN w:val="0"/>
        <w:adjustRightInd w:val="0"/>
        <w:ind w:left="426" w:hanging="426"/>
        <w:rPr>
          <w:color w:val="auto"/>
        </w:rPr>
      </w:pPr>
    </w:p>
    <w:p w14:paraId="7CF595E5" w14:textId="77777777" w:rsidR="00793446" w:rsidRPr="00A533D1" w:rsidRDefault="00793446" w:rsidP="00793446">
      <w:pPr>
        <w:autoSpaceDE w:val="0"/>
        <w:autoSpaceDN w:val="0"/>
        <w:adjustRightInd w:val="0"/>
        <w:jc w:val="center"/>
        <w:rPr>
          <w:rFonts w:cs="Verdana,Bold"/>
          <w:b/>
          <w:bCs w:val="0"/>
          <w:color w:val="auto"/>
        </w:rPr>
      </w:pPr>
      <w:r w:rsidRPr="00A533D1">
        <w:rPr>
          <w:rFonts w:cs="Verdana,Bold"/>
          <w:b/>
          <w:bCs w:val="0"/>
          <w:color w:val="auto"/>
        </w:rPr>
        <w:t>§ 3</w:t>
      </w:r>
    </w:p>
    <w:p w14:paraId="7484735D" w14:textId="77777777" w:rsidR="00793446" w:rsidRPr="00A533D1" w:rsidRDefault="00793446" w:rsidP="00793446">
      <w:pPr>
        <w:autoSpaceDE w:val="0"/>
        <w:autoSpaceDN w:val="0"/>
        <w:adjustRightInd w:val="0"/>
        <w:jc w:val="center"/>
        <w:rPr>
          <w:rFonts w:cs="Verdana,Bold"/>
          <w:b/>
          <w:bCs w:val="0"/>
          <w:color w:val="auto"/>
          <w:u w:val="single"/>
        </w:rPr>
      </w:pPr>
      <w:r w:rsidRPr="00A533D1">
        <w:rPr>
          <w:rFonts w:cs="Verdana,Bold"/>
          <w:b/>
          <w:bCs w:val="0"/>
          <w:color w:val="auto"/>
          <w:u w:val="single"/>
        </w:rPr>
        <w:t>OBOWIĄZKI ZAMAWIAJĄCEGO</w:t>
      </w:r>
    </w:p>
    <w:p w14:paraId="06354FD5" w14:textId="77777777" w:rsidR="00793446" w:rsidRPr="00A533D1" w:rsidRDefault="00793446" w:rsidP="00793446">
      <w:pPr>
        <w:tabs>
          <w:tab w:val="left" w:pos="284"/>
        </w:tabs>
        <w:rPr>
          <w:color w:val="auto"/>
        </w:rPr>
      </w:pPr>
      <w:r w:rsidRPr="00A533D1">
        <w:rPr>
          <w:rFonts w:cs="Times New Roman"/>
          <w:color w:val="auto"/>
        </w:rPr>
        <w:t>1.</w:t>
      </w:r>
      <w:r w:rsidRPr="00A533D1">
        <w:rPr>
          <w:color w:val="auto"/>
        </w:rPr>
        <w:t xml:space="preserve"> Do obowiązków Zamawiającego należy:</w:t>
      </w:r>
    </w:p>
    <w:p w14:paraId="46445214"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przekazanie Wykonawcy dokumentacji projektowej oraz dziennika budowy w dniu podpisania umowy,</w:t>
      </w:r>
    </w:p>
    <w:p w14:paraId="460DAFD8"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przekazanie Wykonawcy protokolarnie terenu, na którym będą wykonywane roboty              w terminie 7 dni licząc od dnia podpisania umowy,</w:t>
      </w:r>
    </w:p>
    <w:p w14:paraId="161FBE7F"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zapewnienie na swój koszt nadzoru autorskiego i inwestorskiego,</w:t>
      </w:r>
    </w:p>
    <w:p w14:paraId="5ADBDD7C"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dokonanie odbioru przedmiotu umowy i zapłata umówionego wynagrodzenia,</w:t>
      </w:r>
    </w:p>
    <w:p w14:paraId="3FCCC599"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uzgodnienie z Wykonawcą lokalizacji zaplecza budowy,</w:t>
      </w:r>
    </w:p>
    <w:p w14:paraId="2DC55979"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uzgodnienie z Wykonawcą projektu organizacji ruchu związanego z realizacją zadania,</w:t>
      </w:r>
    </w:p>
    <w:p w14:paraId="07063719" w14:textId="77777777" w:rsidR="00793446" w:rsidRPr="00A533D1" w:rsidRDefault="00793446" w:rsidP="00F90090">
      <w:pPr>
        <w:pStyle w:val="Akapitzlist"/>
        <w:numPr>
          <w:ilvl w:val="0"/>
          <w:numId w:val="22"/>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 xml:space="preserve">odebranie od Wykonawcy terenu po zakończeniu robót budowlanych. </w:t>
      </w:r>
    </w:p>
    <w:p w14:paraId="147C8025" w14:textId="77777777" w:rsidR="00793446" w:rsidRPr="00A533D1" w:rsidRDefault="00793446" w:rsidP="00793446">
      <w:pPr>
        <w:autoSpaceDE w:val="0"/>
        <w:autoSpaceDN w:val="0"/>
        <w:adjustRightInd w:val="0"/>
        <w:rPr>
          <w:color w:val="auto"/>
        </w:rPr>
      </w:pPr>
      <w:r w:rsidRPr="00A533D1">
        <w:rPr>
          <w:color w:val="auto"/>
        </w:rPr>
        <w:t>2. Zamawiający nie ponosi odpowiedzialności za składniki majątkowe Wykonawcy znajdujące się na terenie budowy w trakcie realizacji przedmiotu umowy.</w:t>
      </w:r>
    </w:p>
    <w:p w14:paraId="20F27C9A" w14:textId="77777777" w:rsidR="00C11702" w:rsidRPr="00A533D1" w:rsidRDefault="00C11702" w:rsidP="00C11702">
      <w:pPr>
        <w:autoSpaceDE w:val="0"/>
        <w:autoSpaceDN w:val="0"/>
        <w:adjustRightInd w:val="0"/>
        <w:jc w:val="center"/>
        <w:rPr>
          <w:rFonts w:cs="Verdana,Bold"/>
          <w:b/>
          <w:bCs w:val="0"/>
          <w:color w:val="auto"/>
        </w:rPr>
      </w:pPr>
      <w:r w:rsidRPr="00A533D1">
        <w:rPr>
          <w:rFonts w:cs="Verdana,Bold"/>
          <w:b/>
          <w:bCs w:val="0"/>
          <w:color w:val="auto"/>
        </w:rPr>
        <w:t>§ 4</w:t>
      </w:r>
    </w:p>
    <w:p w14:paraId="6C8C5E67" w14:textId="72727991" w:rsidR="005A2F86" w:rsidRPr="00A533D1" w:rsidRDefault="00C11702" w:rsidP="00A91ABB">
      <w:pPr>
        <w:autoSpaceDE w:val="0"/>
        <w:autoSpaceDN w:val="0"/>
        <w:adjustRightInd w:val="0"/>
        <w:jc w:val="center"/>
        <w:rPr>
          <w:rFonts w:cs="Verdana,Bold"/>
          <w:b/>
          <w:bCs w:val="0"/>
          <w:color w:val="auto"/>
          <w:u w:val="single"/>
        </w:rPr>
      </w:pPr>
      <w:r w:rsidRPr="00A533D1">
        <w:rPr>
          <w:rFonts w:cs="Verdana,Bold"/>
          <w:b/>
          <w:bCs w:val="0"/>
          <w:color w:val="auto"/>
          <w:u w:val="single"/>
        </w:rPr>
        <w:t>TERMIN WYKONANIA PRZEDMIOTU UMOWY</w:t>
      </w:r>
    </w:p>
    <w:p w14:paraId="76A7A60A" w14:textId="6A5FDFD1" w:rsidR="00B53905" w:rsidRPr="00A533D1" w:rsidRDefault="00B53905" w:rsidP="00D43343">
      <w:pPr>
        <w:pStyle w:val="Akapitzlist"/>
        <w:numPr>
          <w:ilvl w:val="0"/>
          <w:numId w:val="39"/>
        </w:numPr>
        <w:autoSpaceDE w:val="0"/>
        <w:autoSpaceDN w:val="0"/>
        <w:adjustRightInd w:val="0"/>
        <w:ind w:left="284"/>
        <w:rPr>
          <w:rFonts w:ascii="Verdana" w:hAnsi="Verdana"/>
          <w:color w:val="auto"/>
          <w:sz w:val="20"/>
          <w:szCs w:val="20"/>
        </w:rPr>
      </w:pPr>
      <w:r w:rsidRPr="00A533D1">
        <w:rPr>
          <w:rFonts w:ascii="Verdana" w:hAnsi="Verdana"/>
          <w:color w:val="auto"/>
          <w:sz w:val="20"/>
          <w:szCs w:val="20"/>
        </w:rPr>
        <w:t xml:space="preserve">Realizacja robót budowlanych i </w:t>
      </w:r>
      <w:r w:rsidR="00D43343" w:rsidRPr="00A533D1">
        <w:rPr>
          <w:rFonts w:ascii="Verdana" w:hAnsi="Verdana"/>
          <w:color w:val="auto"/>
          <w:sz w:val="20"/>
          <w:szCs w:val="20"/>
        </w:rPr>
        <w:t>prac ogrodniczy</w:t>
      </w:r>
      <w:r w:rsidR="00F26E94">
        <w:rPr>
          <w:rFonts w:ascii="Verdana" w:hAnsi="Verdana"/>
          <w:color w:val="auto"/>
          <w:sz w:val="20"/>
          <w:szCs w:val="20"/>
        </w:rPr>
        <w:t xml:space="preserve">ch </w:t>
      </w:r>
      <w:r w:rsidRPr="00A533D1">
        <w:rPr>
          <w:rFonts w:ascii="Verdana" w:hAnsi="Verdana"/>
          <w:color w:val="auto"/>
          <w:sz w:val="20"/>
          <w:szCs w:val="20"/>
        </w:rPr>
        <w:t xml:space="preserve">(Część I </w:t>
      </w:r>
      <w:proofErr w:type="spellStart"/>
      <w:r w:rsidRPr="00A533D1">
        <w:rPr>
          <w:rFonts w:ascii="Verdana" w:hAnsi="Verdana"/>
          <w:color w:val="auto"/>
          <w:sz w:val="20"/>
          <w:szCs w:val="20"/>
        </w:rPr>
        <w:t>i</w:t>
      </w:r>
      <w:proofErr w:type="spellEnd"/>
      <w:r w:rsidRPr="00A533D1">
        <w:rPr>
          <w:rFonts w:ascii="Verdana" w:hAnsi="Verdana"/>
          <w:color w:val="auto"/>
          <w:sz w:val="20"/>
          <w:szCs w:val="20"/>
        </w:rPr>
        <w:t xml:space="preserve"> II przedmiotu zamówienia) zostanie wykonana do dnia </w:t>
      </w:r>
      <w:r w:rsidR="00F17743" w:rsidRPr="00A533D1">
        <w:rPr>
          <w:rFonts w:ascii="Verdana" w:hAnsi="Verdana"/>
          <w:color w:val="auto"/>
          <w:sz w:val="20"/>
          <w:szCs w:val="20"/>
        </w:rPr>
        <w:t>31.10</w:t>
      </w:r>
      <w:r w:rsidRPr="00A533D1">
        <w:rPr>
          <w:rFonts w:ascii="Verdana" w:hAnsi="Verdana"/>
          <w:color w:val="auto"/>
          <w:sz w:val="20"/>
          <w:szCs w:val="20"/>
        </w:rPr>
        <w:t xml:space="preserve">.2019r. </w:t>
      </w:r>
    </w:p>
    <w:p w14:paraId="4A0D7E84" w14:textId="3E93E38F" w:rsidR="00386B09" w:rsidRPr="00A533D1" w:rsidRDefault="00B53905" w:rsidP="00386B09">
      <w:pPr>
        <w:pStyle w:val="Akapitzlist"/>
        <w:numPr>
          <w:ilvl w:val="0"/>
          <w:numId w:val="39"/>
        </w:numPr>
        <w:autoSpaceDE w:val="0"/>
        <w:autoSpaceDN w:val="0"/>
        <w:adjustRightInd w:val="0"/>
        <w:ind w:left="284"/>
        <w:rPr>
          <w:rFonts w:cs="Verdana,Bold"/>
          <w:b/>
          <w:bCs w:val="0"/>
          <w:color w:val="auto"/>
        </w:rPr>
      </w:pPr>
      <w:r w:rsidRPr="00A533D1">
        <w:rPr>
          <w:rFonts w:ascii="Verdana" w:hAnsi="Verdana"/>
          <w:color w:val="auto"/>
          <w:sz w:val="20"/>
          <w:szCs w:val="20"/>
        </w:rPr>
        <w:lastRenderedPageBreak/>
        <w:t xml:space="preserve"> Wykonywanie pielęgnacji gwarancyjnej zieleni (Część III przedmiotu zamówienia) będzie realizowane w okresie trzech lat (36 kolejnych miesięcy kalendarzowych) </w:t>
      </w:r>
      <w:r w:rsidR="00386B09" w:rsidRPr="00A533D1">
        <w:rPr>
          <w:rFonts w:ascii="Verdana" w:hAnsi="Verdana"/>
          <w:color w:val="auto"/>
          <w:sz w:val="20"/>
          <w:szCs w:val="20"/>
        </w:rPr>
        <w:t xml:space="preserve">liczonych od dnia protokolarnego odbioru wykonanej części I </w:t>
      </w:r>
      <w:proofErr w:type="spellStart"/>
      <w:r w:rsidR="00386B09" w:rsidRPr="00A533D1">
        <w:rPr>
          <w:rFonts w:ascii="Verdana" w:hAnsi="Verdana"/>
          <w:color w:val="auto"/>
          <w:sz w:val="20"/>
          <w:szCs w:val="20"/>
        </w:rPr>
        <w:t>i</w:t>
      </w:r>
      <w:proofErr w:type="spellEnd"/>
      <w:r w:rsidR="00386B09" w:rsidRPr="00A533D1">
        <w:rPr>
          <w:rFonts w:ascii="Verdana" w:hAnsi="Verdana"/>
          <w:color w:val="auto"/>
          <w:sz w:val="20"/>
          <w:szCs w:val="20"/>
        </w:rPr>
        <w:t xml:space="preserve"> II.</w:t>
      </w:r>
    </w:p>
    <w:p w14:paraId="02BB73B6" w14:textId="77777777" w:rsidR="00386B09" w:rsidRPr="00A533D1" w:rsidRDefault="00386B09" w:rsidP="00386B09">
      <w:pPr>
        <w:pStyle w:val="Akapitzlist"/>
        <w:autoSpaceDE w:val="0"/>
        <w:autoSpaceDN w:val="0"/>
        <w:adjustRightInd w:val="0"/>
        <w:ind w:left="284"/>
        <w:rPr>
          <w:rFonts w:ascii="Verdana" w:hAnsi="Verdana"/>
          <w:color w:val="auto"/>
          <w:sz w:val="20"/>
          <w:szCs w:val="20"/>
        </w:rPr>
      </w:pPr>
    </w:p>
    <w:p w14:paraId="37103527" w14:textId="2CBC2CC0" w:rsidR="00C11702" w:rsidRPr="00A533D1" w:rsidRDefault="00C11702" w:rsidP="00386B09">
      <w:pPr>
        <w:pStyle w:val="Akapitzlist"/>
        <w:autoSpaceDE w:val="0"/>
        <w:autoSpaceDN w:val="0"/>
        <w:adjustRightInd w:val="0"/>
        <w:ind w:left="284"/>
        <w:jc w:val="center"/>
        <w:rPr>
          <w:rFonts w:cs="Verdana,Bold"/>
          <w:b/>
          <w:bCs w:val="0"/>
          <w:color w:val="auto"/>
        </w:rPr>
      </w:pPr>
      <w:r w:rsidRPr="00A533D1">
        <w:rPr>
          <w:rFonts w:cs="Verdana,Bold"/>
          <w:b/>
          <w:bCs w:val="0"/>
          <w:color w:val="auto"/>
        </w:rPr>
        <w:t>§ 5</w:t>
      </w:r>
    </w:p>
    <w:p w14:paraId="600E73FA" w14:textId="17029DCF" w:rsidR="005A2F86" w:rsidRPr="00A533D1" w:rsidRDefault="00C11702" w:rsidP="00C11702">
      <w:pPr>
        <w:autoSpaceDE w:val="0"/>
        <w:autoSpaceDN w:val="0"/>
        <w:adjustRightInd w:val="0"/>
        <w:jc w:val="center"/>
        <w:rPr>
          <w:rFonts w:cs="Verdana,Bold"/>
          <w:b/>
          <w:bCs w:val="0"/>
          <w:color w:val="auto"/>
          <w:u w:val="single"/>
        </w:rPr>
      </w:pPr>
      <w:r w:rsidRPr="00A533D1">
        <w:rPr>
          <w:rFonts w:cs="Verdana,Bold"/>
          <w:b/>
          <w:bCs w:val="0"/>
          <w:color w:val="auto"/>
          <w:u w:val="single"/>
        </w:rPr>
        <w:t>WYNAGRODZENIE, ZASADY ROZLICZENIA I PŁATNOŚCI</w:t>
      </w:r>
    </w:p>
    <w:p w14:paraId="6176B40C" w14:textId="659D39EE" w:rsidR="00C11702" w:rsidRPr="00A533D1" w:rsidRDefault="00C11702" w:rsidP="00C11702">
      <w:pPr>
        <w:autoSpaceDE w:val="0"/>
        <w:autoSpaceDN w:val="0"/>
        <w:adjustRightInd w:val="0"/>
        <w:ind w:left="284" w:hanging="284"/>
        <w:rPr>
          <w:color w:val="auto"/>
        </w:rPr>
      </w:pPr>
      <w:r w:rsidRPr="00A533D1">
        <w:rPr>
          <w:color w:val="auto"/>
        </w:rPr>
        <w:t xml:space="preserve">1. Za wykonanie </w:t>
      </w:r>
      <w:r w:rsidR="00EA1E3A" w:rsidRPr="00A533D1">
        <w:rPr>
          <w:color w:val="auto"/>
        </w:rPr>
        <w:t xml:space="preserve">całości </w:t>
      </w:r>
      <w:r w:rsidRPr="00A533D1">
        <w:rPr>
          <w:color w:val="auto"/>
        </w:rPr>
        <w:t>przedmiotu umowy określonego w § 1, Wykonawca otrzyma wynagrodzenie ryczałtowe podane w ofercie Wykonawcy</w:t>
      </w:r>
      <w:r w:rsidR="00EA1E3A" w:rsidRPr="00A533D1">
        <w:rPr>
          <w:color w:val="auto"/>
        </w:rPr>
        <w:t>, w łącznej wysokości</w:t>
      </w:r>
      <w:r w:rsidRPr="00A533D1">
        <w:rPr>
          <w:color w:val="auto"/>
        </w:rPr>
        <w:t>:</w:t>
      </w:r>
    </w:p>
    <w:p w14:paraId="1571E68A" w14:textId="77777777" w:rsidR="00C11702" w:rsidRPr="00A533D1" w:rsidRDefault="00C11702" w:rsidP="00C11702">
      <w:pPr>
        <w:autoSpaceDE w:val="0"/>
        <w:autoSpaceDN w:val="0"/>
        <w:adjustRightInd w:val="0"/>
        <w:ind w:left="284"/>
        <w:rPr>
          <w:rFonts w:cs="Verdana,Bold"/>
          <w:b/>
          <w:bCs w:val="0"/>
          <w:color w:val="auto"/>
        </w:rPr>
      </w:pPr>
      <w:bookmarkStart w:id="0" w:name="_Hlk534985154"/>
      <w:r w:rsidRPr="00A533D1">
        <w:rPr>
          <w:rFonts w:cs="Verdana,Bold"/>
          <w:b/>
          <w:color w:val="auto"/>
        </w:rPr>
        <w:t xml:space="preserve">brutto: </w:t>
      </w:r>
      <w:r w:rsidRPr="00A533D1">
        <w:rPr>
          <w:color w:val="auto"/>
        </w:rPr>
        <w:t xml:space="preserve">.................... </w:t>
      </w:r>
      <w:r w:rsidRPr="00A533D1">
        <w:rPr>
          <w:rFonts w:cs="Verdana,Bold"/>
          <w:b/>
          <w:color w:val="auto"/>
        </w:rPr>
        <w:t>zł</w:t>
      </w:r>
    </w:p>
    <w:p w14:paraId="4DA60BEE" w14:textId="77777777" w:rsidR="00C11702" w:rsidRPr="00A533D1" w:rsidRDefault="00C11702" w:rsidP="00C11702">
      <w:pPr>
        <w:autoSpaceDE w:val="0"/>
        <w:autoSpaceDN w:val="0"/>
        <w:adjustRightInd w:val="0"/>
        <w:ind w:left="284"/>
        <w:rPr>
          <w:color w:val="auto"/>
        </w:rPr>
      </w:pPr>
      <w:r w:rsidRPr="00A533D1">
        <w:rPr>
          <w:color w:val="auto"/>
        </w:rPr>
        <w:t>(słownie: ..............................................................)</w:t>
      </w:r>
    </w:p>
    <w:p w14:paraId="76249475" w14:textId="77777777" w:rsidR="00C11702" w:rsidRPr="00A533D1" w:rsidRDefault="00C11702" w:rsidP="00C11702">
      <w:pPr>
        <w:autoSpaceDE w:val="0"/>
        <w:autoSpaceDN w:val="0"/>
        <w:adjustRightInd w:val="0"/>
        <w:ind w:left="284"/>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74603507" w14:textId="77777777" w:rsidR="00C11702" w:rsidRPr="00A533D1" w:rsidRDefault="00C11702" w:rsidP="00C11702">
      <w:pPr>
        <w:autoSpaceDE w:val="0"/>
        <w:autoSpaceDN w:val="0"/>
        <w:adjustRightInd w:val="0"/>
        <w:ind w:left="284"/>
        <w:rPr>
          <w:color w:val="auto"/>
        </w:rPr>
      </w:pPr>
      <w:r w:rsidRPr="00A533D1">
        <w:rPr>
          <w:color w:val="auto"/>
        </w:rPr>
        <w:t>(słownie: ..............................................................)</w:t>
      </w:r>
    </w:p>
    <w:p w14:paraId="29DF365F" w14:textId="77777777" w:rsidR="00C11702" w:rsidRPr="00A533D1" w:rsidRDefault="00C11702" w:rsidP="00C11702">
      <w:pPr>
        <w:autoSpaceDE w:val="0"/>
        <w:autoSpaceDN w:val="0"/>
        <w:adjustRightInd w:val="0"/>
        <w:ind w:left="284"/>
        <w:rPr>
          <w:color w:val="auto"/>
        </w:rPr>
      </w:pPr>
      <w:r w:rsidRPr="00A533D1">
        <w:rPr>
          <w:color w:val="auto"/>
        </w:rPr>
        <w:t>plus podatek VAT wg obowiązujących przepisów-zgodnie ze stanem prawnym na dzień zawarcia umowy</w:t>
      </w:r>
    </w:p>
    <w:p w14:paraId="7335927B" w14:textId="77777777" w:rsidR="00C11702" w:rsidRPr="00A533D1" w:rsidRDefault="00C11702" w:rsidP="00C11702">
      <w:pPr>
        <w:autoSpaceDE w:val="0"/>
        <w:autoSpaceDN w:val="0"/>
        <w:adjustRightInd w:val="0"/>
        <w:ind w:left="284"/>
        <w:rPr>
          <w:color w:val="auto"/>
        </w:rPr>
      </w:pPr>
      <w:r w:rsidRPr="00A533D1">
        <w:rPr>
          <w:rFonts w:cs="Verdana,Bold"/>
          <w:b/>
          <w:color w:val="auto"/>
        </w:rPr>
        <w:t xml:space="preserve">podatek VAT </w:t>
      </w:r>
      <w:r w:rsidR="007F38D8" w:rsidRPr="00A533D1">
        <w:rPr>
          <w:color w:val="auto"/>
        </w:rPr>
        <w:t xml:space="preserve">wynosi ……. </w:t>
      </w:r>
      <w:r w:rsidRPr="00A533D1">
        <w:rPr>
          <w:color w:val="auto"/>
        </w:rPr>
        <w:t>% czyli ................. zł</w:t>
      </w:r>
    </w:p>
    <w:p w14:paraId="22ECB29D" w14:textId="09EA5340" w:rsidR="003C00F4" w:rsidRPr="00A533D1" w:rsidRDefault="00C11702" w:rsidP="00A91ABB">
      <w:pPr>
        <w:autoSpaceDE w:val="0"/>
        <w:autoSpaceDN w:val="0"/>
        <w:adjustRightInd w:val="0"/>
        <w:ind w:left="284"/>
        <w:rPr>
          <w:color w:val="auto"/>
        </w:rPr>
      </w:pPr>
      <w:r w:rsidRPr="00A533D1">
        <w:rPr>
          <w:color w:val="auto"/>
        </w:rPr>
        <w:t>(słownie: ...............................................................)</w:t>
      </w:r>
      <w:r w:rsidR="006F533B" w:rsidRPr="00A533D1">
        <w:rPr>
          <w:color w:val="auto"/>
        </w:rPr>
        <w:t>.</w:t>
      </w:r>
    </w:p>
    <w:bookmarkEnd w:id="0"/>
    <w:p w14:paraId="1D440796" w14:textId="77777777" w:rsidR="003B01E3" w:rsidRPr="00A533D1" w:rsidRDefault="003B01E3" w:rsidP="00C11702">
      <w:pPr>
        <w:autoSpaceDE w:val="0"/>
        <w:autoSpaceDN w:val="0"/>
        <w:adjustRightInd w:val="0"/>
        <w:ind w:left="284"/>
        <w:rPr>
          <w:color w:val="auto"/>
        </w:rPr>
      </w:pPr>
    </w:p>
    <w:p w14:paraId="401EC3A8" w14:textId="77C7E4D7" w:rsidR="003B01E3" w:rsidRPr="00A533D1" w:rsidRDefault="003B01E3" w:rsidP="003B01E3">
      <w:pPr>
        <w:tabs>
          <w:tab w:val="left" w:pos="567"/>
        </w:tabs>
        <w:rPr>
          <w:bCs w:val="0"/>
          <w:color w:val="auto"/>
        </w:rPr>
      </w:pPr>
      <w:r w:rsidRPr="00A533D1">
        <w:rPr>
          <w:bCs w:val="0"/>
          <w:color w:val="auto"/>
        </w:rPr>
        <w:t xml:space="preserve">   1) Na wyżej wymienione wynagrodzenie będą składały się:</w:t>
      </w:r>
    </w:p>
    <w:p w14:paraId="32878D5B" w14:textId="3E0B27A3" w:rsidR="003B01E3" w:rsidRPr="00A533D1" w:rsidRDefault="003B01E3" w:rsidP="003B01E3">
      <w:pPr>
        <w:pStyle w:val="Akapitzlist"/>
        <w:tabs>
          <w:tab w:val="left" w:pos="567"/>
        </w:tabs>
        <w:ind w:left="567" w:hanging="425"/>
        <w:rPr>
          <w:rFonts w:ascii="Verdana" w:hAnsi="Verdana"/>
          <w:bCs w:val="0"/>
          <w:color w:val="auto"/>
          <w:sz w:val="20"/>
          <w:szCs w:val="20"/>
        </w:rPr>
      </w:pPr>
      <w:r w:rsidRPr="00A533D1">
        <w:rPr>
          <w:rFonts w:ascii="Verdana" w:hAnsi="Verdana"/>
          <w:bCs w:val="0"/>
          <w:color w:val="auto"/>
          <w:sz w:val="20"/>
          <w:szCs w:val="20"/>
        </w:rPr>
        <w:t xml:space="preserve">  a) wynagrodzenie za </w:t>
      </w:r>
      <w:r w:rsidRPr="00A533D1">
        <w:rPr>
          <w:rFonts w:ascii="Verdana" w:hAnsi="Verdana"/>
          <w:b/>
          <w:bCs w:val="0"/>
          <w:color w:val="auto"/>
          <w:sz w:val="20"/>
          <w:szCs w:val="20"/>
        </w:rPr>
        <w:t>Część I</w:t>
      </w:r>
      <w:r w:rsidRPr="00A533D1">
        <w:rPr>
          <w:rFonts w:ascii="Verdana" w:hAnsi="Verdana"/>
          <w:bCs w:val="0"/>
          <w:color w:val="auto"/>
          <w:sz w:val="20"/>
          <w:szCs w:val="20"/>
        </w:rPr>
        <w:t xml:space="preserve"> tj. </w:t>
      </w:r>
      <w:r w:rsidRPr="00A533D1">
        <w:rPr>
          <w:rFonts w:ascii="Verdana" w:hAnsi="Verdana"/>
          <w:snapToGrid w:val="0"/>
          <w:color w:val="auto"/>
          <w:sz w:val="20"/>
          <w:szCs w:val="20"/>
          <w:lang w:eastAsia="en-US"/>
        </w:rPr>
        <w:t>roboty budowlane</w:t>
      </w:r>
      <w:r w:rsidRPr="00A533D1">
        <w:rPr>
          <w:rFonts w:ascii="Verdana" w:hAnsi="Verdana"/>
          <w:bCs w:val="0"/>
          <w:color w:val="auto"/>
          <w:sz w:val="20"/>
          <w:szCs w:val="20"/>
        </w:rPr>
        <w:t>:</w:t>
      </w:r>
    </w:p>
    <w:p w14:paraId="1546AE55" w14:textId="77777777" w:rsidR="003B01E3" w:rsidRPr="00A533D1" w:rsidRDefault="003B01E3" w:rsidP="003B01E3">
      <w:pPr>
        <w:autoSpaceDE w:val="0"/>
        <w:autoSpaceDN w:val="0"/>
        <w:adjustRightInd w:val="0"/>
        <w:spacing w:line="240" w:lineRule="auto"/>
        <w:ind w:left="567"/>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539AB74A" w14:textId="77777777" w:rsidR="003B01E3" w:rsidRPr="00A533D1" w:rsidRDefault="003B01E3" w:rsidP="003B01E3">
      <w:pPr>
        <w:autoSpaceDE w:val="0"/>
        <w:autoSpaceDN w:val="0"/>
        <w:adjustRightInd w:val="0"/>
        <w:spacing w:line="240" w:lineRule="auto"/>
        <w:ind w:left="567"/>
        <w:rPr>
          <w:color w:val="auto"/>
        </w:rPr>
      </w:pPr>
      <w:r w:rsidRPr="00A533D1">
        <w:rPr>
          <w:color w:val="auto"/>
        </w:rPr>
        <w:t>(słownie: ..............................................................)</w:t>
      </w:r>
    </w:p>
    <w:p w14:paraId="71766580" w14:textId="77777777" w:rsidR="003B01E3" w:rsidRPr="00A533D1" w:rsidRDefault="003B01E3" w:rsidP="003B01E3">
      <w:pPr>
        <w:autoSpaceDE w:val="0"/>
        <w:autoSpaceDN w:val="0"/>
        <w:adjustRightInd w:val="0"/>
        <w:spacing w:line="240" w:lineRule="auto"/>
        <w:ind w:left="567"/>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6620D49C" w14:textId="77777777" w:rsidR="003B01E3" w:rsidRPr="00A533D1" w:rsidRDefault="003B01E3" w:rsidP="003B01E3">
      <w:pPr>
        <w:autoSpaceDE w:val="0"/>
        <w:autoSpaceDN w:val="0"/>
        <w:adjustRightInd w:val="0"/>
        <w:spacing w:line="240" w:lineRule="auto"/>
        <w:ind w:left="567"/>
        <w:rPr>
          <w:color w:val="auto"/>
        </w:rPr>
      </w:pPr>
      <w:r w:rsidRPr="00A533D1">
        <w:rPr>
          <w:color w:val="auto"/>
        </w:rPr>
        <w:t>(słownie: ..............................................................)</w:t>
      </w:r>
    </w:p>
    <w:p w14:paraId="14896148" w14:textId="77777777" w:rsidR="003B01E3" w:rsidRPr="00A533D1" w:rsidRDefault="003B01E3" w:rsidP="003B01E3">
      <w:pPr>
        <w:autoSpaceDE w:val="0"/>
        <w:autoSpaceDN w:val="0"/>
        <w:adjustRightInd w:val="0"/>
        <w:spacing w:line="240" w:lineRule="auto"/>
        <w:ind w:left="567"/>
        <w:rPr>
          <w:color w:val="auto"/>
        </w:rPr>
      </w:pPr>
      <w:r w:rsidRPr="00A533D1">
        <w:rPr>
          <w:color w:val="auto"/>
        </w:rPr>
        <w:t>plus podatek VAT wg obowiązujących przepisów-zgodnie ze stanem prawnym na dzień zawarcia umowy</w:t>
      </w:r>
    </w:p>
    <w:p w14:paraId="7565BD40" w14:textId="77777777" w:rsidR="003B01E3" w:rsidRPr="00A533D1" w:rsidRDefault="003B01E3" w:rsidP="003B01E3">
      <w:pPr>
        <w:autoSpaceDE w:val="0"/>
        <w:autoSpaceDN w:val="0"/>
        <w:adjustRightInd w:val="0"/>
        <w:spacing w:line="240" w:lineRule="auto"/>
        <w:ind w:left="567"/>
        <w:rPr>
          <w:color w:val="auto"/>
        </w:rPr>
      </w:pPr>
      <w:r w:rsidRPr="00A533D1">
        <w:rPr>
          <w:rFonts w:cs="Verdana,Bold"/>
          <w:b/>
          <w:color w:val="auto"/>
        </w:rPr>
        <w:t xml:space="preserve">podatek VAT </w:t>
      </w:r>
      <w:r w:rsidRPr="00A533D1">
        <w:rPr>
          <w:color w:val="auto"/>
        </w:rPr>
        <w:t>wynosi ……. % czyli ................. zł</w:t>
      </w:r>
    </w:p>
    <w:p w14:paraId="5B1A45FF" w14:textId="77777777" w:rsidR="003B01E3" w:rsidRPr="00A533D1" w:rsidRDefault="003B01E3" w:rsidP="003B01E3">
      <w:pPr>
        <w:autoSpaceDE w:val="0"/>
        <w:autoSpaceDN w:val="0"/>
        <w:adjustRightInd w:val="0"/>
        <w:spacing w:line="240" w:lineRule="auto"/>
        <w:ind w:left="567"/>
        <w:rPr>
          <w:color w:val="auto"/>
        </w:rPr>
      </w:pPr>
      <w:r w:rsidRPr="00A533D1">
        <w:rPr>
          <w:color w:val="auto"/>
        </w:rPr>
        <w:t>(słownie: ...............................................................)</w:t>
      </w:r>
    </w:p>
    <w:p w14:paraId="19FC2A52" w14:textId="77777777" w:rsidR="003B01E3" w:rsidRPr="00A533D1" w:rsidRDefault="003B01E3" w:rsidP="003B01E3">
      <w:pPr>
        <w:autoSpaceDE w:val="0"/>
        <w:autoSpaceDN w:val="0"/>
        <w:adjustRightInd w:val="0"/>
        <w:spacing w:line="240" w:lineRule="auto"/>
        <w:ind w:left="284"/>
        <w:rPr>
          <w:color w:val="auto"/>
          <w:highlight w:val="yellow"/>
        </w:rPr>
      </w:pPr>
    </w:p>
    <w:p w14:paraId="79F047BA" w14:textId="0A856236" w:rsidR="003B01E3" w:rsidRPr="00A533D1" w:rsidRDefault="003B01E3" w:rsidP="003B01E3">
      <w:pPr>
        <w:pStyle w:val="Akapitzlist"/>
        <w:tabs>
          <w:tab w:val="left" w:pos="851"/>
        </w:tabs>
        <w:ind w:left="993" w:hanging="709"/>
        <w:rPr>
          <w:rFonts w:ascii="Verdana" w:hAnsi="Verdana"/>
          <w:bCs w:val="0"/>
          <w:color w:val="auto"/>
          <w:sz w:val="20"/>
          <w:szCs w:val="20"/>
        </w:rPr>
      </w:pPr>
      <w:r w:rsidRPr="00A533D1">
        <w:rPr>
          <w:rFonts w:ascii="Verdana" w:hAnsi="Verdana"/>
          <w:bCs w:val="0"/>
          <w:color w:val="auto"/>
          <w:sz w:val="20"/>
          <w:szCs w:val="20"/>
        </w:rPr>
        <w:t xml:space="preserve"> b) wynagrodzenie za </w:t>
      </w:r>
      <w:r w:rsidRPr="00A533D1">
        <w:rPr>
          <w:rFonts w:ascii="Verdana" w:hAnsi="Verdana"/>
          <w:b/>
          <w:bCs w:val="0"/>
          <w:color w:val="auto"/>
          <w:sz w:val="20"/>
          <w:szCs w:val="20"/>
        </w:rPr>
        <w:t xml:space="preserve">Część II </w:t>
      </w:r>
      <w:r w:rsidRPr="00A533D1">
        <w:rPr>
          <w:rFonts w:ascii="Verdana" w:hAnsi="Verdana"/>
          <w:bCs w:val="0"/>
          <w:color w:val="auto"/>
          <w:sz w:val="20"/>
          <w:szCs w:val="20"/>
        </w:rPr>
        <w:t xml:space="preserve">tj. </w:t>
      </w:r>
      <w:r w:rsidRPr="00A533D1">
        <w:rPr>
          <w:rFonts w:ascii="Verdana" w:eastAsia="Lucida Sans Unicode" w:hAnsi="Verdana"/>
          <w:bCs w:val="0"/>
          <w:color w:val="auto"/>
          <w:sz w:val="20"/>
          <w:szCs w:val="20"/>
          <w:lang w:eastAsia="pl-PL"/>
        </w:rPr>
        <w:t>wykonanie prac ogrodniczych</w:t>
      </w:r>
      <w:r w:rsidRPr="00A533D1">
        <w:rPr>
          <w:rFonts w:ascii="Verdana" w:hAnsi="Verdana"/>
          <w:bCs w:val="0"/>
          <w:color w:val="auto"/>
          <w:sz w:val="20"/>
          <w:szCs w:val="20"/>
        </w:rPr>
        <w:t>:</w:t>
      </w:r>
    </w:p>
    <w:p w14:paraId="11FCB6C4" w14:textId="77777777" w:rsidR="003B01E3" w:rsidRPr="00A533D1" w:rsidRDefault="003B01E3" w:rsidP="003B01E3">
      <w:pPr>
        <w:tabs>
          <w:tab w:val="left" w:pos="851"/>
        </w:tabs>
        <w:autoSpaceDE w:val="0"/>
        <w:autoSpaceDN w:val="0"/>
        <w:adjustRightInd w:val="0"/>
        <w:spacing w:line="240" w:lineRule="auto"/>
        <w:ind w:left="993" w:hanging="425"/>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26FC2AFC" w14:textId="77777777" w:rsidR="003B01E3" w:rsidRPr="00A533D1" w:rsidRDefault="003B01E3" w:rsidP="003B01E3">
      <w:pPr>
        <w:tabs>
          <w:tab w:val="left" w:pos="851"/>
        </w:tabs>
        <w:autoSpaceDE w:val="0"/>
        <w:autoSpaceDN w:val="0"/>
        <w:adjustRightInd w:val="0"/>
        <w:spacing w:line="240" w:lineRule="auto"/>
        <w:ind w:left="993" w:hanging="425"/>
        <w:rPr>
          <w:color w:val="auto"/>
        </w:rPr>
      </w:pPr>
      <w:r w:rsidRPr="00A533D1">
        <w:rPr>
          <w:color w:val="auto"/>
        </w:rPr>
        <w:t>(słownie: ..............................................................)</w:t>
      </w:r>
    </w:p>
    <w:p w14:paraId="3309DEB6" w14:textId="77777777" w:rsidR="003B01E3" w:rsidRPr="00A533D1" w:rsidRDefault="003B01E3" w:rsidP="003B01E3">
      <w:pPr>
        <w:tabs>
          <w:tab w:val="left" w:pos="851"/>
        </w:tabs>
        <w:autoSpaceDE w:val="0"/>
        <w:autoSpaceDN w:val="0"/>
        <w:adjustRightInd w:val="0"/>
        <w:spacing w:line="240" w:lineRule="auto"/>
        <w:ind w:left="993" w:hanging="425"/>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1CB1CBCE" w14:textId="77777777" w:rsidR="003B01E3" w:rsidRPr="00A533D1" w:rsidRDefault="003B01E3" w:rsidP="003B01E3">
      <w:pPr>
        <w:tabs>
          <w:tab w:val="left" w:pos="851"/>
        </w:tabs>
        <w:autoSpaceDE w:val="0"/>
        <w:autoSpaceDN w:val="0"/>
        <w:adjustRightInd w:val="0"/>
        <w:spacing w:line="240" w:lineRule="auto"/>
        <w:ind w:left="993" w:hanging="425"/>
        <w:rPr>
          <w:color w:val="auto"/>
        </w:rPr>
      </w:pPr>
      <w:r w:rsidRPr="00A533D1">
        <w:rPr>
          <w:color w:val="auto"/>
        </w:rPr>
        <w:t>(słownie: ..............................................................)</w:t>
      </w:r>
    </w:p>
    <w:p w14:paraId="6BE44F96" w14:textId="77777777" w:rsidR="003B01E3" w:rsidRPr="00A533D1" w:rsidRDefault="003B01E3" w:rsidP="003B01E3">
      <w:pPr>
        <w:tabs>
          <w:tab w:val="left" w:pos="851"/>
        </w:tabs>
        <w:autoSpaceDE w:val="0"/>
        <w:autoSpaceDN w:val="0"/>
        <w:adjustRightInd w:val="0"/>
        <w:spacing w:line="240" w:lineRule="auto"/>
        <w:ind w:left="567" w:firstLine="1"/>
        <w:rPr>
          <w:color w:val="auto"/>
        </w:rPr>
      </w:pPr>
      <w:r w:rsidRPr="00A533D1">
        <w:rPr>
          <w:color w:val="auto"/>
        </w:rPr>
        <w:t>plus podatek VAT wg obowiązujących przepisów-zgodnie ze stanem prawnym na dzień zawarcia umowy</w:t>
      </w:r>
    </w:p>
    <w:p w14:paraId="30CE1EB6" w14:textId="77777777" w:rsidR="003B01E3" w:rsidRPr="00A533D1" w:rsidRDefault="003B01E3" w:rsidP="003B01E3">
      <w:pPr>
        <w:tabs>
          <w:tab w:val="left" w:pos="851"/>
        </w:tabs>
        <w:autoSpaceDE w:val="0"/>
        <w:autoSpaceDN w:val="0"/>
        <w:adjustRightInd w:val="0"/>
        <w:spacing w:line="240" w:lineRule="auto"/>
        <w:ind w:left="993" w:hanging="425"/>
        <w:rPr>
          <w:color w:val="auto"/>
        </w:rPr>
      </w:pPr>
      <w:r w:rsidRPr="00A533D1">
        <w:rPr>
          <w:rFonts w:cs="Verdana,Bold"/>
          <w:b/>
          <w:color w:val="auto"/>
        </w:rPr>
        <w:t xml:space="preserve">podatek VAT </w:t>
      </w:r>
      <w:r w:rsidRPr="00A533D1">
        <w:rPr>
          <w:color w:val="auto"/>
        </w:rPr>
        <w:t>wynosi ……. % czyli ................. zł</w:t>
      </w:r>
    </w:p>
    <w:p w14:paraId="6E7CF146" w14:textId="77777777" w:rsidR="003B01E3" w:rsidRPr="00A533D1" w:rsidRDefault="003B01E3" w:rsidP="003B01E3">
      <w:pPr>
        <w:tabs>
          <w:tab w:val="left" w:pos="851"/>
        </w:tabs>
        <w:autoSpaceDE w:val="0"/>
        <w:autoSpaceDN w:val="0"/>
        <w:adjustRightInd w:val="0"/>
        <w:spacing w:line="240" w:lineRule="auto"/>
        <w:ind w:left="993" w:hanging="425"/>
        <w:rPr>
          <w:color w:val="auto"/>
        </w:rPr>
      </w:pPr>
      <w:r w:rsidRPr="00A533D1">
        <w:rPr>
          <w:color w:val="auto"/>
        </w:rPr>
        <w:t>(słownie: ...............................................................)</w:t>
      </w:r>
    </w:p>
    <w:p w14:paraId="54B4D78B" w14:textId="77777777" w:rsidR="000C49B7" w:rsidRPr="00A533D1" w:rsidRDefault="000C49B7" w:rsidP="003B01E3">
      <w:pPr>
        <w:tabs>
          <w:tab w:val="left" w:pos="851"/>
        </w:tabs>
        <w:autoSpaceDE w:val="0"/>
        <w:autoSpaceDN w:val="0"/>
        <w:adjustRightInd w:val="0"/>
        <w:spacing w:line="240" w:lineRule="auto"/>
        <w:ind w:left="993" w:hanging="425"/>
        <w:rPr>
          <w:color w:val="auto"/>
        </w:rPr>
      </w:pPr>
    </w:p>
    <w:p w14:paraId="0B20CDD6" w14:textId="5BDDBDFD" w:rsidR="00EA2896" w:rsidRPr="00A533D1" w:rsidRDefault="00EA2896" w:rsidP="00EA2896">
      <w:pPr>
        <w:widowControl/>
        <w:tabs>
          <w:tab w:val="left" w:pos="1210"/>
        </w:tabs>
        <w:suppressAutoHyphens w:val="0"/>
        <w:overflowPunct/>
        <w:autoSpaceDE w:val="0"/>
        <w:autoSpaceDN w:val="0"/>
        <w:adjustRightInd w:val="0"/>
        <w:ind w:left="567" w:hanging="141"/>
        <w:textAlignment w:val="auto"/>
        <w:rPr>
          <w:bCs w:val="0"/>
          <w:color w:val="auto"/>
          <w:lang w:eastAsia="pl-PL"/>
        </w:rPr>
      </w:pPr>
      <w:r w:rsidRPr="00A533D1">
        <w:rPr>
          <w:rFonts w:cs="Verdana,Bold"/>
          <w:bCs w:val="0"/>
          <w:color w:val="auto"/>
        </w:rPr>
        <w:t xml:space="preserve">c) wynagrodzenie za </w:t>
      </w:r>
      <w:r w:rsidRPr="00A533D1">
        <w:rPr>
          <w:rFonts w:cs="Verdana,Bold"/>
          <w:b/>
          <w:bCs w:val="0"/>
          <w:color w:val="auto"/>
        </w:rPr>
        <w:t>Część III</w:t>
      </w:r>
      <w:r w:rsidRPr="00A533D1">
        <w:rPr>
          <w:rFonts w:cs="Verdana,Bold"/>
          <w:bCs w:val="0"/>
          <w:color w:val="auto"/>
        </w:rPr>
        <w:t xml:space="preserve"> tj.</w:t>
      </w:r>
      <w:r w:rsidRPr="00A533D1">
        <w:rPr>
          <w:rFonts w:cs="Verdana,Bold"/>
          <w:iCs/>
          <w:color w:val="auto"/>
        </w:rPr>
        <w:t xml:space="preserve"> wykonywanie usług pi</w:t>
      </w:r>
      <w:r w:rsidRPr="00A533D1">
        <w:rPr>
          <w:bCs w:val="0"/>
          <w:color w:val="auto"/>
          <w:lang w:eastAsia="pl-PL"/>
        </w:rPr>
        <w:t xml:space="preserve">elęgnacji gwarancyjnej zieleni w okresie trzech lat (36 kolejnych miesięcy kalendarzowych) od dnia protokolarnego odbioru robót budowlanych </w:t>
      </w:r>
      <w:r w:rsidRPr="00A533D1">
        <w:rPr>
          <w:rFonts w:cs="Verdana,Bold"/>
          <w:bCs w:val="0"/>
          <w:iCs/>
          <w:color w:val="auto"/>
        </w:rPr>
        <w:t>i usług związanych z założeniem trawników</w:t>
      </w:r>
      <w:r w:rsidRPr="00A533D1">
        <w:rPr>
          <w:rFonts w:cs="Verdana,Bold"/>
          <w:iCs/>
          <w:color w:val="auto"/>
        </w:rPr>
        <w:t>:</w:t>
      </w:r>
    </w:p>
    <w:p w14:paraId="04854DBB"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0903C140"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70195E35"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18400CAB"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6C32C7DF"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plus podatek VAT wg obowiązujących przepisów-zgodnie ze stanem prawnym na dzień zawarcia umowy</w:t>
      </w:r>
    </w:p>
    <w:p w14:paraId="732AA859" w14:textId="77777777" w:rsidR="00EA2896" w:rsidRPr="00A533D1" w:rsidRDefault="00EA2896" w:rsidP="00EA2896">
      <w:pPr>
        <w:autoSpaceDE w:val="0"/>
        <w:autoSpaceDN w:val="0"/>
        <w:adjustRightInd w:val="0"/>
        <w:spacing w:line="240" w:lineRule="auto"/>
        <w:ind w:left="709" w:hanging="142"/>
        <w:rPr>
          <w:color w:val="auto"/>
        </w:rPr>
      </w:pPr>
      <w:r w:rsidRPr="00A533D1">
        <w:rPr>
          <w:rFonts w:cs="Verdana,Bold"/>
          <w:b/>
          <w:color w:val="auto"/>
        </w:rPr>
        <w:t xml:space="preserve">podatek VAT </w:t>
      </w:r>
      <w:r w:rsidRPr="00A533D1">
        <w:rPr>
          <w:color w:val="auto"/>
        </w:rPr>
        <w:t>wynosi ……. % czyli ................. zł</w:t>
      </w:r>
    </w:p>
    <w:p w14:paraId="468965BA"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 w tym:</w:t>
      </w:r>
    </w:p>
    <w:p w14:paraId="2010731A"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p>
    <w:p w14:paraId="770D97F5"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p>
    <w:p w14:paraId="321C80D1"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r w:rsidRPr="00A533D1">
        <w:rPr>
          <w:rFonts w:ascii="Verdana" w:hAnsi="Verdana" w:cs="Verdana,Bold"/>
          <w:iCs/>
          <w:color w:val="auto"/>
          <w:sz w:val="20"/>
          <w:szCs w:val="20"/>
        </w:rPr>
        <w:t xml:space="preserve">- za </w:t>
      </w:r>
      <w:r w:rsidRPr="00A533D1">
        <w:rPr>
          <w:rFonts w:ascii="Verdana" w:hAnsi="Verdana" w:cs="Verdana,Bold"/>
          <w:b/>
          <w:iCs/>
          <w:color w:val="auto"/>
          <w:sz w:val="20"/>
          <w:szCs w:val="20"/>
        </w:rPr>
        <w:t>pierwszy rok</w:t>
      </w:r>
      <w:r w:rsidRPr="00A533D1">
        <w:rPr>
          <w:rFonts w:ascii="Verdana" w:hAnsi="Verdana" w:cs="Verdana,Bold"/>
          <w:iCs/>
          <w:color w:val="auto"/>
          <w:sz w:val="20"/>
          <w:szCs w:val="20"/>
        </w:rPr>
        <w:t>:</w:t>
      </w:r>
    </w:p>
    <w:p w14:paraId="0A8699A3"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68C0AF2B"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430D0439"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lastRenderedPageBreak/>
        <w:t xml:space="preserve">netto: </w:t>
      </w:r>
      <w:r w:rsidRPr="00A533D1">
        <w:rPr>
          <w:color w:val="auto"/>
        </w:rPr>
        <w:t xml:space="preserve">.................. </w:t>
      </w:r>
      <w:r w:rsidRPr="00A533D1">
        <w:rPr>
          <w:rFonts w:cs="Verdana,Bold"/>
          <w:b/>
          <w:color w:val="auto"/>
        </w:rPr>
        <w:t>zł</w:t>
      </w:r>
    </w:p>
    <w:p w14:paraId="6567E55B"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5DD6CE6A"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plus podatek VAT wg obowiązujących przepisów-zgodnie ze stanem prawnym na dzień zawarcia umowy</w:t>
      </w:r>
    </w:p>
    <w:p w14:paraId="14B9AA1A" w14:textId="77777777" w:rsidR="00EA2896" w:rsidRPr="00A533D1" w:rsidRDefault="00EA2896" w:rsidP="00EA2896">
      <w:pPr>
        <w:autoSpaceDE w:val="0"/>
        <w:autoSpaceDN w:val="0"/>
        <w:adjustRightInd w:val="0"/>
        <w:spacing w:line="240" w:lineRule="auto"/>
        <w:ind w:left="709" w:hanging="142"/>
        <w:rPr>
          <w:color w:val="auto"/>
        </w:rPr>
      </w:pPr>
      <w:r w:rsidRPr="00A533D1">
        <w:rPr>
          <w:rFonts w:cs="Verdana,Bold"/>
          <w:b/>
          <w:color w:val="auto"/>
        </w:rPr>
        <w:t xml:space="preserve">podatek VAT </w:t>
      </w:r>
      <w:r w:rsidRPr="00A533D1">
        <w:rPr>
          <w:color w:val="auto"/>
        </w:rPr>
        <w:t>wynosi ……. % czyli ................. zł</w:t>
      </w:r>
    </w:p>
    <w:p w14:paraId="31BF6902"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172C4919"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p>
    <w:p w14:paraId="18FCEF9E"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r w:rsidRPr="00A533D1">
        <w:rPr>
          <w:rFonts w:ascii="Verdana" w:hAnsi="Verdana" w:cs="Verdana,Bold"/>
          <w:iCs/>
          <w:color w:val="auto"/>
          <w:sz w:val="20"/>
          <w:szCs w:val="20"/>
        </w:rPr>
        <w:t xml:space="preserve">- za </w:t>
      </w:r>
      <w:r w:rsidRPr="00A533D1">
        <w:rPr>
          <w:rFonts w:ascii="Verdana" w:hAnsi="Verdana" w:cs="Verdana,Bold"/>
          <w:b/>
          <w:iCs/>
          <w:color w:val="auto"/>
          <w:sz w:val="20"/>
          <w:szCs w:val="20"/>
        </w:rPr>
        <w:t>drugi rok</w:t>
      </w:r>
      <w:r w:rsidRPr="00A533D1">
        <w:rPr>
          <w:rFonts w:ascii="Verdana" w:hAnsi="Verdana" w:cs="Verdana,Bold"/>
          <w:iCs/>
          <w:color w:val="auto"/>
          <w:sz w:val="20"/>
          <w:szCs w:val="20"/>
        </w:rPr>
        <w:t>:</w:t>
      </w:r>
    </w:p>
    <w:p w14:paraId="3A814855"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0CC0A6BF"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55C993E6"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313BC655"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5D34744F"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plus podatek VAT wg obowiązujących przepisów-zgodnie ze stanem prawnym na dzień zawarcia umowy</w:t>
      </w:r>
    </w:p>
    <w:p w14:paraId="405ED4D7" w14:textId="77777777" w:rsidR="00EA2896" w:rsidRPr="00A533D1" w:rsidRDefault="00EA2896" w:rsidP="00EA2896">
      <w:pPr>
        <w:autoSpaceDE w:val="0"/>
        <w:autoSpaceDN w:val="0"/>
        <w:adjustRightInd w:val="0"/>
        <w:spacing w:line="240" w:lineRule="auto"/>
        <w:ind w:left="709" w:hanging="142"/>
        <w:rPr>
          <w:color w:val="auto"/>
        </w:rPr>
      </w:pPr>
      <w:r w:rsidRPr="00A533D1">
        <w:rPr>
          <w:rFonts w:cs="Verdana,Bold"/>
          <w:b/>
          <w:color w:val="auto"/>
        </w:rPr>
        <w:t xml:space="preserve">podatek VAT </w:t>
      </w:r>
      <w:r w:rsidRPr="00A533D1">
        <w:rPr>
          <w:color w:val="auto"/>
        </w:rPr>
        <w:t>wynosi ……. % czyli ................. zł</w:t>
      </w:r>
    </w:p>
    <w:p w14:paraId="1118034A"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6142F6C9"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p>
    <w:p w14:paraId="6102731B"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Bold"/>
          <w:iCs/>
          <w:color w:val="auto"/>
          <w:sz w:val="20"/>
          <w:szCs w:val="20"/>
        </w:rPr>
      </w:pPr>
      <w:r w:rsidRPr="00A533D1">
        <w:rPr>
          <w:rFonts w:ascii="Verdana" w:hAnsi="Verdana" w:cs="Verdana,Bold"/>
          <w:iCs/>
          <w:color w:val="auto"/>
          <w:sz w:val="20"/>
          <w:szCs w:val="20"/>
        </w:rPr>
        <w:t xml:space="preserve">- za </w:t>
      </w:r>
      <w:r w:rsidRPr="00A533D1">
        <w:rPr>
          <w:rFonts w:ascii="Verdana" w:hAnsi="Verdana" w:cs="Verdana,Bold"/>
          <w:b/>
          <w:iCs/>
          <w:color w:val="auto"/>
          <w:sz w:val="20"/>
          <w:szCs w:val="20"/>
        </w:rPr>
        <w:t>trzeci rok</w:t>
      </w:r>
      <w:r w:rsidRPr="00A533D1">
        <w:rPr>
          <w:rFonts w:ascii="Verdana" w:hAnsi="Verdana" w:cs="Verdana,Bold"/>
          <w:iCs/>
          <w:color w:val="auto"/>
          <w:sz w:val="20"/>
          <w:szCs w:val="20"/>
        </w:rPr>
        <w:t>:</w:t>
      </w:r>
    </w:p>
    <w:p w14:paraId="3606B6D7"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brutto: </w:t>
      </w:r>
      <w:r w:rsidRPr="00A533D1">
        <w:rPr>
          <w:color w:val="auto"/>
        </w:rPr>
        <w:t xml:space="preserve">.................... </w:t>
      </w:r>
      <w:r w:rsidRPr="00A533D1">
        <w:rPr>
          <w:rFonts w:cs="Verdana,Bold"/>
          <w:b/>
          <w:color w:val="auto"/>
        </w:rPr>
        <w:t>zł</w:t>
      </w:r>
    </w:p>
    <w:p w14:paraId="3AA11C64"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51CAEA57" w14:textId="77777777" w:rsidR="00EA2896" w:rsidRPr="00A533D1" w:rsidRDefault="00EA2896" w:rsidP="00EA2896">
      <w:pPr>
        <w:autoSpaceDE w:val="0"/>
        <w:autoSpaceDN w:val="0"/>
        <w:adjustRightInd w:val="0"/>
        <w:spacing w:line="240" w:lineRule="auto"/>
        <w:ind w:left="709" w:hanging="142"/>
        <w:rPr>
          <w:rFonts w:cs="Verdana,Bold"/>
          <w:b/>
          <w:bCs w:val="0"/>
          <w:color w:val="auto"/>
        </w:rPr>
      </w:pPr>
      <w:r w:rsidRPr="00A533D1">
        <w:rPr>
          <w:rFonts w:cs="Verdana,Bold"/>
          <w:b/>
          <w:color w:val="auto"/>
        </w:rPr>
        <w:t xml:space="preserve">netto: </w:t>
      </w:r>
      <w:r w:rsidRPr="00A533D1">
        <w:rPr>
          <w:color w:val="auto"/>
        </w:rPr>
        <w:t xml:space="preserve">.................. </w:t>
      </w:r>
      <w:r w:rsidRPr="00A533D1">
        <w:rPr>
          <w:rFonts w:cs="Verdana,Bold"/>
          <w:b/>
          <w:color w:val="auto"/>
        </w:rPr>
        <w:t>zł</w:t>
      </w:r>
    </w:p>
    <w:p w14:paraId="708CE66A"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(słownie: ..............................................................)</w:t>
      </w:r>
    </w:p>
    <w:p w14:paraId="68707667" w14:textId="77777777" w:rsidR="00EA2896" w:rsidRPr="00A533D1" w:rsidRDefault="00EA2896" w:rsidP="00EA2896">
      <w:pPr>
        <w:autoSpaceDE w:val="0"/>
        <w:autoSpaceDN w:val="0"/>
        <w:adjustRightInd w:val="0"/>
        <w:spacing w:line="240" w:lineRule="auto"/>
        <w:ind w:left="709" w:hanging="142"/>
        <w:rPr>
          <w:color w:val="auto"/>
        </w:rPr>
      </w:pPr>
      <w:r w:rsidRPr="00A533D1">
        <w:rPr>
          <w:color w:val="auto"/>
        </w:rPr>
        <w:t>plus podatek VAT wg obowiązujących przepisów-zgodnie ze stanem prawnym na dzień zawarcia umowy</w:t>
      </w:r>
    </w:p>
    <w:p w14:paraId="3D7B3E09" w14:textId="77777777" w:rsidR="00EA2896" w:rsidRPr="00A533D1" w:rsidRDefault="00EA2896" w:rsidP="00EA2896">
      <w:pPr>
        <w:autoSpaceDE w:val="0"/>
        <w:autoSpaceDN w:val="0"/>
        <w:adjustRightInd w:val="0"/>
        <w:spacing w:line="240" w:lineRule="auto"/>
        <w:ind w:left="709" w:hanging="142"/>
        <w:rPr>
          <w:color w:val="auto"/>
        </w:rPr>
      </w:pPr>
      <w:r w:rsidRPr="00A533D1">
        <w:rPr>
          <w:rFonts w:cs="Verdana,Bold"/>
          <w:b/>
          <w:color w:val="auto"/>
        </w:rPr>
        <w:t xml:space="preserve">podatek VAT </w:t>
      </w:r>
      <w:r w:rsidRPr="00A533D1">
        <w:rPr>
          <w:color w:val="auto"/>
        </w:rPr>
        <w:t>wynosi ……. % czyli ................. zł</w:t>
      </w:r>
    </w:p>
    <w:p w14:paraId="3C07B955" w14:textId="77777777" w:rsidR="00EA2896" w:rsidRPr="00A533D1" w:rsidRDefault="00EA2896" w:rsidP="00EA2896">
      <w:pPr>
        <w:pStyle w:val="Akapitzlist"/>
        <w:widowControl/>
        <w:suppressAutoHyphens w:val="0"/>
        <w:overflowPunct/>
        <w:autoSpaceDE w:val="0"/>
        <w:autoSpaceDN w:val="0"/>
        <w:adjustRightInd w:val="0"/>
        <w:ind w:left="709" w:hanging="142"/>
        <w:textAlignment w:val="auto"/>
        <w:rPr>
          <w:rFonts w:ascii="Verdana" w:hAnsi="Verdana" w:cs="Verdana"/>
          <w:color w:val="auto"/>
          <w:sz w:val="20"/>
          <w:szCs w:val="20"/>
        </w:rPr>
      </w:pPr>
      <w:r w:rsidRPr="00A533D1">
        <w:rPr>
          <w:rFonts w:ascii="Verdana" w:hAnsi="Verdana"/>
          <w:color w:val="auto"/>
          <w:sz w:val="20"/>
          <w:szCs w:val="20"/>
        </w:rPr>
        <w:t>(</w:t>
      </w:r>
      <w:r w:rsidRPr="00A533D1">
        <w:rPr>
          <w:rFonts w:ascii="Verdana" w:hAnsi="Verdana" w:cs="Verdana"/>
          <w:color w:val="auto"/>
          <w:sz w:val="20"/>
          <w:szCs w:val="20"/>
        </w:rPr>
        <w:t>słownie: ...............................................................).</w:t>
      </w:r>
    </w:p>
    <w:p w14:paraId="4A40FD5F" w14:textId="77777777" w:rsidR="003B01E3" w:rsidRPr="00A533D1" w:rsidRDefault="003B01E3" w:rsidP="003B01E3">
      <w:pPr>
        <w:tabs>
          <w:tab w:val="left" w:pos="851"/>
        </w:tabs>
        <w:spacing w:line="240" w:lineRule="auto"/>
        <w:ind w:left="993" w:hanging="425"/>
        <w:rPr>
          <w:rFonts w:cs="Verdana,Bold"/>
          <w:bCs w:val="0"/>
          <w:color w:val="auto"/>
        </w:rPr>
      </w:pPr>
    </w:p>
    <w:p w14:paraId="238A7514" w14:textId="23B2E27F" w:rsidR="003B01E3" w:rsidRPr="00A533D1" w:rsidRDefault="009643D2" w:rsidP="009643D2">
      <w:pPr>
        <w:tabs>
          <w:tab w:val="left" w:pos="284"/>
        </w:tabs>
        <w:spacing w:line="240" w:lineRule="auto"/>
        <w:ind w:left="567" w:hanging="425"/>
        <w:contextualSpacing/>
        <w:rPr>
          <w:bCs w:val="0"/>
          <w:color w:val="auto"/>
        </w:rPr>
      </w:pPr>
      <w:r w:rsidRPr="00A533D1">
        <w:rPr>
          <w:rFonts w:cs="Verdana,Bold"/>
          <w:bCs w:val="0"/>
          <w:color w:val="auto"/>
        </w:rPr>
        <w:t xml:space="preserve">  </w:t>
      </w:r>
    </w:p>
    <w:p w14:paraId="790E7931" w14:textId="7C3DEA5A" w:rsidR="00D43343" w:rsidRPr="00A533D1" w:rsidRDefault="00D43343" w:rsidP="00D43343">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lang w:eastAsia="pl-PL"/>
        </w:rPr>
        <w:t>W</w:t>
      </w:r>
      <w:r w:rsidRPr="00A533D1">
        <w:rPr>
          <w:color w:val="auto"/>
        </w:rPr>
        <w:t xml:space="preserve">ynagrodzenie ryczałtowe wskazane w ust. 1 (w wysokości …………………………………….. zł brutto) stanowi całościowe wynagrodzenie przysługujące Wykonawcy za wykonanie całego przedmiotu niniejszej umowy, w tym wykonanie robót budowlanych, uzyskanie pozwolenia na użytkowanie lub zawiadomienie o zakończeniu budowy założenie zieleni oraz wykonania prac ogrodniczych, a także realizację w okresie 36 miesięcy od protokolarnego odbioru wykonanej Części I </w:t>
      </w:r>
      <w:proofErr w:type="spellStart"/>
      <w:r w:rsidRPr="00A533D1">
        <w:rPr>
          <w:color w:val="auto"/>
        </w:rPr>
        <w:t>i</w:t>
      </w:r>
      <w:proofErr w:type="spellEnd"/>
      <w:r w:rsidRPr="00A533D1">
        <w:rPr>
          <w:color w:val="auto"/>
        </w:rPr>
        <w:t xml:space="preserve"> Części II zamówienia</w:t>
      </w:r>
      <w:r w:rsidR="00425893" w:rsidRPr="00A533D1">
        <w:rPr>
          <w:color w:val="auto"/>
        </w:rPr>
        <w:t xml:space="preserve"> </w:t>
      </w:r>
      <w:r w:rsidRPr="00A533D1">
        <w:rPr>
          <w:rFonts w:eastAsiaTheme="minorHAnsi"/>
          <w:bCs w:val="0"/>
          <w:color w:val="auto"/>
          <w:lang w:eastAsia="en-US"/>
        </w:rPr>
        <w:t>-</w:t>
      </w:r>
      <w:r w:rsidRPr="00A533D1">
        <w:rPr>
          <w:color w:val="auto"/>
        </w:rPr>
        <w:t xml:space="preserve"> usług pielęgnacji gwarancyjnej zieleni.</w:t>
      </w:r>
    </w:p>
    <w:p w14:paraId="3B4C4D3A" w14:textId="77777777" w:rsidR="00D43343" w:rsidRPr="00A533D1" w:rsidRDefault="00D43343" w:rsidP="00D43343">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rPr>
        <w:t xml:space="preserve">Wynagrodzenie ryczałtowe wskazane w ust. 1 obejmuje całokształt kosztów związanych z realizacją obowiązków wynikających z umowy, </w:t>
      </w:r>
      <w:r w:rsidRPr="00A533D1">
        <w:rPr>
          <w:rFonts w:cstheme="minorBidi"/>
          <w:bCs w:val="0"/>
          <w:color w:val="auto"/>
          <w:lang w:eastAsia="pl-PL"/>
        </w:rPr>
        <w:t>w tym te które</w:t>
      </w:r>
      <w:r w:rsidRPr="00A533D1">
        <w:rPr>
          <w:rFonts w:cstheme="minorBidi"/>
          <w:bCs w:val="0"/>
          <w:color w:val="auto"/>
          <w:lang w:eastAsia="pl-PL"/>
        </w:rPr>
        <w:br/>
        <w:t>nie są szczegółowo wymienione w niniejszej umowie, a są związane z wykonaniem przedmiotu umowy i wynikają m.in. z wymagań Zamawiającego określonych w SIWZ.</w:t>
      </w:r>
    </w:p>
    <w:p w14:paraId="3C170045" w14:textId="6DF27A81" w:rsidR="00A34ACB" w:rsidRPr="00A533D1" w:rsidRDefault="00A34ACB" w:rsidP="00F90090">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rPr>
        <w:t>Wynagrodzenie ryczałtowe</w:t>
      </w:r>
      <w:r w:rsidRPr="00A533D1">
        <w:rPr>
          <w:rFonts w:cs="Verdana,Bold"/>
          <w:color w:val="auto"/>
          <w:lang w:eastAsia="pl-PL"/>
        </w:rPr>
        <w:t xml:space="preserve"> </w:t>
      </w:r>
      <w:r w:rsidR="00BF06ED" w:rsidRPr="00A533D1">
        <w:rPr>
          <w:rFonts w:cs="Verdana,Bold"/>
          <w:color w:val="auto"/>
          <w:lang w:eastAsia="pl-PL"/>
        </w:rPr>
        <w:t xml:space="preserve">wskazane w ust. 1 </w:t>
      </w:r>
      <w:r w:rsidRPr="00A533D1">
        <w:rPr>
          <w:rFonts w:cs="Verdana,Bold"/>
          <w:color w:val="auto"/>
          <w:lang w:eastAsia="pl-PL"/>
        </w:rPr>
        <w:t>zostaje ustalone na okres ważności umowy i nie będzie podlegało zmianom.</w:t>
      </w:r>
    </w:p>
    <w:p w14:paraId="59722A4F" w14:textId="77777777" w:rsidR="00A34ACB" w:rsidRPr="00A533D1" w:rsidRDefault="00A34ACB" w:rsidP="00F90090">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lang w:eastAsia="pl-PL"/>
        </w:rPr>
        <w:t>Wykonawcy nie przysługuje prawo dochodzenia zmiany wynagrodzenia ryczałtowego, wskazanego powyżej w ust. 1 niniejsz</w:t>
      </w:r>
      <w:r w:rsidR="00510CA3" w:rsidRPr="00A533D1">
        <w:rPr>
          <w:rFonts w:cs="Verdana,Bold"/>
          <w:color w:val="auto"/>
          <w:lang w:eastAsia="pl-PL"/>
        </w:rPr>
        <w:t>ego paragrafu</w:t>
      </w:r>
      <w:r w:rsidRPr="00A533D1">
        <w:rPr>
          <w:rFonts w:cs="Verdana,Bold"/>
          <w:color w:val="auto"/>
          <w:lang w:eastAsia="pl-PL"/>
        </w:rPr>
        <w:t>.</w:t>
      </w:r>
    </w:p>
    <w:p w14:paraId="0BCE1156" w14:textId="77777777" w:rsidR="00A34ACB" w:rsidRPr="00180FBB" w:rsidRDefault="00A34ACB" w:rsidP="00F90090">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Arial"/>
          <w:color w:val="auto"/>
          <w:lang w:eastAsia="pl-PL"/>
        </w:rPr>
        <w:t>Wykonawca ponosi ryzyko i ciężar odpowiedzialności wykonania wszystkich robót niezbędnych do należytej realizacji przedmiotowego zamówienia</w:t>
      </w:r>
      <w:r w:rsidRPr="00180FBB">
        <w:rPr>
          <w:rFonts w:cs="Arial"/>
          <w:color w:val="auto"/>
          <w:lang w:eastAsia="pl-PL"/>
        </w:rPr>
        <w:t>.</w:t>
      </w:r>
    </w:p>
    <w:p w14:paraId="7B7BD4A6" w14:textId="77777777" w:rsidR="00A34ACB" w:rsidRPr="00180FBB" w:rsidRDefault="00A34ACB" w:rsidP="00F90090">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180FBB">
        <w:rPr>
          <w:color w:val="auto"/>
          <w:lang w:eastAsia="pl-PL"/>
        </w:rPr>
        <w:t>Wykonawca oświadcza, że otrzymał wszelkie informacje niezbędne do prawidłowej wyceny wartości robót.</w:t>
      </w:r>
    </w:p>
    <w:p w14:paraId="2F2AADB5" w14:textId="57614856" w:rsidR="00193867" w:rsidRPr="00B3720C" w:rsidRDefault="00425893" w:rsidP="00F90090">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Pr>
          <w:color w:val="auto"/>
          <w:lang w:eastAsia="pl-PL"/>
        </w:rPr>
        <w:t xml:space="preserve">Rozliczenie </w:t>
      </w:r>
      <w:r>
        <w:rPr>
          <w:color w:val="auto"/>
        </w:rPr>
        <w:t>wykonanej Części I oraz Części II</w:t>
      </w:r>
      <w:r w:rsidR="00193867" w:rsidRPr="00180FBB">
        <w:rPr>
          <w:color w:val="auto"/>
          <w:lang w:eastAsia="pl-PL"/>
        </w:rPr>
        <w:t xml:space="preserve"> określonych w umowie nastąpi w oparciu o faktur</w:t>
      </w:r>
      <w:r w:rsidR="00F85F84" w:rsidRPr="00180FBB">
        <w:rPr>
          <w:color w:val="auto"/>
          <w:lang w:eastAsia="pl-PL"/>
        </w:rPr>
        <w:t xml:space="preserve">ę końcową,  </w:t>
      </w:r>
      <w:r w:rsidR="00F85F84" w:rsidRPr="00B3720C">
        <w:rPr>
          <w:color w:val="auto"/>
          <w:lang w:eastAsia="pl-PL"/>
        </w:rPr>
        <w:t>wystawioną</w:t>
      </w:r>
      <w:r w:rsidR="00B3720C">
        <w:rPr>
          <w:color w:val="auto"/>
          <w:lang w:eastAsia="pl-PL"/>
        </w:rPr>
        <w:t xml:space="preserve"> na podstawie </w:t>
      </w:r>
      <w:r w:rsidR="00193867" w:rsidRPr="00B3720C">
        <w:rPr>
          <w:color w:val="auto"/>
        </w:rPr>
        <w:t>protokoł</w:t>
      </w:r>
      <w:r w:rsidR="00F85F84" w:rsidRPr="00B3720C">
        <w:rPr>
          <w:color w:val="auto"/>
        </w:rPr>
        <w:t>u</w:t>
      </w:r>
      <w:r w:rsidR="00193867" w:rsidRPr="00B3720C">
        <w:rPr>
          <w:color w:val="auto"/>
        </w:rPr>
        <w:t xml:space="preserve"> </w:t>
      </w:r>
      <w:r w:rsidR="00B3720C">
        <w:rPr>
          <w:color w:val="auto"/>
        </w:rPr>
        <w:t xml:space="preserve">bezusterkowego </w:t>
      </w:r>
      <w:r w:rsidR="00193867" w:rsidRPr="00B3720C">
        <w:rPr>
          <w:color w:val="auto"/>
        </w:rPr>
        <w:t>odbior</w:t>
      </w:r>
      <w:r w:rsidR="00F85F84" w:rsidRPr="00B3720C">
        <w:rPr>
          <w:color w:val="auto"/>
        </w:rPr>
        <w:t>u</w:t>
      </w:r>
      <w:r w:rsidR="00193867" w:rsidRPr="00B3720C">
        <w:rPr>
          <w:color w:val="auto"/>
        </w:rPr>
        <w:t xml:space="preserve"> robót budowlanych i </w:t>
      </w:r>
      <w:r w:rsidR="00193867" w:rsidRPr="00B3720C">
        <w:rPr>
          <w:bCs w:val="0"/>
          <w:color w:val="auto"/>
          <w:lang w:eastAsia="pl-PL"/>
        </w:rPr>
        <w:t xml:space="preserve">wykonanych </w:t>
      </w:r>
      <w:r w:rsidR="00193867" w:rsidRPr="00B3720C">
        <w:rPr>
          <w:color w:val="auto"/>
        </w:rPr>
        <w:t>prac ogrodniczych, podpisanych przez osoby wymienione w § 8 umowy.</w:t>
      </w:r>
    </w:p>
    <w:p w14:paraId="13C07A68" w14:textId="6DF457FD" w:rsidR="00180FBB" w:rsidRPr="00A533D1" w:rsidRDefault="006B1BB8" w:rsidP="00240647">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B3720C">
        <w:rPr>
          <w:rFonts w:eastAsiaTheme="minorHAnsi"/>
          <w:color w:val="auto"/>
          <w:lang w:eastAsia="en-US"/>
        </w:rPr>
        <w:t>Wykonawca wystawi fakturę</w:t>
      </w:r>
      <w:r w:rsidRPr="00180FBB">
        <w:rPr>
          <w:rFonts w:eastAsiaTheme="minorHAnsi"/>
          <w:color w:val="auto"/>
          <w:lang w:eastAsia="en-US"/>
        </w:rPr>
        <w:t xml:space="preserve"> nie później niż 30 dnia od dnia protokolarnego odbioru końcowego wykonania </w:t>
      </w:r>
      <w:r w:rsidR="00425893" w:rsidRPr="00180FBB">
        <w:rPr>
          <w:rFonts w:eastAsiaTheme="minorHAnsi"/>
          <w:color w:val="auto"/>
          <w:lang w:eastAsia="en-US"/>
        </w:rPr>
        <w:t xml:space="preserve">Części I </w:t>
      </w:r>
      <w:proofErr w:type="spellStart"/>
      <w:r w:rsidR="00425893" w:rsidRPr="00180FBB">
        <w:rPr>
          <w:rFonts w:eastAsiaTheme="minorHAnsi"/>
          <w:color w:val="auto"/>
          <w:lang w:eastAsia="en-US"/>
        </w:rPr>
        <w:t>i</w:t>
      </w:r>
      <w:proofErr w:type="spellEnd"/>
      <w:r w:rsidR="00425893" w:rsidRPr="00180FBB">
        <w:rPr>
          <w:rFonts w:eastAsiaTheme="minorHAnsi"/>
          <w:color w:val="auto"/>
          <w:lang w:eastAsia="en-US"/>
        </w:rPr>
        <w:t xml:space="preserve"> II przedmiotu umowy</w:t>
      </w:r>
      <w:r w:rsidRPr="00180FBB">
        <w:rPr>
          <w:rFonts w:eastAsiaTheme="minorHAnsi"/>
          <w:color w:val="auto"/>
          <w:lang w:eastAsia="en-US"/>
        </w:rPr>
        <w:t xml:space="preserve">. W przypadku realizacji całości/części przedmiotu niniejszej umowy przez podwykonawcę lub dalszego </w:t>
      </w:r>
      <w:r w:rsidRPr="00180FBB">
        <w:rPr>
          <w:rFonts w:eastAsiaTheme="minorHAnsi"/>
          <w:color w:val="auto"/>
          <w:lang w:eastAsia="en-US"/>
        </w:rPr>
        <w:lastRenderedPageBreak/>
        <w:t>podwykonawcę wraz z wystawianą fakturą, o której mowa w zdaniu pierwszym, Wykonawca przedłoży Zamawiającemu potwierdzenia zapłaty przelewem bankowym wynagrodzenia przysługującego podw</w:t>
      </w:r>
      <w:r w:rsidR="00425893">
        <w:rPr>
          <w:rFonts w:eastAsiaTheme="minorHAnsi"/>
          <w:color w:val="auto"/>
          <w:lang w:eastAsia="en-US"/>
        </w:rPr>
        <w:t>ykonawcy lub dalszemu wykonawcy</w:t>
      </w:r>
      <w:r w:rsidR="00425893">
        <w:rPr>
          <w:rFonts w:eastAsiaTheme="minorHAnsi"/>
          <w:color w:val="auto"/>
          <w:lang w:eastAsia="en-US"/>
        </w:rPr>
        <w:br/>
      </w:r>
      <w:r w:rsidRPr="00180FBB">
        <w:rPr>
          <w:rFonts w:eastAsiaTheme="minorHAnsi"/>
          <w:color w:val="auto"/>
          <w:lang w:eastAsia="en-US"/>
        </w:rPr>
        <w:t xml:space="preserve">wraz z oświadczeniem podwykonawcy lub dalszego podwykonawcy o otrzymaniu </w:t>
      </w:r>
      <w:r w:rsidRPr="00A533D1">
        <w:rPr>
          <w:rFonts w:eastAsiaTheme="minorHAnsi"/>
          <w:bCs w:val="0"/>
          <w:color w:val="auto"/>
          <w:lang w:eastAsia="en-US"/>
        </w:rPr>
        <w:t>zapłaty całości wynagrodzenia należnego odpowiednio podwykonawcy lub dalszemu podwykonawcy.</w:t>
      </w:r>
    </w:p>
    <w:p w14:paraId="47E995B8" w14:textId="77777777" w:rsidR="00180FBB" w:rsidRPr="00A533D1" w:rsidRDefault="00180FBB" w:rsidP="00180FBB">
      <w:pPr>
        <w:widowControl/>
        <w:numPr>
          <w:ilvl w:val="0"/>
          <w:numId w:val="10"/>
        </w:numPr>
        <w:suppressAutoHyphens w:val="0"/>
        <w:overflowPunct/>
        <w:autoSpaceDE w:val="0"/>
        <w:autoSpaceDN w:val="0"/>
        <w:adjustRightInd w:val="0"/>
        <w:ind w:left="426" w:hanging="426"/>
        <w:contextualSpacing/>
        <w:textAlignment w:val="auto"/>
        <w:rPr>
          <w:rFonts w:eastAsiaTheme="minorHAnsi"/>
          <w:bCs w:val="0"/>
          <w:color w:val="auto"/>
          <w:lang w:eastAsia="en-US"/>
        </w:rPr>
      </w:pPr>
      <w:r w:rsidRPr="00A533D1">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potwierdzający żywotność trawników. </w:t>
      </w:r>
    </w:p>
    <w:p w14:paraId="5935D179" w14:textId="17FCD98C" w:rsidR="000834A3" w:rsidRPr="00A533D1" w:rsidRDefault="006B1BB8" w:rsidP="00240647">
      <w:pPr>
        <w:widowControl/>
        <w:numPr>
          <w:ilvl w:val="0"/>
          <w:numId w:val="10"/>
        </w:numPr>
        <w:suppressAutoHyphens w:val="0"/>
        <w:overflowPunct/>
        <w:autoSpaceDE w:val="0"/>
        <w:autoSpaceDN w:val="0"/>
        <w:adjustRightInd w:val="0"/>
        <w:ind w:left="426" w:hanging="426"/>
        <w:contextualSpacing/>
        <w:textAlignment w:val="auto"/>
        <w:rPr>
          <w:rFonts w:cs="Verdana,Bold"/>
          <w:color w:val="auto"/>
          <w:lang w:eastAsia="pl-PL"/>
        </w:rPr>
      </w:pPr>
      <w:r w:rsidRPr="00A533D1">
        <w:rPr>
          <w:rFonts w:eastAsiaTheme="minorHAnsi"/>
          <w:bCs w:val="0"/>
          <w:color w:val="auto"/>
          <w:lang w:eastAsia="en-US"/>
        </w:rPr>
        <w:t xml:space="preserve"> </w:t>
      </w:r>
      <w:r w:rsidR="00A34ACB" w:rsidRPr="00A533D1">
        <w:rPr>
          <w:color w:val="auto"/>
        </w:rPr>
        <w:t xml:space="preserve">Wynagrodzenie Wykonawcy zostanie zapłacone przelewem z konta Zamawiającego na konto Wykonawcy nr ………………………………………………………………………… w terminie 30 dni od daty otrzymania przez Zamawiającego </w:t>
      </w:r>
      <w:r w:rsidR="0004413D" w:rsidRPr="00A533D1">
        <w:rPr>
          <w:color w:val="auto"/>
        </w:rPr>
        <w:t xml:space="preserve">prawidłowo wystawionej </w:t>
      </w:r>
      <w:r w:rsidR="00A34ACB" w:rsidRPr="00A533D1">
        <w:rPr>
          <w:color w:val="auto"/>
        </w:rPr>
        <w:t xml:space="preserve">faktury </w:t>
      </w:r>
      <w:r w:rsidR="00274863" w:rsidRPr="00A533D1">
        <w:rPr>
          <w:color w:val="auto"/>
        </w:rPr>
        <w:t xml:space="preserve">oraz obmiaru robót, kosztorysu powykonawczego i protokołu bezusterkowego odbioru prac </w:t>
      </w:r>
      <w:r w:rsidR="00180FBB" w:rsidRPr="00A533D1">
        <w:rPr>
          <w:rFonts w:eastAsiaTheme="minorHAnsi"/>
          <w:bCs w:val="0"/>
          <w:color w:val="auto"/>
          <w:lang w:eastAsia="en-US"/>
        </w:rPr>
        <w:t xml:space="preserve">lub usługi </w:t>
      </w:r>
      <w:r w:rsidR="00274863" w:rsidRPr="00A533D1">
        <w:rPr>
          <w:color w:val="auto"/>
        </w:rPr>
        <w:t>podpisanego przez osoby uprawnione, o których mowa w § 8 umowy.</w:t>
      </w:r>
    </w:p>
    <w:p w14:paraId="6B36A722" w14:textId="318C3795" w:rsidR="00832605" w:rsidRPr="00A533D1" w:rsidRDefault="00A34ACB" w:rsidP="00240647">
      <w:pPr>
        <w:pStyle w:val="Akapitzlist"/>
        <w:widowControl/>
        <w:numPr>
          <w:ilvl w:val="0"/>
          <w:numId w:val="10"/>
        </w:numPr>
        <w:tabs>
          <w:tab w:val="left" w:pos="426"/>
        </w:tabs>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A533D1">
        <w:rPr>
          <w:rFonts w:ascii="Verdana" w:hAnsi="Verdana"/>
          <w:color w:val="auto"/>
          <w:sz w:val="20"/>
          <w:szCs w:val="20"/>
        </w:rPr>
        <w:t xml:space="preserve">Faktury należy wystawiać na Gminę Wrocław pl. Nowy Targ 1-8, 50-141 Wrocław, NIP 897-13-83-551 ze wskazaniem adresu do korespondencji: Zarząd Zieleni Miejskiej </w:t>
      </w:r>
      <w:r w:rsidR="00AF0410" w:rsidRPr="00A533D1">
        <w:rPr>
          <w:rFonts w:ascii="Verdana" w:hAnsi="Verdana"/>
          <w:color w:val="auto"/>
          <w:sz w:val="20"/>
          <w:szCs w:val="20"/>
        </w:rPr>
        <w:t xml:space="preserve">we Wrocławiu </w:t>
      </w:r>
      <w:r w:rsidRPr="00A533D1">
        <w:rPr>
          <w:rFonts w:ascii="Verdana" w:hAnsi="Verdana"/>
          <w:color w:val="auto"/>
          <w:sz w:val="20"/>
          <w:szCs w:val="20"/>
        </w:rPr>
        <w:t>ul. Trzebnicka 33, 50-231 Wrocław i wskaz</w:t>
      </w:r>
      <w:r w:rsidR="007B73FE" w:rsidRPr="00A533D1">
        <w:rPr>
          <w:rFonts w:ascii="Verdana" w:hAnsi="Verdana"/>
          <w:color w:val="auto"/>
          <w:sz w:val="20"/>
          <w:szCs w:val="20"/>
        </w:rPr>
        <w:t>ać w nich numer konta Wy</w:t>
      </w:r>
      <w:r w:rsidR="000E3562" w:rsidRPr="00A533D1">
        <w:rPr>
          <w:rFonts w:ascii="Verdana" w:hAnsi="Verdana"/>
          <w:color w:val="auto"/>
          <w:sz w:val="20"/>
          <w:szCs w:val="20"/>
        </w:rPr>
        <w:t>konawcy</w:t>
      </w:r>
      <w:r w:rsidR="00180FBB" w:rsidRPr="00A533D1">
        <w:rPr>
          <w:rFonts w:ascii="Verdana" w:hAnsi="Verdana"/>
          <w:color w:val="auto"/>
          <w:sz w:val="20"/>
          <w:szCs w:val="20"/>
        </w:rPr>
        <w:t xml:space="preserve"> </w:t>
      </w:r>
      <w:r w:rsidR="00180FBB" w:rsidRPr="00A533D1">
        <w:rPr>
          <w:rFonts w:ascii="Verdana" w:eastAsiaTheme="minorHAnsi" w:hAnsi="Verdana"/>
          <w:bCs w:val="0"/>
          <w:color w:val="auto"/>
          <w:sz w:val="20"/>
          <w:szCs w:val="20"/>
          <w:lang w:eastAsia="en-US"/>
        </w:rPr>
        <w:t>o którym mowa w ust. 11.</w:t>
      </w:r>
    </w:p>
    <w:p w14:paraId="7B09F302" w14:textId="347D2371" w:rsidR="00832605" w:rsidRPr="00A533D1" w:rsidRDefault="00832605" w:rsidP="00240647">
      <w:pPr>
        <w:pStyle w:val="Akapitzlist"/>
        <w:widowControl/>
        <w:numPr>
          <w:ilvl w:val="0"/>
          <w:numId w:val="10"/>
        </w:numPr>
        <w:tabs>
          <w:tab w:val="left" w:pos="426"/>
        </w:tabs>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A533D1">
        <w:rPr>
          <w:rFonts w:ascii="Verdana" w:hAnsi="Verdana" w:cs="Verdana"/>
          <w:color w:val="auto"/>
          <w:sz w:val="20"/>
          <w:szCs w:val="20"/>
        </w:rPr>
        <w:t>W wypadku wystawiania i przesyłania faktur w formie papierowej, Zamawiający upoważnia Wykonawcę do wystawiania faktur bez podpisu odbiorcy.</w:t>
      </w:r>
    </w:p>
    <w:p w14:paraId="642173CE" w14:textId="77777777" w:rsidR="00F26E94" w:rsidRPr="00F26E94" w:rsidRDefault="00274863" w:rsidP="00F26E94">
      <w:pPr>
        <w:pStyle w:val="Akapitzlist"/>
        <w:widowControl/>
        <w:numPr>
          <w:ilvl w:val="0"/>
          <w:numId w:val="10"/>
        </w:numPr>
        <w:tabs>
          <w:tab w:val="left" w:pos="426"/>
        </w:tabs>
        <w:suppressAutoHyphens w:val="0"/>
        <w:overflowPunct/>
        <w:autoSpaceDE w:val="0"/>
        <w:autoSpaceDN w:val="0"/>
        <w:adjustRightInd w:val="0"/>
        <w:ind w:left="426" w:hanging="426"/>
        <w:textAlignment w:val="auto"/>
        <w:rPr>
          <w:rFonts w:ascii="Verdana" w:hAnsi="Verdana" w:cs="Verdana"/>
          <w:color w:val="auto"/>
          <w:sz w:val="20"/>
          <w:szCs w:val="20"/>
        </w:rPr>
      </w:pPr>
      <w:r w:rsidRPr="00A533D1">
        <w:rPr>
          <w:rFonts w:ascii="Verdana" w:hAnsi="Verdana" w:cs="Verdana"/>
          <w:color w:val="auto"/>
          <w:sz w:val="20"/>
          <w:szCs w:val="20"/>
        </w:rPr>
        <w:t>Faktury powinny być wystawiane i przesyłane do Zamawiającego w formie papierowej lub elektronicznej w ramach wysyłania ustrukturyzowanych faktur elektronicznych do Zamawiającego zgodnie z postanowieniami ustawy z dnia 09.11.</w:t>
      </w:r>
      <w:r w:rsidRPr="00F26E94">
        <w:rPr>
          <w:rFonts w:ascii="Verdana" w:hAnsi="Verdana" w:cs="Verdana"/>
          <w:color w:val="auto"/>
          <w:sz w:val="20"/>
          <w:szCs w:val="20"/>
        </w:rPr>
        <w:t>2018r. o elektronicznym fakturowaniu w zamówieniach publicznych, koncesjach na roboty budowlane lub usługi oraz partnerstwie publiczno-prywatnym (Dz.U.2018.2191).</w:t>
      </w:r>
      <w:r w:rsidR="00832605" w:rsidRPr="00F26E94">
        <w:rPr>
          <w:rFonts w:ascii="Verdana" w:hAnsi="Verdana"/>
          <w:color w:val="auto"/>
          <w:sz w:val="20"/>
          <w:szCs w:val="20"/>
        </w:rPr>
        <w:t xml:space="preserve"> </w:t>
      </w:r>
      <w:r w:rsidR="00832605" w:rsidRPr="00F26E94">
        <w:rPr>
          <w:rFonts w:ascii="Verdana" w:hAnsi="Verdana" w:cs="Verdana"/>
          <w:color w:val="auto"/>
          <w:sz w:val="20"/>
          <w:szCs w:val="20"/>
        </w:rPr>
        <w:t>Adres PEF Zamawiającego 8971617948.</w:t>
      </w:r>
    </w:p>
    <w:p w14:paraId="18D07D41" w14:textId="72648405" w:rsidR="00180FBB" w:rsidRPr="00F26E94" w:rsidRDefault="00180FBB" w:rsidP="00F26E94">
      <w:pPr>
        <w:pStyle w:val="Akapitzlist"/>
        <w:widowControl/>
        <w:numPr>
          <w:ilvl w:val="0"/>
          <w:numId w:val="10"/>
        </w:numPr>
        <w:tabs>
          <w:tab w:val="left" w:pos="426"/>
        </w:tabs>
        <w:suppressAutoHyphens w:val="0"/>
        <w:overflowPunct/>
        <w:autoSpaceDE w:val="0"/>
        <w:autoSpaceDN w:val="0"/>
        <w:adjustRightInd w:val="0"/>
        <w:ind w:left="426" w:hanging="426"/>
        <w:textAlignment w:val="auto"/>
        <w:rPr>
          <w:rFonts w:ascii="Verdana" w:hAnsi="Verdana" w:cs="Verdana"/>
          <w:color w:val="auto"/>
          <w:sz w:val="20"/>
          <w:szCs w:val="20"/>
        </w:rPr>
      </w:pPr>
      <w:r w:rsidRPr="00F26E94">
        <w:rPr>
          <w:rFonts w:ascii="Verdana" w:eastAsiaTheme="minorHAnsi" w:hAnsi="Verdana" w:cs="Helv"/>
          <w:bCs w:val="0"/>
          <w:iCs/>
          <w:color w:val="auto"/>
          <w:sz w:val="20"/>
          <w:szCs w:val="20"/>
          <w:lang w:eastAsia="en-US"/>
        </w:rPr>
        <w:t>W wypadku wystawiania i przesyłania ustrukturyzowanych faktur elektronicznych,</w:t>
      </w:r>
      <w:r w:rsidRPr="00F26E94">
        <w:rPr>
          <w:rFonts w:ascii="Verdana" w:eastAsiaTheme="minorHAnsi" w:hAnsi="Verdana" w:cs="Helv"/>
          <w:bCs w:val="0"/>
          <w:iCs/>
          <w:color w:val="auto"/>
          <w:sz w:val="20"/>
          <w:szCs w:val="20"/>
          <w:lang w:eastAsia="en-US"/>
        </w:rPr>
        <w:br/>
        <w:t>o których mowa w ust. 14 Wykonawca wraz z ustrukturyzowaną fakturą elektroniczną prześle Zamawiającemu inne ustrukturyzowane dokumenty elektroniczne obejmujące protokół bezusterkowego odbioru prac</w:t>
      </w:r>
      <w:r w:rsidR="00831A57" w:rsidRPr="00F26E94">
        <w:rPr>
          <w:rFonts w:ascii="Verdana" w:eastAsiaTheme="minorHAnsi" w:hAnsi="Verdana"/>
          <w:bCs w:val="0"/>
          <w:color w:val="auto"/>
          <w:sz w:val="20"/>
          <w:szCs w:val="20"/>
          <w:lang w:eastAsia="en-US"/>
        </w:rPr>
        <w:t xml:space="preserve">, </w:t>
      </w:r>
      <w:r w:rsidRPr="00F26E94">
        <w:rPr>
          <w:rFonts w:ascii="Verdana" w:eastAsiaTheme="minorHAnsi" w:hAnsi="Verdana" w:cs="Helv"/>
          <w:bCs w:val="0"/>
          <w:iCs/>
          <w:color w:val="auto"/>
          <w:sz w:val="20"/>
          <w:szCs w:val="20"/>
          <w:lang w:eastAsia="en-US"/>
        </w:rPr>
        <w:t>podpisany przez osoby uprawnione, o których mowa</w:t>
      </w:r>
      <w:r w:rsidR="00831A57" w:rsidRPr="00F26E94">
        <w:rPr>
          <w:rFonts w:ascii="Verdana" w:eastAsiaTheme="minorHAnsi" w:hAnsi="Verdana" w:cs="Helv"/>
          <w:bCs w:val="0"/>
          <w:iCs/>
          <w:color w:val="auto"/>
          <w:sz w:val="20"/>
          <w:szCs w:val="20"/>
          <w:lang w:eastAsia="en-US"/>
        </w:rPr>
        <w:t xml:space="preserve"> </w:t>
      </w:r>
      <w:r w:rsidRPr="00F26E94">
        <w:rPr>
          <w:rFonts w:ascii="Verdana" w:eastAsiaTheme="minorHAnsi" w:hAnsi="Verdana" w:cs="Helv"/>
          <w:bCs w:val="0"/>
          <w:iCs/>
          <w:color w:val="auto"/>
          <w:sz w:val="20"/>
          <w:szCs w:val="20"/>
          <w:lang w:eastAsia="en-US"/>
        </w:rPr>
        <w:t xml:space="preserve">w § 8 umowy. Przepis ust. 8 stosuje się odpowiednio. </w:t>
      </w:r>
    </w:p>
    <w:p w14:paraId="3C025734" w14:textId="0FD281F1" w:rsidR="00A34ACB" w:rsidRPr="00F26E94" w:rsidRDefault="00A34ACB" w:rsidP="00240647">
      <w:pPr>
        <w:pStyle w:val="Akapitzlist"/>
        <w:widowControl/>
        <w:numPr>
          <w:ilvl w:val="0"/>
          <w:numId w:val="10"/>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26E94">
        <w:rPr>
          <w:rFonts w:ascii="Verdana" w:hAnsi="Verdana" w:cs="Arial"/>
          <w:color w:val="auto"/>
          <w:sz w:val="20"/>
          <w:szCs w:val="20"/>
        </w:rPr>
        <w:t>Zamawiający upoważnia Wyko</w:t>
      </w:r>
      <w:r w:rsidR="00AF0410" w:rsidRPr="00F26E94">
        <w:rPr>
          <w:rFonts w:ascii="Verdana" w:hAnsi="Verdana" w:cs="Arial"/>
          <w:color w:val="auto"/>
          <w:sz w:val="20"/>
          <w:szCs w:val="20"/>
        </w:rPr>
        <w:t xml:space="preserve">nawcę do wystawiania faktur </w:t>
      </w:r>
      <w:r w:rsidRPr="00F26E94">
        <w:rPr>
          <w:rFonts w:ascii="Verdana" w:hAnsi="Verdana" w:cs="Arial"/>
          <w:color w:val="auto"/>
          <w:sz w:val="20"/>
          <w:szCs w:val="20"/>
        </w:rPr>
        <w:t>bez podpisu odbiorcy.</w:t>
      </w:r>
    </w:p>
    <w:p w14:paraId="40D8481F" w14:textId="509045FD" w:rsidR="00A34ACB" w:rsidRPr="00F26E94" w:rsidRDefault="00AF0410" w:rsidP="00240647">
      <w:pPr>
        <w:pStyle w:val="Akapitzlist"/>
        <w:widowControl/>
        <w:numPr>
          <w:ilvl w:val="0"/>
          <w:numId w:val="10"/>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26E94">
        <w:rPr>
          <w:rFonts w:ascii="Verdana" w:hAnsi="Verdana" w:cs="Arial"/>
          <w:color w:val="auto"/>
          <w:sz w:val="20"/>
          <w:szCs w:val="20"/>
        </w:rPr>
        <w:t>Za termin dokonania zapłaty</w:t>
      </w:r>
      <w:r w:rsidR="00A34ACB" w:rsidRPr="00F26E94">
        <w:rPr>
          <w:rFonts w:ascii="Verdana" w:hAnsi="Verdana" w:cs="Arial"/>
          <w:color w:val="auto"/>
          <w:sz w:val="20"/>
          <w:szCs w:val="20"/>
        </w:rPr>
        <w:t xml:space="preserve"> uważa się datę obciążenia rachunku bankowego Zamawiającego. </w:t>
      </w:r>
    </w:p>
    <w:p w14:paraId="04C68483" w14:textId="77777777" w:rsidR="00274863" w:rsidRPr="00180FBB" w:rsidRDefault="00274863" w:rsidP="00274863">
      <w:pPr>
        <w:pStyle w:val="Akapitzlist"/>
        <w:widowControl/>
        <w:suppressAutoHyphens w:val="0"/>
        <w:overflowPunct/>
        <w:autoSpaceDE w:val="0"/>
        <w:autoSpaceDN w:val="0"/>
        <w:adjustRightInd w:val="0"/>
        <w:spacing w:line="276" w:lineRule="auto"/>
        <w:ind w:left="284"/>
        <w:textAlignment w:val="auto"/>
        <w:rPr>
          <w:rFonts w:ascii="Verdana" w:hAnsi="Verdana" w:cs="Verdana"/>
          <w:color w:val="auto"/>
          <w:sz w:val="20"/>
          <w:szCs w:val="20"/>
        </w:rPr>
      </w:pPr>
    </w:p>
    <w:p w14:paraId="4453AC1F" w14:textId="77777777" w:rsidR="00C11702" w:rsidRPr="00180FBB" w:rsidRDefault="00C11702" w:rsidP="00C11702">
      <w:pPr>
        <w:autoSpaceDE w:val="0"/>
        <w:autoSpaceDN w:val="0"/>
        <w:adjustRightInd w:val="0"/>
        <w:jc w:val="center"/>
        <w:rPr>
          <w:rFonts w:cs="Verdana,Bold"/>
          <w:b/>
          <w:bCs w:val="0"/>
          <w:color w:val="auto"/>
        </w:rPr>
      </w:pPr>
      <w:r w:rsidRPr="00180FBB">
        <w:rPr>
          <w:rFonts w:cs="Verdana,Bold"/>
          <w:b/>
          <w:bCs w:val="0"/>
          <w:color w:val="auto"/>
        </w:rPr>
        <w:t>§ 6</w:t>
      </w:r>
    </w:p>
    <w:p w14:paraId="061FDEBF" w14:textId="529CCE82" w:rsidR="00AB1122" w:rsidRPr="00180FBB" w:rsidRDefault="00C11702" w:rsidP="00C11702">
      <w:pPr>
        <w:autoSpaceDE w:val="0"/>
        <w:autoSpaceDN w:val="0"/>
        <w:adjustRightInd w:val="0"/>
        <w:jc w:val="center"/>
        <w:rPr>
          <w:rFonts w:cs="Verdana,Bold"/>
          <w:b/>
          <w:bCs w:val="0"/>
          <w:color w:val="auto"/>
          <w:u w:val="single"/>
        </w:rPr>
      </w:pPr>
      <w:r w:rsidRPr="00180FBB">
        <w:rPr>
          <w:rFonts w:cs="Verdana,Bold"/>
          <w:b/>
          <w:bCs w:val="0"/>
          <w:color w:val="auto"/>
          <w:u w:val="single"/>
        </w:rPr>
        <w:t>ODBIORY</w:t>
      </w:r>
    </w:p>
    <w:p w14:paraId="48B4A8F6" w14:textId="49981263" w:rsidR="00363119" w:rsidRPr="00650007"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Przedmiotem odbioru końcowego </w:t>
      </w:r>
      <w:r w:rsidR="009B7410" w:rsidRPr="00180FBB">
        <w:rPr>
          <w:rFonts w:ascii="Verdana" w:hAnsi="Verdana" w:cs="Verdana"/>
          <w:color w:val="auto"/>
          <w:sz w:val="20"/>
          <w:szCs w:val="20"/>
        </w:rPr>
        <w:t xml:space="preserve">robót </w:t>
      </w:r>
      <w:r w:rsidR="00F1703A" w:rsidRPr="00180FBB">
        <w:rPr>
          <w:rFonts w:ascii="Verdana" w:hAnsi="Verdana" w:cs="Verdana"/>
          <w:color w:val="auto"/>
          <w:sz w:val="20"/>
          <w:szCs w:val="20"/>
        </w:rPr>
        <w:t xml:space="preserve">budowlanych </w:t>
      </w:r>
      <w:r w:rsidR="007B73FE" w:rsidRPr="00180FBB">
        <w:rPr>
          <w:rFonts w:ascii="Verdana" w:hAnsi="Verdana" w:cs="Verdana"/>
          <w:color w:val="auto"/>
          <w:sz w:val="20"/>
          <w:szCs w:val="20"/>
        </w:rPr>
        <w:t xml:space="preserve">i </w:t>
      </w:r>
      <w:r w:rsidR="007B73FE" w:rsidRPr="00180FBB">
        <w:rPr>
          <w:rFonts w:ascii="Verdana" w:hAnsi="Verdana"/>
          <w:bCs w:val="0"/>
          <w:color w:val="auto"/>
          <w:sz w:val="20"/>
          <w:szCs w:val="20"/>
          <w:lang w:eastAsia="pl-PL"/>
        </w:rPr>
        <w:t xml:space="preserve">wykonanych </w:t>
      </w:r>
      <w:r w:rsidR="007B73FE" w:rsidRPr="00180FBB">
        <w:rPr>
          <w:rFonts w:ascii="Verdana" w:hAnsi="Verdana"/>
          <w:color w:val="auto"/>
          <w:sz w:val="20"/>
          <w:szCs w:val="20"/>
        </w:rPr>
        <w:t>prac ogrodniczych</w:t>
      </w:r>
      <w:r w:rsidR="007B73FE" w:rsidRPr="00180FBB">
        <w:rPr>
          <w:rFonts w:ascii="Verdana" w:hAnsi="Verdana" w:cs="Verdana"/>
          <w:color w:val="auto"/>
          <w:sz w:val="20"/>
          <w:szCs w:val="20"/>
        </w:rPr>
        <w:t xml:space="preserve"> </w:t>
      </w:r>
      <w:r w:rsidRPr="00180FBB">
        <w:rPr>
          <w:rFonts w:ascii="Verdana" w:hAnsi="Verdana" w:cs="Verdana"/>
          <w:color w:val="auto"/>
          <w:sz w:val="20"/>
          <w:szCs w:val="20"/>
        </w:rPr>
        <w:t xml:space="preserve">będzie </w:t>
      </w:r>
      <w:r w:rsidR="00147384" w:rsidRPr="00180FBB">
        <w:rPr>
          <w:rFonts w:ascii="Verdana" w:hAnsi="Verdana" w:cs="Verdana"/>
          <w:color w:val="auto"/>
          <w:sz w:val="20"/>
          <w:szCs w:val="20"/>
        </w:rPr>
        <w:t xml:space="preserve">odbiór </w:t>
      </w:r>
      <w:r w:rsidR="00147384" w:rsidRPr="00180FBB">
        <w:rPr>
          <w:rFonts w:ascii="Verdana" w:hAnsi="Verdana"/>
          <w:color w:val="auto"/>
          <w:sz w:val="20"/>
          <w:szCs w:val="20"/>
        </w:rPr>
        <w:t>wykonanych</w:t>
      </w:r>
      <w:r w:rsidRPr="00180FBB">
        <w:rPr>
          <w:rFonts w:ascii="Verdana" w:hAnsi="Verdana"/>
          <w:color w:val="auto"/>
          <w:sz w:val="20"/>
          <w:szCs w:val="20"/>
        </w:rPr>
        <w:t xml:space="preserve"> robót</w:t>
      </w:r>
      <w:r w:rsidR="003D0A99" w:rsidRPr="00180FBB">
        <w:rPr>
          <w:rFonts w:ascii="Verdana" w:hAnsi="Verdana"/>
          <w:color w:val="auto"/>
          <w:sz w:val="20"/>
          <w:szCs w:val="20"/>
        </w:rPr>
        <w:t xml:space="preserve"> </w:t>
      </w:r>
      <w:r w:rsidR="003D0A99" w:rsidRPr="00180FBB">
        <w:rPr>
          <w:rFonts w:ascii="Verdana" w:hAnsi="Verdana" w:cs="Verdana"/>
          <w:color w:val="auto"/>
          <w:sz w:val="20"/>
          <w:szCs w:val="20"/>
        </w:rPr>
        <w:t xml:space="preserve">i </w:t>
      </w:r>
      <w:r w:rsidR="003D0A99" w:rsidRPr="00180FBB">
        <w:rPr>
          <w:rFonts w:ascii="Verdana" w:hAnsi="Verdana"/>
          <w:bCs w:val="0"/>
          <w:color w:val="auto"/>
          <w:sz w:val="20"/>
          <w:szCs w:val="20"/>
          <w:lang w:eastAsia="pl-PL"/>
        </w:rPr>
        <w:t xml:space="preserve">wykonanych </w:t>
      </w:r>
      <w:r w:rsidR="003D0A99" w:rsidRPr="00180FBB">
        <w:rPr>
          <w:rFonts w:ascii="Verdana" w:hAnsi="Verdana"/>
          <w:color w:val="auto"/>
          <w:sz w:val="20"/>
          <w:szCs w:val="20"/>
        </w:rPr>
        <w:t>prac ogrodniczych</w:t>
      </w:r>
      <w:r w:rsidR="000B5B23" w:rsidRPr="00180FBB">
        <w:rPr>
          <w:rFonts w:ascii="Verdana" w:hAnsi="Verdana"/>
          <w:color w:val="auto"/>
          <w:sz w:val="20"/>
          <w:szCs w:val="20"/>
        </w:rPr>
        <w:t>, o których mowa w § 1 niniejszej umowy</w:t>
      </w:r>
      <w:r w:rsidRPr="00180FBB">
        <w:rPr>
          <w:rFonts w:ascii="Verdana" w:hAnsi="Verdana"/>
          <w:color w:val="auto"/>
          <w:sz w:val="20"/>
          <w:szCs w:val="20"/>
        </w:rPr>
        <w:t xml:space="preserve">. </w:t>
      </w:r>
    </w:p>
    <w:p w14:paraId="01586D66" w14:textId="46580B8B" w:rsidR="00425893" w:rsidRDefault="00C04DDF"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50007">
        <w:rPr>
          <w:rFonts w:ascii="Verdana" w:hAnsi="Verdana"/>
          <w:color w:val="auto"/>
          <w:sz w:val="20"/>
          <w:szCs w:val="20"/>
        </w:rPr>
        <w:t xml:space="preserve">Za datę zakończenia robót </w:t>
      </w:r>
      <w:r w:rsidR="00831A57" w:rsidRPr="00650007">
        <w:rPr>
          <w:rFonts w:ascii="Verdana" w:hAnsi="Verdana"/>
          <w:color w:val="auto"/>
          <w:sz w:val="20"/>
          <w:szCs w:val="20"/>
        </w:rPr>
        <w:t>budowlanych</w:t>
      </w:r>
      <w:r w:rsidR="00831A57" w:rsidRPr="00650007">
        <w:rPr>
          <w:rFonts w:ascii="Verdana" w:hAnsi="Verdana" w:cs="Verdana"/>
          <w:color w:val="auto"/>
          <w:sz w:val="20"/>
          <w:szCs w:val="20"/>
        </w:rPr>
        <w:t xml:space="preserve"> </w:t>
      </w:r>
      <w:r w:rsidR="007B73FE" w:rsidRPr="00650007">
        <w:rPr>
          <w:rFonts w:ascii="Verdana" w:hAnsi="Verdana" w:cs="Verdana"/>
          <w:color w:val="auto"/>
          <w:sz w:val="20"/>
          <w:szCs w:val="20"/>
        </w:rPr>
        <w:t xml:space="preserve">i </w:t>
      </w:r>
      <w:r w:rsidR="007B73FE" w:rsidRPr="00650007">
        <w:rPr>
          <w:rFonts w:ascii="Verdana" w:hAnsi="Verdana"/>
          <w:bCs w:val="0"/>
          <w:color w:val="auto"/>
          <w:sz w:val="20"/>
          <w:szCs w:val="20"/>
          <w:lang w:eastAsia="pl-PL"/>
        </w:rPr>
        <w:t xml:space="preserve">wykonanych </w:t>
      </w:r>
      <w:r w:rsidR="007B73FE" w:rsidRPr="00650007">
        <w:rPr>
          <w:rFonts w:ascii="Verdana" w:hAnsi="Verdana"/>
          <w:color w:val="auto"/>
          <w:sz w:val="20"/>
          <w:szCs w:val="20"/>
        </w:rPr>
        <w:t>prac ogrodniczych</w:t>
      </w:r>
      <w:r w:rsidR="007B73FE" w:rsidRPr="00650007">
        <w:rPr>
          <w:rFonts w:ascii="Verdana" w:hAnsi="Verdana" w:cs="Verdana"/>
          <w:color w:val="auto"/>
          <w:sz w:val="20"/>
          <w:szCs w:val="20"/>
        </w:rPr>
        <w:t xml:space="preserve"> </w:t>
      </w:r>
      <w:r w:rsidRPr="00650007">
        <w:rPr>
          <w:rFonts w:ascii="Verdana" w:hAnsi="Verdana"/>
          <w:color w:val="auto"/>
          <w:sz w:val="20"/>
          <w:szCs w:val="20"/>
        </w:rPr>
        <w:t xml:space="preserve">przyjmuje się datę zgłoszenia przez Wykonawcę gotowości </w:t>
      </w:r>
      <w:r w:rsidRPr="00425893">
        <w:rPr>
          <w:rFonts w:ascii="Verdana" w:hAnsi="Verdana"/>
          <w:color w:val="auto"/>
          <w:sz w:val="20"/>
          <w:szCs w:val="20"/>
        </w:rPr>
        <w:t xml:space="preserve">do odbioru końcowego </w:t>
      </w:r>
      <w:r w:rsidR="00425893">
        <w:rPr>
          <w:rFonts w:ascii="Verdana" w:hAnsi="Verdana" w:cs="Verdana"/>
          <w:color w:val="auto"/>
          <w:sz w:val="20"/>
          <w:szCs w:val="20"/>
        </w:rPr>
        <w:t xml:space="preserve">wykonanej Części I oraz Części II. </w:t>
      </w:r>
    </w:p>
    <w:p w14:paraId="2D338EA6" w14:textId="38699A7A" w:rsidR="00363119" w:rsidRPr="00425893"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25893">
        <w:rPr>
          <w:rFonts w:ascii="Verdana" w:hAnsi="Verdana" w:cs="Verdana"/>
          <w:color w:val="auto"/>
          <w:sz w:val="20"/>
          <w:szCs w:val="20"/>
        </w:rPr>
        <w:t xml:space="preserve">Wykonawca zgłosi Zamawiającemu gotowość do odbioru końcowego </w:t>
      </w:r>
      <w:r w:rsidR="00425893" w:rsidRPr="00425893">
        <w:rPr>
          <w:rFonts w:ascii="Verdana" w:hAnsi="Verdana" w:cs="Verdana"/>
          <w:color w:val="auto"/>
          <w:sz w:val="20"/>
          <w:szCs w:val="20"/>
        </w:rPr>
        <w:t xml:space="preserve">wykonanej Części I oraz Części II </w:t>
      </w:r>
      <w:r w:rsidRPr="00425893">
        <w:rPr>
          <w:rFonts w:ascii="Verdana" w:hAnsi="Verdana" w:cs="Verdana"/>
          <w:color w:val="auto"/>
          <w:sz w:val="20"/>
          <w:szCs w:val="20"/>
        </w:rPr>
        <w:t>na podstawie pisemnego powiadomienia tj. pisma złożonego w sekretariacie Zamawiającego.</w:t>
      </w:r>
    </w:p>
    <w:p w14:paraId="2DF442CF" w14:textId="5F410374" w:rsidR="00363119" w:rsidRPr="00180FBB"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Zamawiający wyznaczy termin rozpoczęcia </w:t>
      </w:r>
      <w:r w:rsidR="00831A57">
        <w:rPr>
          <w:rFonts w:ascii="Verdana" w:hAnsi="Verdana" w:cs="Verdana"/>
          <w:color w:val="auto"/>
          <w:sz w:val="20"/>
          <w:szCs w:val="20"/>
        </w:rPr>
        <w:t xml:space="preserve">wykonanej Części I oraz Części II zamówienia </w:t>
      </w:r>
      <w:r w:rsidRPr="00180FBB">
        <w:rPr>
          <w:rFonts w:ascii="Verdana" w:hAnsi="Verdana" w:cs="Verdana"/>
          <w:color w:val="auto"/>
          <w:sz w:val="20"/>
          <w:szCs w:val="20"/>
        </w:rPr>
        <w:t>naj</w:t>
      </w:r>
      <w:r w:rsidR="000B5B23" w:rsidRPr="00180FBB">
        <w:rPr>
          <w:rFonts w:ascii="Verdana" w:hAnsi="Verdana" w:cs="Verdana"/>
          <w:color w:val="auto"/>
          <w:sz w:val="20"/>
          <w:szCs w:val="20"/>
        </w:rPr>
        <w:t>dalej</w:t>
      </w:r>
      <w:r w:rsidRPr="00180FBB">
        <w:rPr>
          <w:rFonts w:ascii="Verdana" w:hAnsi="Verdana" w:cs="Verdana"/>
          <w:color w:val="auto"/>
          <w:sz w:val="20"/>
          <w:szCs w:val="20"/>
        </w:rPr>
        <w:t xml:space="preserve"> w ciągu 14 dni </w:t>
      </w:r>
      <w:r w:rsidR="00A62D67" w:rsidRPr="00180FBB">
        <w:rPr>
          <w:rFonts w:ascii="Verdana" w:hAnsi="Verdana"/>
          <w:color w:val="auto"/>
          <w:sz w:val="20"/>
          <w:szCs w:val="20"/>
        </w:rPr>
        <w:t xml:space="preserve">od daty </w:t>
      </w:r>
      <w:r w:rsidR="000F339C" w:rsidRPr="00180FBB">
        <w:rPr>
          <w:rFonts w:ascii="Verdana" w:hAnsi="Verdana"/>
          <w:color w:val="auto"/>
          <w:sz w:val="20"/>
          <w:szCs w:val="20"/>
        </w:rPr>
        <w:t>zakończenia robót.</w:t>
      </w:r>
    </w:p>
    <w:p w14:paraId="0EB3C423" w14:textId="77777777" w:rsidR="00363119" w:rsidRPr="00180FBB"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lastRenderedPageBreak/>
        <w:t xml:space="preserve">Termin odbioru robót ulegających zakryciu, podlegających wpisowi do dziennika budowy, wynosi 3 dni od daty zgłoszenia robót do odbioru. </w:t>
      </w:r>
    </w:p>
    <w:p w14:paraId="21782A64" w14:textId="4B2606CC" w:rsidR="006B16C4" w:rsidRPr="00180FBB" w:rsidRDefault="006B16C4" w:rsidP="00F8409B">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Potwierdzeniem odbioru </w:t>
      </w:r>
      <w:r w:rsidR="00831A57">
        <w:rPr>
          <w:rFonts w:ascii="Verdana" w:hAnsi="Verdana" w:cs="Verdana"/>
          <w:color w:val="auto"/>
          <w:sz w:val="20"/>
          <w:szCs w:val="20"/>
        </w:rPr>
        <w:t xml:space="preserve">wykonanej Części I oraz Części II </w:t>
      </w:r>
      <w:r w:rsidRPr="00180FBB">
        <w:rPr>
          <w:rFonts w:ascii="Verdana" w:hAnsi="Verdana" w:cs="Verdana"/>
          <w:color w:val="auto"/>
          <w:sz w:val="20"/>
          <w:szCs w:val="20"/>
        </w:rPr>
        <w:t xml:space="preserve">jest wpis do dziennika budowy </w:t>
      </w:r>
      <w:r w:rsidR="00E349B8" w:rsidRPr="00180FBB">
        <w:rPr>
          <w:rFonts w:ascii="Verdana" w:hAnsi="Verdana" w:cs="Verdana"/>
          <w:color w:val="auto"/>
          <w:sz w:val="20"/>
          <w:szCs w:val="20"/>
        </w:rPr>
        <w:t xml:space="preserve">przez </w:t>
      </w:r>
      <w:r w:rsidRPr="00180FBB">
        <w:rPr>
          <w:rFonts w:ascii="Verdana" w:hAnsi="Verdana" w:cs="Verdana"/>
          <w:color w:val="auto"/>
          <w:sz w:val="20"/>
          <w:szCs w:val="20"/>
        </w:rPr>
        <w:t xml:space="preserve">przedstawiciela Zamawiającego. </w:t>
      </w:r>
    </w:p>
    <w:p w14:paraId="19FEF03C" w14:textId="7A49E3A0" w:rsidR="00363119"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Strony postanawiają, że z czynności odbioru </w:t>
      </w:r>
      <w:r w:rsidR="00831A57">
        <w:rPr>
          <w:rFonts w:ascii="Verdana" w:hAnsi="Verdana" w:cs="Verdana"/>
          <w:color w:val="auto"/>
          <w:sz w:val="20"/>
          <w:szCs w:val="20"/>
        </w:rPr>
        <w:t>wykonanej Części I oraz Części II</w:t>
      </w:r>
      <w:r w:rsidR="00D97785" w:rsidRPr="00180FBB">
        <w:rPr>
          <w:rFonts w:ascii="Verdana" w:hAnsi="Verdana" w:cs="Verdana"/>
          <w:color w:val="auto"/>
          <w:sz w:val="20"/>
          <w:szCs w:val="20"/>
        </w:rPr>
        <w:t xml:space="preserve"> </w:t>
      </w:r>
      <w:r w:rsidRPr="00180FBB">
        <w:rPr>
          <w:rFonts w:ascii="Verdana" w:hAnsi="Verdana" w:cs="Verdana"/>
          <w:color w:val="auto"/>
          <w:sz w:val="20"/>
          <w:szCs w:val="20"/>
        </w:rPr>
        <w:t>spisany będzie protokół zawierający ustalenia dokonane w trakcie odbioru robót</w:t>
      </w:r>
      <w:r w:rsidR="00380D7D" w:rsidRPr="00180FBB">
        <w:rPr>
          <w:rFonts w:ascii="Verdana" w:hAnsi="Verdana" w:cs="Verdana"/>
          <w:color w:val="auto"/>
          <w:sz w:val="20"/>
          <w:szCs w:val="20"/>
        </w:rPr>
        <w:t>. W razie stwierdzenia wad w wykonanych robotach i pracach ogrodniczych</w:t>
      </w:r>
      <w:r w:rsidR="00380D7D" w:rsidRPr="00180FBB">
        <w:rPr>
          <w:rFonts w:ascii="Verdana" w:hAnsi="Verdana" w:cs="Arial"/>
          <w:color w:val="auto"/>
          <w:sz w:val="20"/>
          <w:szCs w:val="20"/>
        </w:rPr>
        <w:t xml:space="preserve">, Zamawiający odmówi dokonania odbioru robót </w:t>
      </w:r>
      <w:r w:rsidR="00380D7D" w:rsidRPr="00180FBB">
        <w:rPr>
          <w:rFonts w:ascii="Verdana" w:hAnsi="Verdana" w:cs="Verdana"/>
          <w:color w:val="auto"/>
          <w:sz w:val="20"/>
          <w:szCs w:val="20"/>
        </w:rPr>
        <w:t xml:space="preserve">i </w:t>
      </w:r>
      <w:r w:rsidR="00380D7D" w:rsidRPr="00180FBB">
        <w:rPr>
          <w:rFonts w:ascii="Verdana" w:hAnsi="Verdana"/>
          <w:bCs w:val="0"/>
          <w:color w:val="auto"/>
          <w:sz w:val="20"/>
          <w:szCs w:val="20"/>
          <w:lang w:eastAsia="pl-PL"/>
        </w:rPr>
        <w:t xml:space="preserve">wykonanych </w:t>
      </w:r>
      <w:r w:rsidR="00380D7D" w:rsidRPr="00180FBB">
        <w:rPr>
          <w:rFonts w:ascii="Verdana" w:hAnsi="Verdana"/>
          <w:color w:val="auto"/>
          <w:sz w:val="20"/>
          <w:szCs w:val="20"/>
        </w:rPr>
        <w:t>prac ogrodniczych</w:t>
      </w:r>
      <w:r w:rsidR="00380D7D" w:rsidRPr="00180FBB">
        <w:rPr>
          <w:rFonts w:ascii="Verdana" w:hAnsi="Verdana" w:cs="Arial"/>
          <w:color w:val="auto"/>
          <w:sz w:val="20"/>
          <w:szCs w:val="20"/>
        </w:rPr>
        <w:t xml:space="preserve"> i za</w:t>
      </w:r>
      <w:r w:rsidR="00380D7D" w:rsidRPr="00180FBB">
        <w:rPr>
          <w:rFonts w:ascii="Verdana" w:hAnsi="Verdana" w:cs="Verdana"/>
          <w:color w:val="auto"/>
          <w:sz w:val="20"/>
          <w:szCs w:val="20"/>
        </w:rPr>
        <w:t>żąda usunięcia przez Wykonawcę stwierdzonych wad w terminie wyznaczonym przez Zamawiającego</w:t>
      </w:r>
      <w:r w:rsidRPr="00180FBB">
        <w:rPr>
          <w:rFonts w:ascii="Verdana" w:hAnsi="Verdana" w:cs="Verdana"/>
          <w:color w:val="auto"/>
          <w:sz w:val="20"/>
          <w:szCs w:val="20"/>
        </w:rPr>
        <w:t>.</w:t>
      </w:r>
    </w:p>
    <w:p w14:paraId="6452E039" w14:textId="655AF614" w:rsidR="00363119" w:rsidRPr="00180FBB" w:rsidRDefault="00363119" w:rsidP="00F91891">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Arial"/>
          <w:color w:val="auto"/>
          <w:sz w:val="20"/>
          <w:szCs w:val="20"/>
        </w:rPr>
        <w:t xml:space="preserve">Jeżeli w toku czynności odbioru robót </w:t>
      </w:r>
      <w:r w:rsidR="00380D7D" w:rsidRPr="00180FBB">
        <w:rPr>
          <w:rFonts w:ascii="Verdana" w:hAnsi="Verdana" w:cs="Verdana"/>
          <w:color w:val="auto"/>
          <w:sz w:val="20"/>
          <w:szCs w:val="20"/>
        </w:rPr>
        <w:t xml:space="preserve">i </w:t>
      </w:r>
      <w:r w:rsidR="00380D7D" w:rsidRPr="00180FBB">
        <w:rPr>
          <w:rFonts w:ascii="Verdana" w:hAnsi="Verdana"/>
          <w:bCs w:val="0"/>
          <w:color w:val="auto"/>
          <w:sz w:val="20"/>
          <w:szCs w:val="20"/>
          <w:lang w:eastAsia="pl-PL"/>
        </w:rPr>
        <w:t xml:space="preserve">wykonanych </w:t>
      </w:r>
      <w:r w:rsidR="00380D7D" w:rsidRPr="00180FBB">
        <w:rPr>
          <w:rFonts w:ascii="Verdana" w:hAnsi="Verdana"/>
          <w:color w:val="auto"/>
          <w:sz w:val="20"/>
          <w:szCs w:val="20"/>
        </w:rPr>
        <w:t>prac ogrodniczych</w:t>
      </w:r>
      <w:r w:rsidR="00380D7D" w:rsidRPr="00180FBB">
        <w:rPr>
          <w:rFonts w:ascii="Verdana" w:hAnsi="Verdana" w:cs="Arial"/>
          <w:color w:val="auto"/>
          <w:sz w:val="20"/>
          <w:szCs w:val="20"/>
        </w:rPr>
        <w:t xml:space="preserve"> </w:t>
      </w:r>
      <w:r w:rsidRPr="00180FBB">
        <w:rPr>
          <w:rFonts w:ascii="Verdana" w:hAnsi="Verdana" w:cs="Arial"/>
          <w:color w:val="auto"/>
          <w:sz w:val="20"/>
          <w:szCs w:val="20"/>
        </w:rPr>
        <w:t>zostaną stwierdzone wady, to Zamawiającemu przysługują następujące uprawnienia:</w:t>
      </w:r>
    </w:p>
    <w:p w14:paraId="5A70CDE9" w14:textId="2573298A" w:rsidR="00F877DA" w:rsidRPr="00180FBB" w:rsidRDefault="00F877DA" w:rsidP="00F91891">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180FBB">
        <w:rPr>
          <w:rFonts w:ascii="Verdana" w:hAnsi="Verdana" w:cs="Verdana"/>
          <w:color w:val="auto"/>
          <w:sz w:val="20"/>
          <w:szCs w:val="20"/>
        </w:rPr>
        <w:t xml:space="preserve">żądanie usunięcia </w:t>
      </w:r>
      <w:r w:rsidR="00055D6E" w:rsidRPr="00180FBB">
        <w:rPr>
          <w:rFonts w:ascii="Verdana" w:hAnsi="Verdana" w:cs="Verdana"/>
          <w:color w:val="auto"/>
          <w:sz w:val="20"/>
          <w:szCs w:val="20"/>
        </w:rPr>
        <w:t xml:space="preserve">przez Wykonawcę </w:t>
      </w:r>
      <w:r w:rsidRPr="00180FBB">
        <w:rPr>
          <w:rFonts w:ascii="Verdana" w:hAnsi="Verdana" w:cs="Verdana"/>
          <w:color w:val="auto"/>
          <w:sz w:val="20"/>
          <w:szCs w:val="20"/>
        </w:rPr>
        <w:t>wad</w:t>
      </w:r>
      <w:r w:rsidR="00055D6E" w:rsidRPr="00180FBB">
        <w:rPr>
          <w:rFonts w:ascii="Verdana" w:hAnsi="Verdana" w:cs="Verdana"/>
          <w:color w:val="auto"/>
          <w:sz w:val="20"/>
          <w:szCs w:val="20"/>
        </w:rPr>
        <w:t xml:space="preserve"> w terminie wyznaczonym przez Zamawiającego</w:t>
      </w:r>
      <w:r w:rsidRPr="00180FBB">
        <w:rPr>
          <w:rFonts w:ascii="Verdana" w:hAnsi="Verdana" w:cs="Verdana"/>
          <w:color w:val="auto"/>
          <w:sz w:val="20"/>
          <w:szCs w:val="20"/>
        </w:rPr>
        <w:t>,</w:t>
      </w:r>
    </w:p>
    <w:p w14:paraId="3498505E" w14:textId="77777777" w:rsidR="00F877DA" w:rsidRPr="00180FBB" w:rsidRDefault="00F877DA" w:rsidP="00F91891">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180FBB">
        <w:rPr>
          <w:rFonts w:ascii="Verdana" w:hAnsi="Verdana" w:cs="Verdana"/>
          <w:color w:val="auto"/>
          <w:sz w:val="20"/>
          <w:szCs w:val="20"/>
        </w:rPr>
        <w:t xml:space="preserve">żądanie wymiany </w:t>
      </w:r>
      <w:r w:rsidR="00352897" w:rsidRPr="00180FBB">
        <w:rPr>
          <w:rFonts w:ascii="Verdana" w:hAnsi="Verdana" w:cs="Verdana"/>
          <w:color w:val="auto"/>
          <w:sz w:val="20"/>
          <w:szCs w:val="20"/>
        </w:rPr>
        <w:t xml:space="preserve">elementu </w:t>
      </w:r>
      <w:r w:rsidRPr="00180FBB">
        <w:rPr>
          <w:rFonts w:ascii="Verdana" w:hAnsi="Verdana" w:cs="Verdana"/>
          <w:color w:val="auto"/>
          <w:sz w:val="20"/>
          <w:szCs w:val="20"/>
        </w:rPr>
        <w:t>przedmiotu umowy na wolny od wad,</w:t>
      </w:r>
    </w:p>
    <w:p w14:paraId="524FEF21" w14:textId="77777777" w:rsidR="00363119" w:rsidRPr="00180FBB" w:rsidRDefault="00363119" w:rsidP="00F91891">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180FBB">
        <w:rPr>
          <w:rFonts w:ascii="Verdana" w:hAnsi="Verdana" w:cs="Verdana"/>
          <w:color w:val="auto"/>
          <w:sz w:val="20"/>
          <w:szCs w:val="20"/>
        </w:rPr>
        <w:t>złożenie oświadczenia o obniżeniu wynagrodzenia</w:t>
      </w:r>
      <w:r w:rsidR="005A016A" w:rsidRPr="00180FBB">
        <w:rPr>
          <w:rFonts w:ascii="Verdana" w:hAnsi="Verdana"/>
          <w:color w:val="auto"/>
          <w:sz w:val="20"/>
          <w:szCs w:val="20"/>
        </w:rPr>
        <w:t xml:space="preserve"> o kwotę stwierdzonych wad</w:t>
      </w:r>
      <w:r w:rsidRPr="00180FBB">
        <w:rPr>
          <w:rFonts w:ascii="Verdana" w:hAnsi="Verdana" w:cs="Verdana"/>
          <w:color w:val="auto"/>
          <w:sz w:val="20"/>
          <w:szCs w:val="20"/>
        </w:rPr>
        <w:t>,</w:t>
      </w:r>
    </w:p>
    <w:p w14:paraId="5F959BAE" w14:textId="77777777" w:rsidR="00363119" w:rsidRPr="00180FBB" w:rsidRDefault="00363119" w:rsidP="00F91891">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180FBB">
        <w:rPr>
          <w:rFonts w:ascii="Verdana" w:hAnsi="Verdana" w:cs="Verdana"/>
          <w:color w:val="auto"/>
          <w:sz w:val="20"/>
          <w:szCs w:val="20"/>
        </w:rPr>
        <w:t>złożenie oświadczenia o odstąpieniu od umowy, jeżeli wa</w:t>
      </w:r>
      <w:r w:rsidR="00011EB4" w:rsidRPr="00180FBB">
        <w:rPr>
          <w:rFonts w:ascii="Verdana" w:hAnsi="Verdana" w:cs="Verdana"/>
          <w:color w:val="auto"/>
          <w:sz w:val="20"/>
          <w:szCs w:val="20"/>
        </w:rPr>
        <w:t>dy są istotne.</w:t>
      </w:r>
    </w:p>
    <w:p w14:paraId="12757F1E" w14:textId="77777777" w:rsidR="00425893" w:rsidRDefault="00363119" w:rsidP="00425893">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Zamawiający może podjąć decyzję o przerwaniu czynności odbioru </w:t>
      </w:r>
      <w:r w:rsidR="00425893">
        <w:rPr>
          <w:rFonts w:ascii="Verdana" w:hAnsi="Verdana" w:cs="Verdana"/>
          <w:color w:val="auto"/>
          <w:sz w:val="20"/>
          <w:szCs w:val="20"/>
        </w:rPr>
        <w:t>wykonanej Części I oraz Części II</w:t>
      </w:r>
      <w:r w:rsidRPr="00180FBB">
        <w:rPr>
          <w:rFonts w:ascii="Verdana" w:hAnsi="Verdana" w:cs="Verdana"/>
          <w:color w:val="auto"/>
          <w:sz w:val="20"/>
          <w:szCs w:val="20"/>
        </w:rPr>
        <w:t>, jeżeli w czasie tych czynności ujawniono istnienie takich wad, które uniemożliwiają użytkowanie przedmiotu umowy zgodnie z przeznaczeniem do czasu usunięcia tych wad</w:t>
      </w:r>
      <w:r w:rsidR="00055D6E" w:rsidRPr="00180FBB">
        <w:rPr>
          <w:rFonts w:ascii="Verdana" w:hAnsi="Verdana" w:cs="Verdana"/>
          <w:color w:val="auto"/>
          <w:sz w:val="20"/>
          <w:szCs w:val="20"/>
        </w:rPr>
        <w:t xml:space="preserve"> przez Wykonawcę</w:t>
      </w:r>
      <w:r w:rsidRPr="00180FBB">
        <w:rPr>
          <w:rFonts w:ascii="Verdana" w:hAnsi="Verdana" w:cs="Verdana"/>
          <w:color w:val="auto"/>
          <w:sz w:val="20"/>
          <w:szCs w:val="20"/>
        </w:rPr>
        <w:t>.</w:t>
      </w:r>
    </w:p>
    <w:p w14:paraId="00A19E6A" w14:textId="77777777" w:rsidR="00425893" w:rsidRPr="00425893" w:rsidRDefault="00363119" w:rsidP="00425893">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25893">
        <w:rPr>
          <w:rFonts w:ascii="Verdana" w:hAnsi="Verdana"/>
          <w:color w:val="auto"/>
          <w:sz w:val="20"/>
          <w:szCs w:val="20"/>
        </w:rPr>
        <w:t>O fakcie usunięcia wad Wykonawca zawiadomi Zamawiającego</w:t>
      </w:r>
      <w:r w:rsidR="00680E7E" w:rsidRPr="00425893">
        <w:rPr>
          <w:rFonts w:ascii="Verdana" w:hAnsi="Verdana"/>
          <w:color w:val="auto"/>
          <w:sz w:val="20"/>
          <w:szCs w:val="20"/>
        </w:rPr>
        <w:t>,</w:t>
      </w:r>
      <w:r w:rsidRPr="00425893">
        <w:rPr>
          <w:rFonts w:ascii="Verdana" w:hAnsi="Verdana"/>
          <w:color w:val="auto"/>
          <w:sz w:val="20"/>
          <w:szCs w:val="20"/>
        </w:rPr>
        <w:t xml:space="preserve"> wnosząc jednocześnie o wyznaczenie nowego terminu odbioru końcowego robót</w:t>
      </w:r>
      <w:r w:rsidR="00380D7D" w:rsidRPr="00425893">
        <w:rPr>
          <w:rFonts w:ascii="Verdana" w:hAnsi="Verdana"/>
          <w:color w:val="auto"/>
          <w:sz w:val="20"/>
          <w:szCs w:val="20"/>
        </w:rPr>
        <w:t xml:space="preserve"> i </w:t>
      </w:r>
      <w:r w:rsidR="00380D7D" w:rsidRPr="00425893">
        <w:rPr>
          <w:rFonts w:ascii="Verdana" w:hAnsi="Verdana"/>
          <w:bCs w:val="0"/>
          <w:color w:val="auto"/>
          <w:sz w:val="20"/>
          <w:szCs w:val="20"/>
          <w:lang w:eastAsia="pl-PL"/>
        </w:rPr>
        <w:t xml:space="preserve">wykonanych </w:t>
      </w:r>
      <w:r w:rsidR="00380D7D" w:rsidRPr="00425893">
        <w:rPr>
          <w:rFonts w:ascii="Verdana" w:hAnsi="Verdana"/>
          <w:color w:val="auto"/>
          <w:sz w:val="20"/>
          <w:szCs w:val="20"/>
        </w:rPr>
        <w:t>prac ogrodniczych</w:t>
      </w:r>
      <w:r w:rsidRPr="00425893">
        <w:rPr>
          <w:rFonts w:ascii="Verdana" w:hAnsi="Verdana"/>
          <w:color w:val="auto"/>
          <w:sz w:val="20"/>
          <w:szCs w:val="20"/>
        </w:rPr>
        <w:t>.</w:t>
      </w:r>
    </w:p>
    <w:p w14:paraId="6665CD39" w14:textId="5346E820" w:rsidR="00705EE9" w:rsidRPr="00425893" w:rsidRDefault="00363119" w:rsidP="00425893">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25893">
        <w:rPr>
          <w:rFonts w:ascii="Verdana" w:hAnsi="Verdana"/>
          <w:color w:val="auto"/>
          <w:sz w:val="20"/>
          <w:szCs w:val="20"/>
        </w:rPr>
        <w:t xml:space="preserve">W przypadku nieusunięcia przez Wykonawcę </w:t>
      </w:r>
      <w:r w:rsidR="0093238D" w:rsidRPr="00425893">
        <w:rPr>
          <w:rFonts w:ascii="Verdana" w:hAnsi="Verdana"/>
          <w:color w:val="auto"/>
          <w:sz w:val="20"/>
          <w:szCs w:val="20"/>
        </w:rPr>
        <w:t xml:space="preserve">wad </w:t>
      </w:r>
      <w:r w:rsidR="00B22F58" w:rsidRPr="00425893">
        <w:rPr>
          <w:rFonts w:ascii="Verdana" w:hAnsi="Verdana"/>
          <w:color w:val="auto"/>
          <w:sz w:val="20"/>
          <w:szCs w:val="20"/>
        </w:rPr>
        <w:t xml:space="preserve">stwierdzonych podczas odbioru </w:t>
      </w:r>
      <w:r w:rsidRPr="00425893">
        <w:rPr>
          <w:rFonts w:ascii="Verdana" w:hAnsi="Verdana"/>
          <w:color w:val="auto"/>
          <w:sz w:val="20"/>
          <w:szCs w:val="20"/>
        </w:rPr>
        <w:t>w w</w:t>
      </w:r>
      <w:r w:rsidR="00A513E7" w:rsidRPr="00425893">
        <w:rPr>
          <w:rFonts w:ascii="Verdana" w:hAnsi="Verdana"/>
          <w:color w:val="auto"/>
          <w:sz w:val="20"/>
          <w:szCs w:val="20"/>
        </w:rPr>
        <w:t>yznaczonym terminie, Zamawiającemu przysługuje prawo do</w:t>
      </w:r>
      <w:r w:rsidR="00705EE9" w:rsidRPr="00425893">
        <w:rPr>
          <w:rFonts w:ascii="Verdana" w:hAnsi="Verdana"/>
          <w:color w:val="auto"/>
          <w:sz w:val="20"/>
          <w:szCs w:val="20"/>
        </w:rPr>
        <w:t>:</w:t>
      </w:r>
    </w:p>
    <w:p w14:paraId="6A7EF047" w14:textId="2560E36F" w:rsidR="00363119" w:rsidRPr="00180FBB" w:rsidRDefault="00055D6E" w:rsidP="00F90090">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180FBB">
        <w:rPr>
          <w:rFonts w:ascii="Verdana" w:hAnsi="Verdana"/>
          <w:color w:val="auto"/>
          <w:sz w:val="20"/>
          <w:szCs w:val="20"/>
        </w:rPr>
        <w:t xml:space="preserve">powierzenia usunięcia wad innemu podmiotowi na koszt i </w:t>
      </w:r>
      <w:r w:rsidR="00441FFF" w:rsidRPr="00180FBB">
        <w:rPr>
          <w:rFonts w:ascii="Verdana" w:hAnsi="Verdana"/>
          <w:color w:val="auto"/>
          <w:sz w:val="20"/>
          <w:szCs w:val="20"/>
        </w:rPr>
        <w:t xml:space="preserve">ryzyko </w:t>
      </w:r>
      <w:r w:rsidRPr="00180FBB">
        <w:rPr>
          <w:rFonts w:ascii="Verdana" w:hAnsi="Verdana"/>
          <w:color w:val="auto"/>
          <w:sz w:val="20"/>
          <w:szCs w:val="20"/>
        </w:rPr>
        <w:t>Wykonawcy,</w:t>
      </w:r>
    </w:p>
    <w:p w14:paraId="22D4B534" w14:textId="77777777" w:rsidR="00760920" w:rsidRPr="00180FBB" w:rsidRDefault="00D51E20" w:rsidP="00F90090">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180FBB">
        <w:rPr>
          <w:rFonts w:ascii="Verdana" w:hAnsi="Verdana" w:cs="Verdana"/>
          <w:color w:val="auto"/>
          <w:sz w:val="20"/>
          <w:szCs w:val="20"/>
        </w:rPr>
        <w:t>odstąpienia</w:t>
      </w:r>
      <w:r w:rsidR="00705EE9" w:rsidRPr="00180FBB">
        <w:rPr>
          <w:rFonts w:ascii="Verdana" w:hAnsi="Verdana" w:cs="Verdana"/>
          <w:color w:val="auto"/>
          <w:sz w:val="20"/>
          <w:szCs w:val="20"/>
        </w:rPr>
        <w:t xml:space="preserve"> od umowy, jeżeli wady są istotne.</w:t>
      </w:r>
      <w:r w:rsidR="00705EE9" w:rsidRPr="00180FBB">
        <w:rPr>
          <w:rFonts w:ascii="Verdana" w:hAnsi="Verdana"/>
          <w:color w:val="auto"/>
          <w:sz w:val="20"/>
          <w:szCs w:val="20"/>
        </w:rPr>
        <w:t xml:space="preserve"> </w:t>
      </w:r>
      <w:r w:rsidR="0002618C" w:rsidRPr="00180FBB">
        <w:rPr>
          <w:rFonts w:ascii="Verdana" w:hAnsi="Verdana"/>
          <w:color w:val="auto"/>
          <w:sz w:val="20"/>
          <w:szCs w:val="20"/>
        </w:rPr>
        <w:t xml:space="preserve">W takim przypadku rozliczenie dokonane zostanie za wykonane roboty budowlane </w:t>
      </w:r>
      <w:r w:rsidR="008B7069" w:rsidRPr="00180FBB">
        <w:rPr>
          <w:rFonts w:ascii="Verdana" w:hAnsi="Verdana"/>
          <w:color w:val="auto"/>
          <w:sz w:val="20"/>
          <w:szCs w:val="20"/>
        </w:rPr>
        <w:t>n</w:t>
      </w:r>
      <w:r w:rsidR="0002618C" w:rsidRPr="00180FBB">
        <w:rPr>
          <w:rFonts w:ascii="Verdana" w:hAnsi="Verdana"/>
          <w:color w:val="auto"/>
          <w:sz w:val="20"/>
          <w:szCs w:val="20"/>
        </w:rPr>
        <w:t>a podstawie kosztorysu powykonawczego.</w:t>
      </w:r>
      <w:r w:rsidR="00705EE9" w:rsidRPr="00180FBB">
        <w:rPr>
          <w:rFonts w:ascii="Verdana" w:hAnsi="Verdana"/>
          <w:color w:val="auto"/>
          <w:sz w:val="20"/>
          <w:szCs w:val="20"/>
        </w:rPr>
        <w:t xml:space="preserve"> </w:t>
      </w:r>
    </w:p>
    <w:p w14:paraId="773A3C74" w14:textId="77777777" w:rsidR="00425893" w:rsidRPr="00F874C2" w:rsidRDefault="00425893" w:rsidP="00425893">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874C2">
        <w:rPr>
          <w:rFonts w:ascii="Verdana" w:hAnsi="Verdana"/>
          <w:bCs w:val="0"/>
          <w:color w:val="auto"/>
          <w:sz w:val="20"/>
          <w:szCs w:val="20"/>
          <w:lang w:eastAsia="pl-PL"/>
        </w:rPr>
        <w:t>Zamawiający dokona odbioru usług pielęgnacji gwarancyjnej zieleni odpowiednio</w:t>
      </w:r>
      <w:r w:rsidRPr="00F874C2">
        <w:rPr>
          <w:rFonts w:ascii="Verdana" w:hAnsi="Verdana"/>
          <w:bCs w:val="0"/>
          <w:color w:val="auto"/>
          <w:sz w:val="20"/>
          <w:szCs w:val="20"/>
          <w:lang w:eastAsia="pl-PL"/>
        </w:rPr>
        <w:br/>
        <w:t xml:space="preserve">po pierwszym, drugim i trzecim roku pielęgnacji zieleni. </w:t>
      </w:r>
    </w:p>
    <w:p w14:paraId="102E383D" w14:textId="77777777" w:rsidR="00425893" w:rsidRPr="00F874C2" w:rsidRDefault="00425893" w:rsidP="00425893">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874C2">
        <w:rPr>
          <w:rFonts w:ascii="Verdana" w:eastAsia="Calibri" w:hAnsi="Verdana"/>
          <w:color w:val="auto"/>
          <w:sz w:val="20"/>
          <w:szCs w:val="20"/>
          <w:lang w:eastAsia="pl-PL"/>
        </w:rPr>
        <w:t>W przypadku nienależytego wykonania usług pielęgnacji</w:t>
      </w:r>
      <w:r w:rsidRPr="00F874C2">
        <w:rPr>
          <w:rFonts w:ascii="Verdana" w:hAnsi="Verdana"/>
          <w:bCs w:val="0"/>
          <w:color w:val="auto"/>
          <w:sz w:val="20"/>
          <w:szCs w:val="20"/>
          <w:lang w:eastAsia="pl-PL"/>
        </w:rPr>
        <w:t xml:space="preserve"> gwarancyjnej</w:t>
      </w:r>
      <w:r w:rsidRPr="00F874C2">
        <w:rPr>
          <w:rFonts w:ascii="Verdana" w:eastAsia="Calibri" w:hAnsi="Verdana"/>
          <w:color w:val="auto"/>
          <w:sz w:val="20"/>
          <w:szCs w:val="20"/>
          <w:lang w:eastAsia="pl-PL"/>
        </w:rPr>
        <w:t xml:space="preserve"> zieleni,</w:t>
      </w:r>
      <w:r w:rsidRPr="00F874C2">
        <w:rPr>
          <w:rFonts w:ascii="Verdana" w:eastAsia="Calibri" w:hAnsi="Verdana"/>
          <w:color w:val="auto"/>
          <w:sz w:val="20"/>
          <w:szCs w:val="20"/>
          <w:lang w:eastAsia="pl-PL"/>
        </w:rPr>
        <w:br/>
        <w:t>a mianowicie:</w:t>
      </w:r>
    </w:p>
    <w:p w14:paraId="583026A5" w14:textId="77777777" w:rsidR="00425893" w:rsidRPr="00F874C2" w:rsidRDefault="00425893" w:rsidP="00425893">
      <w:pPr>
        <w:pStyle w:val="Akapitzlist"/>
        <w:widowControl/>
        <w:numPr>
          <w:ilvl w:val="1"/>
          <w:numId w:val="47"/>
        </w:numPr>
        <w:tabs>
          <w:tab w:val="left" w:pos="993"/>
        </w:tabs>
        <w:suppressAutoHyphens w:val="0"/>
        <w:overflowPunct/>
        <w:spacing w:line="276" w:lineRule="auto"/>
        <w:ind w:left="709"/>
        <w:textAlignment w:val="auto"/>
        <w:rPr>
          <w:rFonts w:ascii="Verdana" w:eastAsia="Calibri" w:hAnsi="Verdana"/>
          <w:color w:val="auto"/>
          <w:sz w:val="20"/>
          <w:szCs w:val="20"/>
          <w:lang w:eastAsia="pl-PL"/>
        </w:rPr>
      </w:pPr>
      <w:r w:rsidRPr="00F874C2">
        <w:rPr>
          <w:rFonts w:ascii="Verdana" w:eastAsia="Calibri" w:hAnsi="Verdana"/>
          <w:color w:val="auto"/>
          <w:sz w:val="20"/>
          <w:szCs w:val="20"/>
          <w:lang w:eastAsia="pl-PL"/>
        </w:rPr>
        <w:t>niezgodnego ze sztuką ogrodniczą i przyjętymi normami prowadzenia prac,</w:t>
      </w:r>
    </w:p>
    <w:p w14:paraId="4A476168" w14:textId="77777777" w:rsidR="00425893" w:rsidRPr="00F874C2" w:rsidRDefault="00425893" w:rsidP="00425893">
      <w:pPr>
        <w:pStyle w:val="Akapitzlist"/>
        <w:widowControl/>
        <w:numPr>
          <w:ilvl w:val="1"/>
          <w:numId w:val="47"/>
        </w:numPr>
        <w:tabs>
          <w:tab w:val="left" w:pos="993"/>
        </w:tabs>
        <w:suppressAutoHyphens w:val="0"/>
        <w:overflowPunct/>
        <w:spacing w:line="276" w:lineRule="auto"/>
        <w:ind w:left="709"/>
        <w:textAlignment w:val="auto"/>
        <w:rPr>
          <w:rFonts w:ascii="Verdana" w:eastAsia="Calibri" w:hAnsi="Verdana"/>
          <w:color w:val="auto"/>
          <w:sz w:val="20"/>
          <w:szCs w:val="20"/>
          <w:lang w:eastAsia="pl-PL"/>
        </w:rPr>
      </w:pPr>
      <w:r w:rsidRPr="00F874C2">
        <w:rPr>
          <w:rFonts w:ascii="Verdana" w:eastAsia="Calibri" w:hAnsi="Verdana"/>
          <w:color w:val="auto"/>
          <w:sz w:val="20"/>
          <w:szCs w:val="20"/>
          <w:lang w:eastAsia="pl-PL"/>
        </w:rPr>
        <w:t xml:space="preserve">niewłaściwie prowadzoną usługą pielęgnacji zieleni (w szczególności: brak systematycznego podlewania i dbałości w zakresie wykonywania pozostałych czynności pielęgnacyjnych zgodnie ze sztuką ogrodniczą), </w:t>
      </w:r>
    </w:p>
    <w:p w14:paraId="2F70A7FA" w14:textId="77777777" w:rsidR="00425893" w:rsidRPr="00754D8B" w:rsidRDefault="00425893" w:rsidP="00425893">
      <w:pPr>
        <w:pStyle w:val="Akapitzlist"/>
        <w:widowControl/>
        <w:numPr>
          <w:ilvl w:val="1"/>
          <w:numId w:val="47"/>
        </w:numPr>
        <w:tabs>
          <w:tab w:val="left" w:pos="993"/>
        </w:tabs>
        <w:suppressAutoHyphens w:val="0"/>
        <w:overflowPunct/>
        <w:spacing w:line="276" w:lineRule="auto"/>
        <w:ind w:left="709"/>
        <w:textAlignment w:val="auto"/>
        <w:rPr>
          <w:rFonts w:ascii="Verdana" w:eastAsia="Calibri" w:hAnsi="Verdana"/>
          <w:color w:val="auto"/>
          <w:sz w:val="20"/>
          <w:szCs w:val="20"/>
          <w:lang w:eastAsia="pl-PL"/>
        </w:rPr>
      </w:pPr>
      <w:r w:rsidRPr="00F874C2">
        <w:rPr>
          <w:rFonts w:ascii="Verdana" w:eastAsia="Calibri" w:hAnsi="Verdana"/>
          <w:color w:val="auto"/>
          <w:sz w:val="20"/>
          <w:szCs w:val="20"/>
          <w:lang w:eastAsia="pl-PL"/>
        </w:rPr>
        <w:t xml:space="preserve">zniszczeniu </w:t>
      </w:r>
      <w:r w:rsidRPr="00754D8B">
        <w:rPr>
          <w:rFonts w:ascii="Verdana" w:eastAsia="Calibri" w:hAnsi="Verdana"/>
          <w:color w:val="auto"/>
          <w:sz w:val="20"/>
          <w:szCs w:val="20"/>
          <w:lang w:eastAsia="pl-PL"/>
        </w:rPr>
        <w:t>trawników lub uszkodzeniu infrastruktury technicznej (np. sieci uzbrojenia, nawierzchni chodnika, alejki, drogi itp.),</w:t>
      </w:r>
    </w:p>
    <w:p w14:paraId="0FE8E974" w14:textId="77777777" w:rsidR="00425893" w:rsidRPr="00754D8B" w:rsidRDefault="00425893" w:rsidP="00425893">
      <w:pPr>
        <w:pStyle w:val="Akapitzlist"/>
        <w:widowControl/>
        <w:numPr>
          <w:ilvl w:val="1"/>
          <w:numId w:val="47"/>
        </w:numPr>
        <w:tabs>
          <w:tab w:val="left" w:pos="993"/>
        </w:tabs>
        <w:suppressAutoHyphens w:val="0"/>
        <w:overflowPunct/>
        <w:spacing w:line="276" w:lineRule="auto"/>
        <w:ind w:left="709"/>
        <w:textAlignment w:val="auto"/>
        <w:rPr>
          <w:rFonts w:ascii="Verdana" w:eastAsia="Calibri" w:hAnsi="Verdana"/>
          <w:color w:val="auto"/>
          <w:sz w:val="20"/>
          <w:szCs w:val="20"/>
          <w:lang w:eastAsia="pl-PL"/>
        </w:rPr>
      </w:pPr>
      <w:r w:rsidRPr="00754D8B">
        <w:rPr>
          <w:rFonts w:ascii="Verdana" w:eastAsia="Calibri" w:hAnsi="Verdana"/>
          <w:color w:val="auto"/>
          <w:sz w:val="20"/>
          <w:szCs w:val="20"/>
          <w:lang w:eastAsia="pl-PL"/>
        </w:rPr>
        <w:t>wykonaniu zakresu prac niezgodnie z OPZ, zawartym w Załączniku nr 2</w:t>
      </w:r>
      <w:r w:rsidRPr="00754D8B">
        <w:rPr>
          <w:rFonts w:ascii="Verdana" w:eastAsia="Calibri" w:hAnsi="Verdana"/>
          <w:color w:val="auto"/>
          <w:sz w:val="20"/>
          <w:szCs w:val="20"/>
          <w:lang w:eastAsia="pl-PL"/>
        </w:rPr>
        <w:br/>
        <w:t>do umowy,</w:t>
      </w:r>
    </w:p>
    <w:p w14:paraId="7550D37D" w14:textId="77777777" w:rsidR="00425893" w:rsidRPr="00754D8B" w:rsidRDefault="00425893" w:rsidP="00425893">
      <w:pPr>
        <w:pStyle w:val="Akapitzlist"/>
        <w:widowControl/>
        <w:tabs>
          <w:tab w:val="left" w:pos="993"/>
        </w:tabs>
        <w:suppressAutoHyphens w:val="0"/>
        <w:overflowPunct/>
        <w:spacing w:line="276" w:lineRule="auto"/>
        <w:ind w:left="709"/>
        <w:textAlignment w:val="auto"/>
        <w:rPr>
          <w:rFonts w:ascii="Verdana" w:eastAsia="Calibri" w:hAnsi="Verdana"/>
          <w:color w:val="auto"/>
          <w:sz w:val="20"/>
          <w:szCs w:val="20"/>
          <w:lang w:eastAsia="pl-PL"/>
        </w:rPr>
      </w:pPr>
      <w:r w:rsidRPr="00754D8B">
        <w:rPr>
          <w:rFonts w:ascii="Verdana" w:hAnsi="Verdana"/>
          <w:bCs w:val="0"/>
          <w:color w:val="auto"/>
          <w:sz w:val="20"/>
          <w:szCs w:val="20"/>
          <w:lang w:eastAsia="pl-PL"/>
        </w:rPr>
        <w:t>- strony sporządzą protokół wskazujący zakres wad, w którym Wykonawca zostanie zobowiązany do należytego wykonania prac oraz naprawy zniszczeń, zgodnie</w:t>
      </w:r>
      <w:r>
        <w:rPr>
          <w:rFonts w:ascii="Verdana" w:hAnsi="Verdana"/>
          <w:bCs w:val="0"/>
          <w:color w:val="auto"/>
          <w:sz w:val="20"/>
          <w:szCs w:val="20"/>
          <w:lang w:eastAsia="pl-PL"/>
        </w:rPr>
        <w:t xml:space="preserve"> </w:t>
      </w:r>
      <w:r w:rsidRPr="00754D8B">
        <w:rPr>
          <w:rFonts w:ascii="Verdana" w:hAnsi="Verdana"/>
          <w:bCs w:val="0"/>
          <w:color w:val="auto"/>
          <w:sz w:val="20"/>
          <w:szCs w:val="20"/>
          <w:lang w:eastAsia="pl-PL"/>
        </w:rPr>
        <w:t xml:space="preserve">z zaleceniami Zamawiającego oraz we wskazanym przez niego terminie. </w:t>
      </w:r>
    </w:p>
    <w:p w14:paraId="38CE6623" w14:textId="2BA763FE" w:rsidR="00425893" w:rsidRPr="00B3720C" w:rsidRDefault="00425893" w:rsidP="00B3720C">
      <w:pPr>
        <w:pStyle w:val="Akapitzlist"/>
        <w:widowControl/>
        <w:numPr>
          <w:ilvl w:val="0"/>
          <w:numId w:val="2"/>
        </w:numPr>
        <w:suppressAutoHyphens w:val="0"/>
        <w:overflowPunct/>
        <w:snapToGrid w:val="0"/>
        <w:spacing w:line="276" w:lineRule="auto"/>
        <w:ind w:left="426"/>
        <w:textAlignment w:val="auto"/>
        <w:rPr>
          <w:rFonts w:ascii="Verdana" w:hAnsi="Verdana"/>
          <w:bCs w:val="0"/>
          <w:color w:val="auto"/>
          <w:sz w:val="20"/>
          <w:szCs w:val="20"/>
          <w:lang w:eastAsia="pl-PL"/>
        </w:rPr>
      </w:pPr>
      <w:r w:rsidRPr="00754D8B">
        <w:rPr>
          <w:rFonts w:ascii="Verdana" w:hAnsi="Verdana"/>
          <w:bCs w:val="0"/>
          <w:color w:val="auto"/>
          <w:sz w:val="20"/>
          <w:szCs w:val="20"/>
          <w:lang w:eastAsia="pl-PL"/>
        </w:rPr>
        <w:t>W przypadku braku wzrostu trawy,</w:t>
      </w:r>
      <w:r w:rsidRPr="00B3720C">
        <w:rPr>
          <w:rFonts w:ascii="Verdana" w:hAnsi="Verdana"/>
          <w:bCs w:val="0"/>
          <w:color w:val="auto"/>
          <w:sz w:val="20"/>
          <w:szCs w:val="20"/>
          <w:lang w:eastAsia="pl-PL"/>
        </w:rPr>
        <w:t xml:space="preserve"> drzew krzewów </w:t>
      </w:r>
      <w:r w:rsidR="00B3720C">
        <w:rPr>
          <w:rFonts w:ascii="Verdana" w:hAnsi="Verdana"/>
          <w:bCs w:val="0"/>
          <w:color w:val="auto"/>
          <w:sz w:val="20"/>
          <w:szCs w:val="20"/>
          <w:lang w:eastAsia="pl-PL"/>
        </w:rPr>
        <w:t xml:space="preserve">i innej zieleni, </w:t>
      </w:r>
      <w:r w:rsidRPr="00B3720C">
        <w:rPr>
          <w:rFonts w:ascii="Verdana" w:hAnsi="Verdana"/>
          <w:bCs w:val="0"/>
          <w:color w:val="auto"/>
          <w:sz w:val="20"/>
          <w:szCs w:val="20"/>
          <w:lang w:eastAsia="pl-PL"/>
        </w:rPr>
        <w:t>uschnięcia, obumarcia (także częściowego) lub zniszczenia w trakcie wykonywania usług pielęgnacji gwarancyjnej zieleni, Wykonawca zobowiązuje się odtworzyć trawniki na nowe w terminie wskazanym przez Zamawiającego, na własny koszt przy zachowaniu parametrów określonych w</w:t>
      </w:r>
      <w:r w:rsidRPr="00B3720C">
        <w:rPr>
          <w:rFonts w:ascii="Verdana" w:hAnsi="Verdana"/>
          <w:b/>
          <w:bCs w:val="0"/>
          <w:color w:val="auto"/>
          <w:sz w:val="20"/>
          <w:szCs w:val="20"/>
          <w:lang w:eastAsia="pl-PL"/>
        </w:rPr>
        <w:t xml:space="preserve"> </w:t>
      </w:r>
      <w:r w:rsidRPr="00B3720C">
        <w:rPr>
          <w:rFonts w:ascii="Verdana" w:hAnsi="Verdana"/>
          <w:bCs w:val="0"/>
          <w:color w:val="auto"/>
          <w:sz w:val="20"/>
          <w:szCs w:val="20"/>
          <w:lang w:eastAsia="pl-PL"/>
        </w:rPr>
        <w:t>dokumentacji projektowej.</w:t>
      </w:r>
    </w:p>
    <w:p w14:paraId="61310CC7" w14:textId="77777777" w:rsidR="00425893" w:rsidRPr="00F874C2" w:rsidRDefault="00425893" w:rsidP="00425893">
      <w:pPr>
        <w:pStyle w:val="Akapitzlist"/>
        <w:widowControl/>
        <w:numPr>
          <w:ilvl w:val="0"/>
          <w:numId w:val="2"/>
        </w:numPr>
        <w:suppressAutoHyphens w:val="0"/>
        <w:overflowPunct/>
        <w:snapToGrid w:val="0"/>
        <w:spacing w:line="276" w:lineRule="auto"/>
        <w:ind w:left="426"/>
        <w:textAlignment w:val="auto"/>
        <w:rPr>
          <w:rFonts w:ascii="Verdana" w:hAnsi="Verdana"/>
          <w:bCs w:val="0"/>
          <w:color w:val="auto"/>
          <w:sz w:val="20"/>
          <w:szCs w:val="20"/>
          <w:lang w:eastAsia="pl-PL"/>
        </w:rPr>
      </w:pPr>
      <w:r w:rsidRPr="00F874C2">
        <w:rPr>
          <w:rFonts w:ascii="Verdana" w:hAnsi="Verdana"/>
          <w:bCs w:val="0"/>
          <w:color w:val="auto"/>
          <w:sz w:val="20"/>
          <w:szCs w:val="20"/>
          <w:lang w:eastAsia="pl-PL"/>
        </w:rPr>
        <w:lastRenderedPageBreak/>
        <w:t>Wykonawca jest również</w:t>
      </w:r>
      <w:r w:rsidRPr="00F874C2">
        <w:rPr>
          <w:rFonts w:ascii="Verdana" w:hAnsi="Verdana"/>
          <w:b/>
          <w:bCs w:val="0"/>
          <w:color w:val="auto"/>
          <w:sz w:val="20"/>
          <w:szCs w:val="20"/>
          <w:lang w:eastAsia="pl-PL"/>
        </w:rPr>
        <w:t xml:space="preserve"> </w:t>
      </w:r>
      <w:r w:rsidRPr="00F874C2">
        <w:rPr>
          <w:rFonts w:ascii="Verdana" w:hAnsi="Verdana"/>
          <w:bCs w:val="0"/>
          <w:color w:val="auto"/>
          <w:sz w:val="20"/>
          <w:szCs w:val="20"/>
          <w:lang w:eastAsia="pl-PL"/>
        </w:rPr>
        <w:t>zobowiązany do objęcia nowego, wymienionego materiału nasadzonego, usługą pielęgnacji gwarancyjnej zieleni. W takim przypadku gwarancja Wykonawcy obowiązywać będzie także w stosunku do każdego wymienionego</w:t>
      </w:r>
      <w:r w:rsidRPr="00F874C2">
        <w:rPr>
          <w:rFonts w:ascii="Verdana" w:hAnsi="Verdana"/>
          <w:bCs w:val="0"/>
          <w:color w:val="auto"/>
          <w:sz w:val="20"/>
          <w:szCs w:val="20"/>
          <w:lang w:eastAsia="pl-PL"/>
        </w:rPr>
        <w:br/>
        <w:t xml:space="preserve">w ramach gwarancji materiału </w:t>
      </w:r>
      <w:proofErr w:type="spellStart"/>
      <w:r w:rsidRPr="00F874C2">
        <w:rPr>
          <w:rFonts w:ascii="Verdana" w:hAnsi="Verdana"/>
          <w:bCs w:val="0"/>
          <w:color w:val="auto"/>
          <w:sz w:val="20"/>
          <w:szCs w:val="20"/>
          <w:lang w:eastAsia="pl-PL"/>
        </w:rPr>
        <w:t>nasadzeniowego</w:t>
      </w:r>
      <w:proofErr w:type="spellEnd"/>
      <w:r w:rsidRPr="00F874C2">
        <w:rPr>
          <w:rFonts w:ascii="Verdana" w:hAnsi="Verdana"/>
          <w:bCs w:val="0"/>
          <w:color w:val="auto"/>
          <w:sz w:val="20"/>
          <w:szCs w:val="20"/>
          <w:lang w:eastAsia="pl-PL"/>
        </w:rPr>
        <w:t xml:space="preserve">, przez kolejny okres 36 miesięcy liczonych od dnia protokolarnego odbioru wymienionego materiału. </w:t>
      </w:r>
    </w:p>
    <w:p w14:paraId="31C413BF" w14:textId="77777777" w:rsidR="00425893" w:rsidRPr="00F874C2" w:rsidRDefault="00425893" w:rsidP="00425893">
      <w:pPr>
        <w:pStyle w:val="Akapitzlist"/>
        <w:widowControl/>
        <w:numPr>
          <w:ilvl w:val="0"/>
          <w:numId w:val="2"/>
        </w:numPr>
        <w:suppressAutoHyphens w:val="0"/>
        <w:overflowPunct/>
        <w:snapToGrid w:val="0"/>
        <w:spacing w:line="276" w:lineRule="auto"/>
        <w:ind w:left="426"/>
        <w:textAlignment w:val="auto"/>
        <w:rPr>
          <w:rFonts w:ascii="Verdana" w:hAnsi="Verdana"/>
          <w:bCs w:val="0"/>
          <w:color w:val="auto"/>
          <w:sz w:val="20"/>
          <w:szCs w:val="20"/>
          <w:lang w:eastAsia="pl-PL"/>
        </w:rPr>
      </w:pPr>
      <w:r w:rsidRPr="00F874C2">
        <w:rPr>
          <w:rFonts w:ascii="Verdana" w:hAnsi="Verdana"/>
          <w:bCs w:val="0"/>
          <w:color w:val="auto"/>
          <w:sz w:val="20"/>
          <w:szCs w:val="20"/>
          <w:lang w:eastAsia="pl-PL"/>
        </w:rPr>
        <w:t xml:space="preserve">Wykonawca nie może odmówić usunięcia stwierdzonych uchybień i wad, bez względu na wysokość związanych z tym kosztów. O usunięciu uchybień i wad Wykonawca zawiadamia pisemnie Zamawiającego. </w:t>
      </w:r>
    </w:p>
    <w:p w14:paraId="4A365DFA" w14:textId="77777777" w:rsidR="00425893" w:rsidRPr="00F874C2" w:rsidRDefault="00425893" w:rsidP="00425893">
      <w:pPr>
        <w:pStyle w:val="Akapitzlist"/>
        <w:widowControl/>
        <w:numPr>
          <w:ilvl w:val="0"/>
          <w:numId w:val="2"/>
        </w:numPr>
        <w:suppressAutoHyphens w:val="0"/>
        <w:overflowPunct/>
        <w:snapToGrid w:val="0"/>
        <w:spacing w:line="276" w:lineRule="auto"/>
        <w:ind w:left="426"/>
        <w:textAlignment w:val="auto"/>
        <w:rPr>
          <w:rFonts w:ascii="Verdana" w:eastAsia="Calibri" w:hAnsi="Verdana"/>
          <w:bCs w:val="0"/>
          <w:color w:val="auto"/>
          <w:sz w:val="20"/>
          <w:szCs w:val="20"/>
          <w:lang w:eastAsia="pl-PL"/>
        </w:rPr>
      </w:pPr>
      <w:r w:rsidRPr="00F874C2">
        <w:rPr>
          <w:rFonts w:ascii="Verdana" w:hAnsi="Verdana"/>
          <w:color w:val="auto"/>
          <w:sz w:val="20"/>
          <w:szCs w:val="20"/>
          <w:lang w:eastAsia="pl-PL"/>
        </w:rPr>
        <w:t>W przypadku zwłoki Wykonawcy w usunięciu wad lub uchybień w wyznaczonym przez Zamawiającego terminie, Zamawiający może zlecić ich usunięcie osobie trzeciej na koszt i ryzyko Wykonawcy</w:t>
      </w:r>
      <w:r w:rsidRPr="00F874C2">
        <w:rPr>
          <w:rFonts w:ascii="Verdana" w:eastAsia="Calibri" w:hAnsi="Verdana"/>
          <w:bCs w:val="0"/>
          <w:color w:val="auto"/>
          <w:sz w:val="20"/>
          <w:szCs w:val="20"/>
          <w:lang w:eastAsia="pl-PL"/>
        </w:rPr>
        <w:t xml:space="preserve"> (wykonanie zastępcze), na co Wykonawca wyraża zgodę. Uprawnienie powyższe nie wyklucza naliczenia Wykonawcy kary umownej.</w:t>
      </w:r>
    </w:p>
    <w:p w14:paraId="22C026A0" w14:textId="3B528831" w:rsidR="00425893" w:rsidRPr="00F874C2" w:rsidRDefault="00425893" w:rsidP="00425893">
      <w:pPr>
        <w:pStyle w:val="Akapitzlist"/>
        <w:widowControl/>
        <w:numPr>
          <w:ilvl w:val="0"/>
          <w:numId w:val="2"/>
        </w:numPr>
        <w:suppressAutoHyphens w:val="0"/>
        <w:overflowPunct/>
        <w:snapToGrid w:val="0"/>
        <w:spacing w:line="276" w:lineRule="auto"/>
        <w:ind w:left="426"/>
        <w:textAlignment w:val="auto"/>
        <w:rPr>
          <w:rFonts w:ascii="Verdana" w:hAnsi="Verdana"/>
          <w:bCs w:val="0"/>
          <w:color w:val="auto"/>
          <w:sz w:val="20"/>
          <w:szCs w:val="20"/>
          <w:lang w:eastAsia="pl-PL"/>
        </w:rPr>
      </w:pPr>
      <w:r w:rsidRPr="00F874C2">
        <w:rPr>
          <w:rFonts w:ascii="Verdana" w:hAnsi="Verdana"/>
          <w:color w:val="auto"/>
          <w:sz w:val="20"/>
          <w:szCs w:val="20"/>
          <w:lang w:eastAsia="pl-PL"/>
        </w:rPr>
        <w:t>W przypadku nie usunięcia stwierdzonych wad i uchybień, zgodnie z postanowieniami pr</w:t>
      </w:r>
      <w:r w:rsidR="00EB191A">
        <w:rPr>
          <w:rFonts w:ascii="Verdana" w:hAnsi="Verdana"/>
          <w:color w:val="auto"/>
          <w:sz w:val="20"/>
          <w:szCs w:val="20"/>
          <w:lang w:eastAsia="pl-PL"/>
        </w:rPr>
        <w:t>otokołu, o którym mowa w ust. 7</w:t>
      </w:r>
      <w:r w:rsidRPr="00F874C2">
        <w:rPr>
          <w:rFonts w:ascii="Verdana" w:hAnsi="Verdana"/>
          <w:color w:val="auto"/>
          <w:sz w:val="20"/>
          <w:szCs w:val="20"/>
          <w:lang w:eastAsia="pl-PL"/>
        </w:rPr>
        <w:t xml:space="preserve"> powyżej, Zamawiającemu będzie przysługiwało prawo do naliczenia Wykonawcy kary umownej. </w:t>
      </w:r>
    </w:p>
    <w:p w14:paraId="66EB982F" w14:textId="77777777" w:rsidR="00425893" w:rsidRDefault="00425893" w:rsidP="00C11702">
      <w:pPr>
        <w:autoSpaceDE w:val="0"/>
        <w:autoSpaceDN w:val="0"/>
        <w:adjustRightInd w:val="0"/>
        <w:jc w:val="center"/>
        <w:rPr>
          <w:rFonts w:cs="Verdana,Bold"/>
          <w:b/>
          <w:bCs w:val="0"/>
          <w:color w:val="auto"/>
        </w:rPr>
      </w:pPr>
    </w:p>
    <w:p w14:paraId="4EECEF5B" w14:textId="77777777" w:rsidR="00C11702" w:rsidRPr="00180FBB" w:rsidRDefault="00C11702" w:rsidP="00C11702">
      <w:pPr>
        <w:autoSpaceDE w:val="0"/>
        <w:autoSpaceDN w:val="0"/>
        <w:adjustRightInd w:val="0"/>
        <w:jc w:val="center"/>
        <w:rPr>
          <w:rFonts w:cs="Verdana,Bold"/>
          <w:b/>
          <w:bCs w:val="0"/>
          <w:color w:val="auto"/>
        </w:rPr>
      </w:pPr>
      <w:r w:rsidRPr="00180FBB">
        <w:rPr>
          <w:rFonts w:cs="Verdana,Bold"/>
          <w:b/>
          <w:bCs w:val="0"/>
          <w:color w:val="auto"/>
        </w:rPr>
        <w:t>§ 7</w:t>
      </w:r>
    </w:p>
    <w:p w14:paraId="04FAA7E7" w14:textId="217A0A29" w:rsidR="00962F0B" w:rsidRPr="00180FBB" w:rsidRDefault="00C11702" w:rsidP="00C11702">
      <w:pPr>
        <w:autoSpaceDE w:val="0"/>
        <w:autoSpaceDN w:val="0"/>
        <w:adjustRightInd w:val="0"/>
        <w:jc w:val="center"/>
        <w:rPr>
          <w:rFonts w:cs="Verdana,Bold"/>
          <w:b/>
          <w:bCs w:val="0"/>
          <w:color w:val="auto"/>
          <w:u w:val="single"/>
        </w:rPr>
      </w:pPr>
      <w:r w:rsidRPr="00180FBB">
        <w:rPr>
          <w:rFonts w:cs="Verdana,Bold"/>
          <w:b/>
          <w:bCs w:val="0"/>
          <w:color w:val="auto"/>
          <w:u w:val="single"/>
        </w:rPr>
        <w:t>GWARANCJA</w:t>
      </w:r>
      <w:r w:rsidR="001C7A3E" w:rsidRPr="00180FBB">
        <w:rPr>
          <w:rFonts w:cs="Verdana,Bold"/>
          <w:b/>
          <w:bCs w:val="0"/>
          <w:color w:val="auto"/>
          <w:u w:val="single"/>
        </w:rPr>
        <w:t xml:space="preserve"> I RĘKOJMIA</w:t>
      </w:r>
    </w:p>
    <w:p w14:paraId="3FEE8472" w14:textId="77777777" w:rsidR="00791E45" w:rsidRPr="00791E45" w:rsidRDefault="00E0050F" w:rsidP="00791E45">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s="Verdana"/>
          <w:color w:val="auto"/>
          <w:sz w:val="20"/>
          <w:szCs w:val="20"/>
        </w:rPr>
        <w:t xml:space="preserve">Wykonawca udziela Zamawiającemu gwarancji na okres </w:t>
      </w:r>
      <w:r w:rsidRPr="00180FBB">
        <w:rPr>
          <w:rFonts w:ascii="Verdana" w:hAnsi="Verdana" w:cs="Verdana"/>
          <w:b/>
          <w:color w:val="auto"/>
          <w:sz w:val="20"/>
          <w:szCs w:val="20"/>
        </w:rPr>
        <w:t>__ miesięcy</w:t>
      </w:r>
      <w:r w:rsidR="009E71FF" w:rsidRPr="00180FBB">
        <w:rPr>
          <w:rFonts w:ascii="Verdana" w:hAnsi="Verdana" w:cs="Verdana"/>
          <w:color w:val="auto"/>
          <w:sz w:val="20"/>
          <w:szCs w:val="20"/>
        </w:rPr>
        <w:t xml:space="preserve"> na </w:t>
      </w:r>
      <w:r w:rsidR="00EB191A">
        <w:rPr>
          <w:rFonts w:ascii="Verdana" w:hAnsi="Verdana" w:cs="Verdana"/>
          <w:color w:val="auto"/>
          <w:sz w:val="20"/>
          <w:szCs w:val="20"/>
        </w:rPr>
        <w:t>wykonane Części I przedmiotu umowy</w:t>
      </w:r>
      <w:r w:rsidR="00791353" w:rsidRPr="00791E45">
        <w:rPr>
          <w:rFonts w:ascii="Verdana" w:hAnsi="Verdana" w:cs="Verdana"/>
          <w:color w:val="auto"/>
          <w:sz w:val="20"/>
          <w:szCs w:val="20"/>
        </w:rPr>
        <w:t xml:space="preserve">. </w:t>
      </w:r>
      <w:r w:rsidR="00791E45" w:rsidRPr="00791E45">
        <w:rPr>
          <w:rFonts w:ascii="Verdana" w:hAnsi="Verdana" w:cs="Verdana"/>
          <w:color w:val="auto"/>
          <w:sz w:val="20"/>
          <w:szCs w:val="20"/>
        </w:rPr>
        <w:t>Bieg gwarancji zaczyna się od dnia odbioru końcowego bez wad wykonanej Części I przedmiotu umowy</w:t>
      </w:r>
      <w:r w:rsidR="00791E45" w:rsidRPr="00791E45">
        <w:rPr>
          <w:rFonts w:ascii="Verdana" w:hAnsi="Verdana"/>
          <w:color w:val="auto"/>
          <w:sz w:val="20"/>
          <w:szCs w:val="20"/>
        </w:rPr>
        <w:t xml:space="preserve">. </w:t>
      </w:r>
      <w:r w:rsidR="009E71FF" w:rsidRPr="00791E45">
        <w:rPr>
          <w:rFonts w:ascii="Verdana" w:hAnsi="Verdana"/>
          <w:color w:val="auto"/>
          <w:sz w:val="20"/>
          <w:szCs w:val="20"/>
        </w:rPr>
        <w:t xml:space="preserve">Gwarancja </w:t>
      </w:r>
      <w:r w:rsidR="009E71FF" w:rsidRPr="00180FBB">
        <w:rPr>
          <w:rFonts w:ascii="Verdana" w:hAnsi="Verdana"/>
          <w:color w:val="auto"/>
          <w:sz w:val="20"/>
          <w:szCs w:val="20"/>
        </w:rPr>
        <w:t xml:space="preserve">obejmuje w </w:t>
      </w:r>
      <w:r w:rsidR="009E71FF" w:rsidRPr="00791E45">
        <w:rPr>
          <w:rFonts w:ascii="Verdana" w:hAnsi="Verdana"/>
          <w:color w:val="auto"/>
          <w:sz w:val="20"/>
          <w:szCs w:val="20"/>
        </w:rPr>
        <w:t>szczególności wady materiałowe oraz wady w robotach budowlanych.</w:t>
      </w:r>
    </w:p>
    <w:p w14:paraId="1D123347" w14:textId="53409749" w:rsidR="00791E45" w:rsidRPr="00791E45" w:rsidRDefault="00791E45" w:rsidP="00791E45">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791E45">
        <w:rPr>
          <w:rFonts w:ascii="Verdana" w:hAnsi="Verdana"/>
          <w:color w:val="auto"/>
          <w:sz w:val="20"/>
          <w:szCs w:val="20"/>
        </w:rPr>
        <w:t xml:space="preserve">Gwarancja na wykonane prace </w:t>
      </w:r>
      <w:r w:rsidR="00F26E94">
        <w:rPr>
          <w:rFonts w:ascii="Verdana" w:hAnsi="Verdana"/>
          <w:color w:val="auto"/>
          <w:sz w:val="20"/>
          <w:szCs w:val="20"/>
        </w:rPr>
        <w:t>ogrodnicze</w:t>
      </w:r>
      <w:r w:rsidRPr="00791E45">
        <w:rPr>
          <w:rFonts w:ascii="Verdana" w:hAnsi="Verdana"/>
          <w:color w:val="auto"/>
          <w:sz w:val="20"/>
          <w:szCs w:val="20"/>
        </w:rPr>
        <w:t xml:space="preserve"> (</w:t>
      </w:r>
      <w:r w:rsidRPr="00791E45">
        <w:rPr>
          <w:rFonts w:ascii="Verdana" w:hAnsi="Verdana" w:cs="Verdana"/>
          <w:color w:val="auto"/>
          <w:sz w:val="20"/>
          <w:szCs w:val="20"/>
        </w:rPr>
        <w:t>Część II przedmiotu umowy) stanowi przedmiot niniej</w:t>
      </w:r>
      <w:r w:rsidR="00F26E94">
        <w:rPr>
          <w:rFonts w:ascii="Verdana" w:hAnsi="Verdana" w:cs="Verdana"/>
          <w:color w:val="auto"/>
          <w:sz w:val="20"/>
          <w:szCs w:val="20"/>
        </w:rPr>
        <w:t xml:space="preserve">szej umowy, o którym mowa w § 1 </w:t>
      </w:r>
      <w:r w:rsidRPr="00791E45">
        <w:rPr>
          <w:rFonts w:ascii="Verdana" w:hAnsi="Verdana" w:cs="Verdana"/>
          <w:color w:val="auto"/>
          <w:sz w:val="20"/>
          <w:szCs w:val="20"/>
        </w:rPr>
        <w:t>ust. 2 - Część III przedmiotu umowy.</w:t>
      </w:r>
    </w:p>
    <w:p w14:paraId="6254D2FC" w14:textId="75A7C609" w:rsidR="00941D90" w:rsidRPr="00180FBB" w:rsidRDefault="00940DB4"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olor w:val="auto"/>
          <w:sz w:val="20"/>
          <w:szCs w:val="20"/>
        </w:rPr>
        <w:t>Pomimo upływu okresu</w:t>
      </w:r>
      <w:r w:rsidR="00941D90" w:rsidRPr="00180FBB">
        <w:rPr>
          <w:rFonts w:ascii="Verdana" w:hAnsi="Verdana"/>
          <w:color w:val="auto"/>
          <w:sz w:val="20"/>
          <w:szCs w:val="20"/>
        </w:rPr>
        <w:t xml:space="preserve"> gwarancji Wykonawca zobowiązany jest usunąć wady, które zostały zgłoszone </w:t>
      </w:r>
      <w:r w:rsidRPr="00180FBB">
        <w:rPr>
          <w:rFonts w:ascii="Verdana" w:hAnsi="Verdana"/>
          <w:color w:val="auto"/>
          <w:sz w:val="20"/>
          <w:szCs w:val="20"/>
        </w:rPr>
        <w:t xml:space="preserve">Wykonawcy </w:t>
      </w:r>
      <w:r w:rsidR="00941D90" w:rsidRPr="00180FBB">
        <w:rPr>
          <w:rFonts w:ascii="Verdana" w:hAnsi="Verdana"/>
          <w:color w:val="auto"/>
          <w:sz w:val="20"/>
          <w:szCs w:val="20"/>
        </w:rPr>
        <w:t xml:space="preserve">przez Zamawiającego w okresie trwania gwarancji. </w:t>
      </w:r>
    </w:p>
    <w:p w14:paraId="6B2F0B46" w14:textId="77777777" w:rsidR="00E0050F" w:rsidRPr="00180FBB" w:rsidRDefault="00E0050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s="Verdana"/>
          <w:color w:val="auto"/>
          <w:sz w:val="20"/>
          <w:szCs w:val="20"/>
        </w:rPr>
        <w:t>W przypadku wystąpienia wad gwaranc</w:t>
      </w:r>
      <w:r w:rsidR="004377D0" w:rsidRPr="00180FBB">
        <w:rPr>
          <w:rFonts w:ascii="Verdana" w:hAnsi="Verdana" w:cs="Verdana"/>
          <w:color w:val="auto"/>
          <w:sz w:val="20"/>
          <w:szCs w:val="20"/>
        </w:rPr>
        <w:t>y</w:t>
      </w:r>
      <w:r w:rsidRPr="00180FBB">
        <w:rPr>
          <w:rFonts w:ascii="Verdana" w:hAnsi="Verdana" w:cs="Verdana"/>
          <w:color w:val="auto"/>
          <w:sz w:val="20"/>
          <w:szCs w:val="20"/>
        </w:rPr>
        <w:t>j</w:t>
      </w:r>
      <w:r w:rsidR="004377D0" w:rsidRPr="00180FBB">
        <w:rPr>
          <w:rFonts w:ascii="Verdana" w:hAnsi="Verdana" w:cs="Verdana"/>
          <w:color w:val="auto"/>
          <w:sz w:val="20"/>
          <w:szCs w:val="20"/>
        </w:rPr>
        <w:t>nych</w:t>
      </w:r>
      <w:r w:rsidRPr="00180FBB">
        <w:rPr>
          <w:rFonts w:ascii="Verdana" w:hAnsi="Verdana" w:cs="Verdana"/>
          <w:color w:val="auto"/>
          <w:sz w:val="20"/>
          <w:szCs w:val="20"/>
        </w:rPr>
        <w:t xml:space="preserve"> Wykonawca zobowiązany jest przystąpić do ich usunięcia w terminie 5 dni od daty pisemnego zgłoszenia przez Zamawiającego.</w:t>
      </w:r>
      <w:r w:rsidR="00AF2330" w:rsidRPr="00180FBB">
        <w:rPr>
          <w:rFonts w:ascii="Verdana" w:hAnsi="Verdana" w:cs="Verdana"/>
          <w:color w:val="auto"/>
          <w:sz w:val="20"/>
          <w:szCs w:val="20"/>
        </w:rPr>
        <w:t xml:space="preserve"> </w:t>
      </w:r>
    </w:p>
    <w:p w14:paraId="06D074B2" w14:textId="77777777" w:rsidR="00C257D0" w:rsidRPr="00180FBB" w:rsidRDefault="00E0050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s="Verdana"/>
          <w:color w:val="auto"/>
          <w:sz w:val="20"/>
          <w:szCs w:val="20"/>
        </w:rPr>
        <w:t xml:space="preserve">Termin usunięcia wad </w:t>
      </w:r>
      <w:r w:rsidR="00742C2C" w:rsidRPr="00180FBB">
        <w:rPr>
          <w:rFonts w:ascii="Verdana" w:hAnsi="Verdana" w:cs="Verdana"/>
          <w:color w:val="auto"/>
          <w:sz w:val="20"/>
          <w:szCs w:val="20"/>
        </w:rPr>
        <w:t xml:space="preserve">gwarancyjnych </w:t>
      </w:r>
      <w:r w:rsidRPr="00180FBB">
        <w:rPr>
          <w:rFonts w:ascii="Verdana" w:hAnsi="Verdana" w:cs="Verdana"/>
          <w:color w:val="auto"/>
          <w:sz w:val="20"/>
          <w:szCs w:val="20"/>
        </w:rPr>
        <w:t>zostanie wyznaczony przez Zamawiającego</w:t>
      </w:r>
      <w:r w:rsidR="00C257D0" w:rsidRPr="00180FBB">
        <w:rPr>
          <w:rFonts w:ascii="Verdana" w:hAnsi="Verdana" w:cs="Verdana"/>
          <w:color w:val="auto"/>
          <w:sz w:val="20"/>
          <w:szCs w:val="20"/>
        </w:rPr>
        <w:t xml:space="preserve"> w uzgodnieniu z Wykonawcą.</w:t>
      </w:r>
    </w:p>
    <w:p w14:paraId="06197250" w14:textId="42A6D55F" w:rsidR="00941D90" w:rsidRPr="00180FBB" w:rsidRDefault="00B1359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olor w:val="auto"/>
          <w:sz w:val="20"/>
          <w:szCs w:val="20"/>
        </w:rPr>
        <w:t>J</w:t>
      </w:r>
      <w:r w:rsidR="00941D90" w:rsidRPr="00180FBB">
        <w:rPr>
          <w:rFonts w:ascii="Verdana" w:hAnsi="Verdana"/>
          <w:color w:val="auto"/>
          <w:sz w:val="20"/>
          <w:szCs w:val="20"/>
        </w:rPr>
        <w:t>eśl</w:t>
      </w:r>
      <w:r w:rsidRPr="00180FBB">
        <w:rPr>
          <w:rFonts w:ascii="Verdana" w:hAnsi="Verdana"/>
          <w:color w:val="auto"/>
          <w:sz w:val="20"/>
          <w:szCs w:val="20"/>
        </w:rPr>
        <w:t>i Wykonawca nie usunie</w:t>
      </w:r>
      <w:r w:rsidR="00941D90" w:rsidRPr="00180FBB">
        <w:rPr>
          <w:rFonts w:ascii="Verdana" w:hAnsi="Verdana"/>
          <w:color w:val="auto"/>
          <w:sz w:val="20"/>
          <w:szCs w:val="20"/>
        </w:rPr>
        <w:t xml:space="preserve"> </w:t>
      </w:r>
      <w:r w:rsidRPr="00180FBB">
        <w:rPr>
          <w:rFonts w:ascii="Verdana" w:hAnsi="Verdana"/>
          <w:color w:val="auto"/>
          <w:sz w:val="20"/>
          <w:szCs w:val="20"/>
        </w:rPr>
        <w:t xml:space="preserve">ujawnionych wad </w:t>
      </w:r>
      <w:r w:rsidR="00941D90" w:rsidRPr="00180FBB">
        <w:rPr>
          <w:rFonts w:ascii="Verdana" w:hAnsi="Verdana"/>
          <w:color w:val="auto"/>
          <w:sz w:val="20"/>
          <w:szCs w:val="20"/>
        </w:rPr>
        <w:t>w terminie</w:t>
      </w:r>
      <w:r w:rsidR="00FA7B19" w:rsidRPr="00180FBB">
        <w:rPr>
          <w:rFonts w:ascii="Verdana" w:hAnsi="Verdana"/>
          <w:color w:val="auto"/>
          <w:sz w:val="20"/>
          <w:szCs w:val="20"/>
        </w:rPr>
        <w:t>,</w:t>
      </w:r>
      <w:r w:rsidR="00941D90" w:rsidRPr="00180FBB">
        <w:rPr>
          <w:rFonts w:ascii="Verdana" w:hAnsi="Verdana"/>
          <w:color w:val="auto"/>
          <w:sz w:val="20"/>
          <w:szCs w:val="20"/>
        </w:rPr>
        <w:t xml:space="preserve"> o którym mowa w </w:t>
      </w:r>
      <w:r w:rsidRPr="00180FBB">
        <w:rPr>
          <w:rFonts w:ascii="Verdana" w:hAnsi="Verdana" w:cs="Verdana,Bold"/>
          <w:bCs w:val="0"/>
          <w:color w:val="auto"/>
          <w:sz w:val="20"/>
          <w:szCs w:val="20"/>
        </w:rPr>
        <w:t>ust. 4</w:t>
      </w:r>
      <w:r w:rsidR="00941D90" w:rsidRPr="00180FBB">
        <w:rPr>
          <w:rFonts w:ascii="Verdana" w:hAnsi="Verdana" w:cs="Verdana,Bold"/>
          <w:bCs w:val="0"/>
          <w:color w:val="auto"/>
          <w:sz w:val="20"/>
          <w:szCs w:val="20"/>
        </w:rPr>
        <w:t xml:space="preserve"> niniejszego paragrafu</w:t>
      </w:r>
      <w:r w:rsidRPr="00180FBB">
        <w:rPr>
          <w:rFonts w:ascii="Verdana" w:hAnsi="Verdana" w:cs="Verdana,Bold"/>
          <w:bCs w:val="0"/>
          <w:color w:val="auto"/>
          <w:sz w:val="20"/>
          <w:szCs w:val="20"/>
        </w:rPr>
        <w:t xml:space="preserve">, Zamawiającemu będzie przysługiwało </w:t>
      </w:r>
      <w:r w:rsidR="00876974" w:rsidRPr="00180FBB">
        <w:rPr>
          <w:rFonts w:ascii="Verdana" w:hAnsi="Verdana" w:cs="Verdana,Bold"/>
          <w:bCs w:val="0"/>
          <w:color w:val="auto"/>
          <w:sz w:val="20"/>
          <w:szCs w:val="20"/>
        </w:rPr>
        <w:t xml:space="preserve">z tytułu gwarancji </w:t>
      </w:r>
      <w:r w:rsidRPr="00180FBB">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180FBB" w:rsidRDefault="00E0050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olor w:val="auto"/>
          <w:sz w:val="20"/>
          <w:szCs w:val="20"/>
        </w:rPr>
        <w:t xml:space="preserve">O terminie przeglądu gwarancyjnego </w:t>
      </w:r>
      <w:r w:rsidR="00B1359F" w:rsidRPr="00180FBB">
        <w:rPr>
          <w:rFonts w:ascii="Verdana" w:hAnsi="Verdana"/>
          <w:color w:val="auto"/>
          <w:sz w:val="20"/>
          <w:szCs w:val="20"/>
        </w:rPr>
        <w:t>Zamawiający</w:t>
      </w:r>
      <w:r w:rsidRPr="00180FBB">
        <w:rPr>
          <w:rFonts w:ascii="Verdana" w:hAnsi="Verdana"/>
          <w:color w:val="auto"/>
          <w:sz w:val="20"/>
          <w:szCs w:val="20"/>
        </w:rPr>
        <w:t xml:space="preserve"> zawiadomi pisemnie </w:t>
      </w:r>
      <w:r w:rsidR="00B1359F" w:rsidRPr="00180FBB">
        <w:rPr>
          <w:rFonts w:ascii="Verdana" w:hAnsi="Verdana"/>
          <w:color w:val="auto"/>
          <w:sz w:val="20"/>
          <w:szCs w:val="20"/>
        </w:rPr>
        <w:t>Wykonawcę</w:t>
      </w:r>
      <w:r w:rsidRPr="00180FBB">
        <w:rPr>
          <w:rFonts w:ascii="Verdana" w:hAnsi="Verdana"/>
          <w:color w:val="auto"/>
          <w:sz w:val="20"/>
          <w:szCs w:val="20"/>
        </w:rPr>
        <w:t xml:space="preserve"> co najmniej 7 dni przed wyznaczonym terminem przeglądu.</w:t>
      </w:r>
    </w:p>
    <w:p w14:paraId="3BD16F2A" w14:textId="77777777" w:rsidR="00E0050F" w:rsidRPr="00180FBB" w:rsidRDefault="00E0050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s="Verdana"/>
          <w:color w:val="auto"/>
          <w:sz w:val="20"/>
          <w:szCs w:val="20"/>
        </w:rPr>
        <w:t>Wykonawca zobowiązuje się do wykonania zaleceń zawartych w protokole z przeglądu gwarancyjnego w terminie uzgodnionym z Zamawiającym.</w:t>
      </w:r>
    </w:p>
    <w:p w14:paraId="6CA2600B" w14:textId="77777777" w:rsidR="00F247BB" w:rsidRPr="00180FBB" w:rsidRDefault="00E0050F"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180FBB">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180FBB">
        <w:rPr>
          <w:rFonts w:ascii="Verdana" w:eastAsia="Calibri" w:hAnsi="Verdana"/>
          <w:bCs w:val="0"/>
          <w:color w:val="auto"/>
          <w:sz w:val="20"/>
          <w:szCs w:val="20"/>
          <w:lang w:eastAsia="en-US"/>
        </w:rPr>
        <w:t>, w ciągu którego Zamawiający wskutek wady nie mógł z przedmiotu umowy w sposób pełny korzystać.</w:t>
      </w:r>
    </w:p>
    <w:p w14:paraId="2C4B7245" w14:textId="734FCE9F" w:rsidR="006C214C" w:rsidRPr="00180FBB" w:rsidRDefault="006C214C" w:rsidP="00E729A4">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Niezależnie od udzielonej gwarancji Wykonawca ponosi odpowiedzialność z tytułu rękojmi za wady wykonanych robót budowlanych</w:t>
      </w:r>
      <w:r w:rsidR="00F60BE8" w:rsidRPr="00180FBB">
        <w:rPr>
          <w:rFonts w:ascii="Verdana" w:hAnsi="Verdana"/>
          <w:bCs w:val="0"/>
          <w:color w:val="auto"/>
          <w:sz w:val="20"/>
          <w:szCs w:val="20"/>
          <w:lang w:eastAsia="pl-PL"/>
        </w:rPr>
        <w:t xml:space="preserve"> </w:t>
      </w:r>
      <w:r w:rsidR="00F60BE8" w:rsidRPr="00180FBB">
        <w:rPr>
          <w:rFonts w:ascii="Verdana" w:hAnsi="Verdana" w:cs="Verdana"/>
          <w:color w:val="auto"/>
          <w:sz w:val="20"/>
          <w:szCs w:val="20"/>
        </w:rPr>
        <w:t xml:space="preserve">i </w:t>
      </w:r>
      <w:r w:rsidR="00F60BE8" w:rsidRPr="00791E45">
        <w:rPr>
          <w:rFonts w:ascii="Verdana" w:hAnsi="Verdana"/>
          <w:color w:val="auto"/>
          <w:sz w:val="20"/>
          <w:szCs w:val="20"/>
        </w:rPr>
        <w:t>prac ogrodniczych</w:t>
      </w:r>
      <w:r w:rsidRPr="00791E45">
        <w:rPr>
          <w:rFonts w:ascii="Verdana" w:hAnsi="Verdana"/>
          <w:bCs w:val="0"/>
          <w:color w:val="auto"/>
          <w:sz w:val="20"/>
          <w:szCs w:val="20"/>
          <w:lang w:eastAsia="pl-PL"/>
        </w:rPr>
        <w:t>, w</w:t>
      </w:r>
      <w:r w:rsidRPr="00180FBB">
        <w:rPr>
          <w:rFonts w:ascii="Verdana" w:hAnsi="Verdana"/>
          <w:bCs w:val="0"/>
          <w:color w:val="auto"/>
          <w:sz w:val="20"/>
          <w:szCs w:val="20"/>
          <w:lang w:eastAsia="pl-PL"/>
        </w:rPr>
        <w:t xml:space="preserve"> tym materiałów, urządzeń użytych do ich wykonania - na podstawie przepisów Kodeksu </w:t>
      </w:r>
      <w:r w:rsidRPr="00180FBB">
        <w:rPr>
          <w:rFonts w:ascii="Verdana" w:hAnsi="Verdana"/>
          <w:bCs w:val="0"/>
          <w:color w:val="auto"/>
          <w:sz w:val="20"/>
          <w:szCs w:val="20"/>
          <w:lang w:eastAsia="pl-PL"/>
        </w:rPr>
        <w:lastRenderedPageBreak/>
        <w:t>cywilnego.</w:t>
      </w:r>
      <w:r w:rsidR="002A45DB" w:rsidRPr="00180FBB">
        <w:rPr>
          <w:rFonts w:ascii="Verdana" w:hAnsi="Verdana"/>
          <w:bCs w:val="0"/>
          <w:color w:val="auto"/>
          <w:sz w:val="20"/>
          <w:szCs w:val="20"/>
          <w:lang w:eastAsia="pl-PL"/>
        </w:rPr>
        <w:t xml:space="preserve"> Zamawiający może realizować uprawnienia z tytułu rękojmi niezależnie od uprawnień z tytułu gwarancji.</w:t>
      </w:r>
    </w:p>
    <w:p w14:paraId="163063ED" w14:textId="77777777" w:rsidR="00EB191A" w:rsidRPr="00F874C2" w:rsidRDefault="00EB191A" w:rsidP="00EB191A">
      <w:pPr>
        <w:pStyle w:val="Akapitzlist"/>
        <w:numPr>
          <w:ilvl w:val="0"/>
          <w:numId w:val="32"/>
        </w:numPr>
        <w:spacing w:line="276" w:lineRule="auto"/>
        <w:ind w:left="426"/>
        <w:rPr>
          <w:rFonts w:ascii="Verdana" w:hAnsi="Verdana" w:cs="Verdana"/>
          <w:color w:val="auto"/>
          <w:sz w:val="20"/>
          <w:szCs w:val="20"/>
        </w:rPr>
      </w:pPr>
      <w:r w:rsidRPr="00F874C2">
        <w:rPr>
          <w:rFonts w:ascii="Verdana" w:hAnsi="Verdana" w:cs="Verdana"/>
          <w:color w:val="auto"/>
          <w:sz w:val="20"/>
          <w:szCs w:val="20"/>
        </w:rPr>
        <w:t>Bieg rękojmi rozpoczyna się od dnia protokolarnego odbioru końcowego bez wad</w:t>
      </w:r>
      <w:r>
        <w:rPr>
          <w:rFonts w:ascii="Verdana" w:hAnsi="Verdana" w:cs="Verdana"/>
          <w:color w:val="auto"/>
          <w:sz w:val="20"/>
          <w:szCs w:val="20"/>
        </w:rPr>
        <w:t xml:space="preserve"> wykonanej Części </w:t>
      </w:r>
      <w:r w:rsidRPr="00791E45">
        <w:rPr>
          <w:rFonts w:ascii="Verdana" w:hAnsi="Verdana" w:cs="Verdana"/>
          <w:color w:val="auto"/>
          <w:sz w:val="20"/>
          <w:szCs w:val="20"/>
        </w:rPr>
        <w:t xml:space="preserve">I </w:t>
      </w:r>
      <w:proofErr w:type="spellStart"/>
      <w:r w:rsidRPr="00791E45">
        <w:rPr>
          <w:rFonts w:ascii="Verdana" w:hAnsi="Verdana" w:cs="Verdana"/>
          <w:color w:val="auto"/>
          <w:sz w:val="20"/>
          <w:szCs w:val="20"/>
        </w:rPr>
        <w:t>i</w:t>
      </w:r>
      <w:proofErr w:type="spellEnd"/>
      <w:r w:rsidRPr="00791E45">
        <w:rPr>
          <w:rFonts w:ascii="Verdana" w:hAnsi="Verdana" w:cs="Verdana"/>
          <w:color w:val="auto"/>
          <w:sz w:val="20"/>
          <w:szCs w:val="20"/>
        </w:rPr>
        <w:t xml:space="preserve"> II przedmiotu</w:t>
      </w:r>
      <w:r>
        <w:rPr>
          <w:rFonts w:ascii="Verdana" w:hAnsi="Verdana" w:cs="Verdana"/>
          <w:color w:val="auto"/>
          <w:sz w:val="20"/>
          <w:szCs w:val="20"/>
        </w:rPr>
        <w:t xml:space="preserve"> umowy</w:t>
      </w:r>
      <w:r w:rsidRPr="00F874C2">
        <w:rPr>
          <w:rFonts w:ascii="Verdana" w:hAnsi="Verdana" w:cs="Verdana"/>
          <w:color w:val="auto"/>
          <w:sz w:val="20"/>
          <w:szCs w:val="20"/>
        </w:rPr>
        <w:t xml:space="preserve">. </w:t>
      </w:r>
      <w:r>
        <w:rPr>
          <w:rFonts w:ascii="Verdana" w:hAnsi="Verdana" w:cs="Verdana"/>
          <w:color w:val="auto"/>
          <w:sz w:val="20"/>
          <w:szCs w:val="20"/>
        </w:rPr>
        <w:t>Rękojmia obejmuje wady fizyczne</w:t>
      </w:r>
      <w:r>
        <w:rPr>
          <w:rFonts w:ascii="Verdana" w:hAnsi="Verdana" w:cs="Verdana"/>
          <w:color w:val="auto"/>
          <w:sz w:val="20"/>
          <w:szCs w:val="20"/>
        </w:rPr>
        <w:br/>
      </w:r>
      <w:r w:rsidRPr="00F874C2">
        <w:rPr>
          <w:rFonts w:ascii="Verdana" w:hAnsi="Verdana" w:cs="Verdana"/>
          <w:color w:val="auto"/>
          <w:sz w:val="20"/>
          <w:szCs w:val="20"/>
        </w:rPr>
        <w:t>i prawne w odebranych robotach budowlanych or</w:t>
      </w:r>
      <w:r>
        <w:rPr>
          <w:rFonts w:ascii="Verdana" w:hAnsi="Verdana" w:cs="Verdana"/>
          <w:color w:val="auto"/>
          <w:sz w:val="20"/>
          <w:szCs w:val="20"/>
        </w:rPr>
        <w:t>az materiałów, urządzeń użytych</w:t>
      </w:r>
      <w:r>
        <w:rPr>
          <w:rFonts w:ascii="Verdana" w:hAnsi="Verdana" w:cs="Verdana"/>
          <w:color w:val="auto"/>
          <w:sz w:val="20"/>
          <w:szCs w:val="20"/>
        </w:rPr>
        <w:br/>
      </w:r>
      <w:r w:rsidRPr="00F874C2">
        <w:rPr>
          <w:rFonts w:ascii="Verdana" w:hAnsi="Verdana" w:cs="Verdana"/>
          <w:color w:val="auto"/>
          <w:sz w:val="20"/>
          <w:szCs w:val="20"/>
        </w:rPr>
        <w:t>do ich wykonania.</w:t>
      </w:r>
    </w:p>
    <w:p w14:paraId="59763192"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bCs w:val="0"/>
          <w:color w:val="auto"/>
          <w:sz w:val="20"/>
          <w:szCs w:val="20"/>
          <w:lang w:eastAsia="pl-PL"/>
        </w:rPr>
        <w:t>Odpowiedzialność Wykonawcy z tytułu rękojmi za wady w zakresie określonym powyżej w ust. 1</w:t>
      </w:r>
      <w:r>
        <w:rPr>
          <w:rFonts w:ascii="Verdana" w:hAnsi="Verdana"/>
          <w:bCs w:val="0"/>
          <w:color w:val="auto"/>
          <w:sz w:val="20"/>
          <w:szCs w:val="20"/>
          <w:lang w:eastAsia="pl-PL"/>
        </w:rPr>
        <w:t>0</w:t>
      </w:r>
      <w:r w:rsidRPr="00F874C2">
        <w:rPr>
          <w:rFonts w:ascii="Verdana" w:hAnsi="Verdana"/>
          <w:bCs w:val="0"/>
          <w:color w:val="auto"/>
          <w:sz w:val="20"/>
          <w:szCs w:val="20"/>
          <w:lang w:eastAsia="pl-PL"/>
        </w:rPr>
        <w:t xml:space="preserve"> wynosi 5 lat od dnia protokolarnego odbioru przedmiotu umowy</w:t>
      </w:r>
      <w:r>
        <w:rPr>
          <w:rFonts w:ascii="Verdana" w:hAnsi="Verdana"/>
          <w:bCs w:val="0"/>
          <w:color w:val="auto"/>
          <w:sz w:val="20"/>
          <w:szCs w:val="20"/>
          <w:lang w:eastAsia="pl-PL"/>
        </w:rPr>
        <w:t xml:space="preserve">, tj. wykonanej </w:t>
      </w:r>
      <w:r w:rsidRPr="00791E45">
        <w:rPr>
          <w:rFonts w:ascii="Verdana" w:hAnsi="Verdana"/>
          <w:bCs w:val="0"/>
          <w:color w:val="auto"/>
          <w:sz w:val="20"/>
          <w:szCs w:val="20"/>
          <w:lang w:eastAsia="pl-PL"/>
        </w:rPr>
        <w:t xml:space="preserve">Części I </w:t>
      </w:r>
      <w:proofErr w:type="spellStart"/>
      <w:r w:rsidRPr="00791E45">
        <w:rPr>
          <w:rFonts w:ascii="Verdana" w:hAnsi="Verdana"/>
          <w:bCs w:val="0"/>
          <w:color w:val="auto"/>
          <w:sz w:val="20"/>
          <w:szCs w:val="20"/>
          <w:lang w:eastAsia="pl-PL"/>
        </w:rPr>
        <w:t>i</w:t>
      </w:r>
      <w:proofErr w:type="spellEnd"/>
      <w:r w:rsidRPr="00791E45">
        <w:rPr>
          <w:rFonts w:ascii="Verdana" w:hAnsi="Verdana"/>
          <w:bCs w:val="0"/>
          <w:color w:val="auto"/>
          <w:sz w:val="20"/>
          <w:szCs w:val="20"/>
          <w:lang w:eastAsia="pl-PL"/>
        </w:rPr>
        <w:t xml:space="preserve"> II przedmiotu</w:t>
      </w:r>
      <w:r>
        <w:rPr>
          <w:rFonts w:ascii="Verdana" w:hAnsi="Verdana"/>
          <w:bCs w:val="0"/>
          <w:color w:val="auto"/>
          <w:sz w:val="20"/>
          <w:szCs w:val="20"/>
          <w:lang w:eastAsia="pl-PL"/>
        </w:rPr>
        <w:t xml:space="preserve"> umowy.</w:t>
      </w:r>
    </w:p>
    <w:p w14:paraId="265889E7"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color w:val="auto"/>
          <w:sz w:val="20"/>
          <w:szCs w:val="20"/>
        </w:rPr>
        <w:t>Pomimo upływu okresu rękojmi Wykonawca zobowiązany jest usunąć wady,</w:t>
      </w:r>
      <w:r w:rsidRPr="00F874C2">
        <w:rPr>
          <w:rFonts w:ascii="Verdana" w:hAnsi="Verdana"/>
          <w:color w:val="auto"/>
          <w:sz w:val="20"/>
          <w:szCs w:val="20"/>
        </w:rPr>
        <w:br/>
        <w:t xml:space="preserve">które zostały zgłoszone przez Zamawiającego w okresie jej trwania. </w:t>
      </w:r>
    </w:p>
    <w:p w14:paraId="2DAF30EB"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cs="Verdana"/>
          <w:color w:val="auto"/>
          <w:sz w:val="20"/>
          <w:szCs w:val="20"/>
        </w:rPr>
        <w:t>W przypadku wystąpienia wad w okresie rękojmi Wykonawca zobowiązany</w:t>
      </w:r>
      <w:r w:rsidRPr="00F874C2">
        <w:rPr>
          <w:rFonts w:ascii="Verdana" w:hAnsi="Verdana" w:cs="Verdana"/>
          <w:color w:val="auto"/>
          <w:sz w:val="20"/>
          <w:szCs w:val="20"/>
        </w:rPr>
        <w:br/>
        <w:t xml:space="preserve">jest przystąpić do ich usunięcia w terminie 5 dni od daty pisemnego zgłoszenia przez Zamawiającego. </w:t>
      </w:r>
    </w:p>
    <w:p w14:paraId="34F48495"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cs="Verdana"/>
          <w:color w:val="auto"/>
          <w:sz w:val="20"/>
          <w:szCs w:val="20"/>
        </w:rPr>
        <w:t>Termin usunięcia wad z tytułu rękojmi zostanie wyznaczony przez Zamawiającego</w:t>
      </w:r>
      <w:r w:rsidRPr="00F874C2">
        <w:rPr>
          <w:rFonts w:ascii="Verdana" w:hAnsi="Verdana" w:cs="Verdana"/>
          <w:color w:val="auto"/>
          <w:sz w:val="20"/>
          <w:szCs w:val="20"/>
        </w:rPr>
        <w:br/>
        <w:t>w uzgodnieniu z Wykonawcą.</w:t>
      </w:r>
    </w:p>
    <w:p w14:paraId="238F2079" w14:textId="21877A90"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cs="Verdana"/>
          <w:color w:val="auto"/>
          <w:sz w:val="20"/>
          <w:szCs w:val="20"/>
        </w:rPr>
        <w:t>J</w:t>
      </w:r>
      <w:r w:rsidRPr="00F874C2">
        <w:rPr>
          <w:rFonts w:ascii="Verdana" w:hAnsi="Verdana"/>
          <w:bCs w:val="0"/>
          <w:color w:val="auto"/>
          <w:sz w:val="20"/>
          <w:szCs w:val="20"/>
          <w:lang w:eastAsia="pl-PL"/>
        </w:rPr>
        <w:t>eśli Wykonawca nie usunie ujawnionych wad w terminie, o którym mowa w ust. 1</w:t>
      </w:r>
      <w:r w:rsidR="00F26E94">
        <w:rPr>
          <w:rFonts w:ascii="Verdana" w:hAnsi="Verdana"/>
          <w:bCs w:val="0"/>
          <w:color w:val="auto"/>
          <w:sz w:val="20"/>
          <w:szCs w:val="20"/>
          <w:lang w:eastAsia="pl-PL"/>
        </w:rPr>
        <w:t>5</w:t>
      </w:r>
      <w:r w:rsidRPr="00F874C2">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44DD7B5A"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bCs w:val="0"/>
          <w:color w:val="auto"/>
          <w:sz w:val="20"/>
          <w:szCs w:val="20"/>
          <w:lang w:eastAsia="pl-PL"/>
        </w:rPr>
        <w:t>Wykonawca nie może odmówić usunięcia wad ujawnionych w okresie rękojmi</w:t>
      </w:r>
      <w:r w:rsidRPr="00F874C2">
        <w:rPr>
          <w:rFonts w:ascii="Verdana" w:hAnsi="Verdana"/>
          <w:bCs w:val="0"/>
          <w:color w:val="auto"/>
          <w:sz w:val="20"/>
          <w:szCs w:val="20"/>
          <w:lang w:eastAsia="pl-PL"/>
        </w:rPr>
        <w:br/>
        <w:t>i gwarancji ze względu na wysokość kosztów usunięcia tych wad.</w:t>
      </w:r>
    </w:p>
    <w:p w14:paraId="7FD20AC7" w14:textId="46EFFC4A"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bCs w:val="0"/>
          <w:color w:val="auto"/>
          <w:sz w:val="20"/>
          <w:szCs w:val="20"/>
          <w:lang w:eastAsia="pl-PL"/>
        </w:rPr>
        <w:t>Uprawnienia wskazane powyżej nie wyłączają prawa Zamawiającego do odstąpienia od umowy lub do żądania obniżenia ceny oraz żądania naprawienia szkody</w:t>
      </w:r>
      <w:r>
        <w:rPr>
          <w:rFonts w:ascii="Verdana" w:hAnsi="Verdana"/>
          <w:bCs w:val="0"/>
          <w:color w:val="auto"/>
          <w:sz w:val="20"/>
          <w:szCs w:val="20"/>
          <w:lang w:eastAsia="pl-PL"/>
        </w:rPr>
        <w:t xml:space="preserve"> </w:t>
      </w:r>
      <w:r w:rsidRPr="00F874C2">
        <w:rPr>
          <w:rFonts w:ascii="Verdana" w:hAnsi="Verdana"/>
          <w:bCs w:val="0"/>
          <w:color w:val="auto"/>
          <w:sz w:val="20"/>
          <w:szCs w:val="20"/>
          <w:lang w:eastAsia="pl-PL"/>
        </w:rPr>
        <w:t xml:space="preserve">– w ramach uprawnień z tytułu rękojmi za wady </w:t>
      </w:r>
      <w:r>
        <w:rPr>
          <w:rFonts w:ascii="Verdana" w:hAnsi="Verdana"/>
          <w:bCs w:val="0"/>
          <w:color w:val="auto"/>
          <w:sz w:val="20"/>
          <w:szCs w:val="20"/>
          <w:lang w:eastAsia="pl-PL"/>
        </w:rPr>
        <w:t xml:space="preserve">wykonanych robót budowlanych, </w:t>
      </w:r>
      <w:r w:rsidRPr="00F874C2">
        <w:rPr>
          <w:rFonts w:ascii="Verdana" w:hAnsi="Verdana"/>
          <w:bCs w:val="0"/>
          <w:color w:val="auto"/>
          <w:sz w:val="20"/>
          <w:szCs w:val="20"/>
          <w:lang w:eastAsia="pl-PL"/>
        </w:rPr>
        <w:t>w tym materiałów, urządzeń użytych do ich wykonania.</w:t>
      </w:r>
    </w:p>
    <w:p w14:paraId="37F46164" w14:textId="77777777" w:rsidR="00EB191A" w:rsidRPr="00F874C2" w:rsidRDefault="00EB191A" w:rsidP="00EB191A">
      <w:pPr>
        <w:pStyle w:val="Akapitzlist"/>
        <w:widowControl/>
        <w:numPr>
          <w:ilvl w:val="0"/>
          <w:numId w:val="32"/>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F874C2">
        <w:rPr>
          <w:rFonts w:ascii="Verdana" w:hAnsi="Verdana"/>
          <w:bCs w:val="0"/>
          <w:color w:val="auto"/>
          <w:sz w:val="20"/>
          <w:szCs w:val="20"/>
          <w:lang w:eastAsia="pl-PL"/>
        </w:rPr>
        <w:t>Niniejsza umowa oraz oświadczenie Wykonawcy o udzieleniu gwarancji objęte niniejszą regulacją umowną stanowi dokument gwarancyjny.</w:t>
      </w:r>
    </w:p>
    <w:p w14:paraId="1226F924" w14:textId="77777777" w:rsidR="000E3562" w:rsidRPr="00180FBB" w:rsidRDefault="000E3562" w:rsidP="00216E1A">
      <w:pPr>
        <w:autoSpaceDE w:val="0"/>
        <w:autoSpaceDN w:val="0"/>
        <w:adjustRightInd w:val="0"/>
        <w:rPr>
          <w:rFonts w:cs="Verdana,Bold"/>
          <w:b/>
          <w:bCs w:val="0"/>
          <w:color w:val="auto"/>
        </w:rPr>
      </w:pPr>
    </w:p>
    <w:p w14:paraId="07BA1127" w14:textId="77777777" w:rsidR="00C11702" w:rsidRPr="00180FBB" w:rsidRDefault="00C11702" w:rsidP="00C11702">
      <w:pPr>
        <w:autoSpaceDE w:val="0"/>
        <w:autoSpaceDN w:val="0"/>
        <w:adjustRightInd w:val="0"/>
        <w:jc w:val="center"/>
        <w:rPr>
          <w:rFonts w:cs="Verdana,Bold"/>
          <w:b/>
          <w:bCs w:val="0"/>
          <w:color w:val="auto"/>
        </w:rPr>
      </w:pPr>
      <w:r w:rsidRPr="00180FBB">
        <w:rPr>
          <w:rFonts w:cs="Verdana,Bold"/>
          <w:b/>
          <w:bCs w:val="0"/>
          <w:color w:val="auto"/>
        </w:rPr>
        <w:t xml:space="preserve">§ </w:t>
      </w:r>
      <w:r w:rsidR="00EF503C" w:rsidRPr="00180FBB">
        <w:rPr>
          <w:rFonts w:cs="Verdana,Bold"/>
          <w:b/>
          <w:bCs w:val="0"/>
          <w:color w:val="auto"/>
        </w:rPr>
        <w:t>8</w:t>
      </w:r>
    </w:p>
    <w:p w14:paraId="14D040B2" w14:textId="7A26C62F" w:rsidR="00E722A0" w:rsidRPr="00180FBB" w:rsidRDefault="00C11702" w:rsidP="00C11702">
      <w:pPr>
        <w:autoSpaceDE w:val="0"/>
        <w:autoSpaceDN w:val="0"/>
        <w:adjustRightInd w:val="0"/>
        <w:jc w:val="center"/>
        <w:rPr>
          <w:rFonts w:cs="Verdana,Bold"/>
          <w:b/>
          <w:bCs w:val="0"/>
          <w:color w:val="auto"/>
          <w:u w:val="single"/>
        </w:rPr>
      </w:pPr>
      <w:r w:rsidRPr="00180FBB">
        <w:rPr>
          <w:rFonts w:cs="Verdana,Bold"/>
          <w:b/>
          <w:bCs w:val="0"/>
          <w:color w:val="auto"/>
          <w:u w:val="single"/>
        </w:rPr>
        <w:t>REPREZENTANCI STRON</w:t>
      </w:r>
    </w:p>
    <w:p w14:paraId="2F1A4952" w14:textId="77777777" w:rsidR="00791E45" w:rsidRDefault="00793446" w:rsidP="00791E45">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Wykonawca ustanawia kierownika budowy</w:t>
      </w:r>
      <w:r w:rsidR="00832365" w:rsidRPr="00180FBB">
        <w:rPr>
          <w:rFonts w:ascii="Verdana" w:hAnsi="Verdana" w:cs="Verdana"/>
          <w:color w:val="auto"/>
          <w:sz w:val="20"/>
          <w:szCs w:val="20"/>
        </w:rPr>
        <w:t xml:space="preserve">, </w:t>
      </w:r>
      <w:r w:rsidR="00832365" w:rsidRPr="00180FBB">
        <w:rPr>
          <w:rFonts w:ascii="Verdana" w:hAnsi="Verdana"/>
          <w:color w:val="auto"/>
          <w:sz w:val="20"/>
          <w:szCs w:val="20"/>
        </w:rPr>
        <w:t>wykazanego w ofercie</w:t>
      </w:r>
      <w:r w:rsidRPr="00180FBB">
        <w:rPr>
          <w:rFonts w:ascii="Verdana" w:hAnsi="Verdana" w:cs="Verdana"/>
          <w:color w:val="auto"/>
          <w:sz w:val="20"/>
          <w:szCs w:val="20"/>
        </w:rPr>
        <w:t xml:space="preserve"> w osobie ……………………………..……… tel. ………</w:t>
      </w:r>
      <w:r w:rsidR="00832365" w:rsidRPr="00180FBB">
        <w:rPr>
          <w:rFonts w:ascii="Verdana" w:hAnsi="Verdana" w:cs="Verdana"/>
          <w:color w:val="auto"/>
          <w:sz w:val="20"/>
          <w:szCs w:val="20"/>
        </w:rPr>
        <w:t>, adres e-mail: ………………………</w:t>
      </w:r>
    </w:p>
    <w:p w14:paraId="303C8C94" w14:textId="57054107" w:rsidR="00791E45" w:rsidRDefault="00791E45" w:rsidP="00791E45">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91E45">
        <w:rPr>
          <w:rFonts w:ascii="Verdana" w:hAnsi="Verdana" w:cs="Verdana"/>
          <w:color w:val="auto"/>
          <w:sz w:val="20"/>
          <w:szCs w:val="20"/>
        </w:rPr>
        <w:t xml:space="preserve">Wykonawca ustanawia </w:t>
      </w:r>
      <w:r w:rsidRPr="00F13A64">
        <w:rPr>
          <w:rFonts w:ascii="Verdana" w:hAnsi="Verdana"/>
          <w:sz w:val="20"/>
          <w:szCs w:val="20"/>
          <w:u w:val="single"/>
        </w:rPr>
        <w:t>osob</w:t>
      </w:r>
      <w:r>
        <w:rPr>
          <w:rFonts w:ascii="Verdana" w:hAnsi="Verdana"/>
          <w:sz w:val="20"/>
          <w:szCs w:val="20"/>
          <w:u w:val="single"/>
        </w:rPr>
        <w:t>ę</w:t>
      </w:r>
      <w:r w:rsidRPr="00F13A64">
        <w:rPr>
          <w:rFonts w:ascii="Verdana" w:hAnsi="Verdana"/>
          <w:sz w:val="20"/>
          <w:szCs w:val="20"/>
          <w:u w:val="single"/>
        </w:rPr>
        <w:t>, która posiada uprawnienia zawodowe w zakresie dendrologii</w:t>
      </w:r>
      <w:r w:rsidRPr="00791E45">
        <w:rPr>
          <w:rFonts w:ascii="Verdana" w:hAnsi="Verdana" w:cs="Verdana"/>
          <w:color w:val="auto"/>
          <w:sz w:val="20"/>
          <w:szCs w:val="20"/>
        </w:rPr>
        <w:t xml:space="preserve">, </w:t>
      </w:r>
      <w:r w:rsidRPr="00791E45">
        <w:rPr>
          <w:rFonts w:ascii="Verdana" w:hAnsi="Verdana"/>
          <w:color w:val="auto"/>
          <w:sz w:val="20"/>
          <w:szCs w:val="20"/>
        </w:rPr>
        <w:t>wykazanego w ofercie</w:t>
      </w:r>
      <w:r w:rsidRPr="00791E45">
        <w:rPr>
          <w:rFonts w:ascii="Verdana" w:hAnsi="Verdana" w:cs="Verdana"/>
          <w:color w:val="auto"/>
          <w:sz w:val="20"/>
          <w:szCs w:val="20"/>
        </w:rPr>
        <w:t xml:space="preserve"> </w:t>
      </w:r>
      <w:r>
        <w:rPr>
          <w:rFonts w:ascii="Verdana" w:hAnsi="Verdana" w:cs="Verdana"/>
          <w:color w:val="auto"/>
          <w:sz w:val="20"/>
          <w:szCs w:val="20"/>
        </w:rPr>
        <w:t xml:space="preserve">tj.: </w:t>
      </w:r>
      <w:r w:rsidRPr="00791E45">
        <w:rPr>
          <w:rFonts w:ascii="Verdana" w:hAnsi="Verdana" w:cs="Verdana"/>
          <w:color w:val="auto"/>
          <w:sz w:val="20"/>
          <w:szCs w:val="20"/>
        </w:rPr>
        <w:t>……………………………..……… tel. ………, adres e-mail: ………………………</w:t>
      </w:r>
    </w:p>
    <w:p w14:paraId="180D84C7" w14:textId="6936C107" w:rsidR="00791E45" w:rsidRDefault="00791E45" w:rsidP="00791E45">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91E45">
        <w:rPr>
          <w:rFonts w:ascii="Verdana" w:hAnsi="Verdana" w:cs="Verdana"/>
          <w:color w:val="auto"/>
          <w:sz w:val="20"/>
          <w:szCs w:val="20"/>
        </w:rPr>
        <w:t xml:space="preserve">Wykonawca ustanawia </w:t>
      </w:r>
      <w:r w:rsidRPr="00F13A64">
        <w:rPr>
          <w:rFonts w:ascii="Verdana" w:hAnsi="Verdana"/>
          <w:sz w:val="20"/>
          <w:szCs w:val="20"/>
          <w:u w:val="single"/>
        </w:rPr>
        <w:t>osobą, posiadającą wykształcenie w kierunku ornitologicznym</w:t>
      </w:r>
      <w:r w:rsidRPr="00791E45">
        <w:rPr>
          <w:rFonts w:ascii="Verdana" w:hAnsi="Verdana" w:cs="Verdana"/>
          <w:color w:val="auto"/>
          <w:sz w:val="20"/>
          <w:szCs w:val="20"/>
        </w:rPr>
        <w:t xml:space="preserve">, </w:t>
      </w:r>
      <w:r w:rsidRPr="00791E45">
        <w:rPr>
          <w:rFonts w:ascii="Verdana" w:hAnsi="Verdana"/>
          <w:color w:val="auto"/>
          <w:sz w:val="20"/>
          <w:szCs w:val="20"/>
        </w:rPr>
        <w:t>wykazanego w ofercie</w:t>
      </w:r>
      <w:r w:rsidRPr="00791E45">
        <w:rPr>
          <w:rFonts w:ascii="Verdana" w:hAnsi="Verdana" w:cs="Verdana"/>
          <w:color w:val="auto"/>
          <w:sz w:val="20"/>
          <w:szCs w:val="20"/>
        </w:rPr>
        <w:t xml:space="preserve"> </w:t>
      </w:r>
      <w:r>
        <w:rPr>
          <w:rFonts w:ascii="Verdana" w:hAnsi="Verdana" w:cs="Verdana"/>
          <w:color w:val="auto"/>
          <w:sz w:val="20"/>
          <w:szCs w:val="20"/>
        </w:rPr>
        <w:t xml:space="preserve">tj.: </w:t>
      </w:r>
      <w:r w:rsidRPr="00791E45">
        <w:rPr>
          <w:rFonts w:ascii="Verdana" w:hAnsi="Verdana" w:cs="Verdana"/>
          <w:color w:val="auto"/>
          <w:sz w:val="20"/>
          <w:szCs w:val="20"/>
        </w:rPr>
        <w:t>……………………………..……… tel. ………, adres e-mail: ………………………</w:t>
      </w:r>
    </w:p>
    <w:p w14:paraId="478C0A27" w14:textId="77F26373" w:rsidR="00832365" w:rsidRPr="00180FBB" w:rsidRDefault="00793446" w:rsidP="00F900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Bold"/>
          <w:bCs w:val="0"/>
          <w:color w:val="auto"/>
          <w:sz w:val="20"/>
          <w:szCs w:val="20"/>
        </w:rPr>
        <w:t>Zamawiający ustanawia inspektora nadzoru autorskiego</w:t>
      </w:r>
      <w:r w:rsidR="00832365" w:rsidRPr="00180FBB">
        <w:rPr>
          <w:rFonts w:ascii="Verdana" w:hAnsi="Verdana" w:cs="Verdana,Bold"/>
          <w:bCs w:val="0"/>
          <w:color w:val="auto"/>
          <w:sz w:val="20"/>
          <w:szCs w:val="20"/>
        </w:rPr>
        <w:t xml:space="preserve"> </w:t>
      </w:r>
      <w:r w:rsidRPr="00180FBB">
        <w:rPr>
          <w:rFonts w:ascii="Verdana" w:hAnsi="Verdana" w:cs="Verdana,Bold"/>
          <w:bCs w:val="0"/>
          <w:color w:val="auto"/>
          <w:sz w:val="20"/>
          <w:szCs w:val="20"/>
        </w:rPr>
        <w:t>w osobie</w:t>
      </w:r>
      <w:r w:rsidR="00832365" w:rsidRPr="00180FBB">
        <w:rPr>
          <w:rFonts w:ascii="Verdana" w:hAnsi="Verdana" w:cs="Verdana,Bold"/>
          <w:bCs w:val="0"/>
          <w:color w:val="auto"/>
          <w:sz w:val="20"/>
          <w:szCs w:val="20"/>
        </w:rPr>
        <w:t xml:space="preserve">, </w:t>
      </w:r>
      <w:r w:rsidRPr="00180FBB">
        <w:rPr>
          <w:rFonts w:ascii="Verdana" w:hAnsi="Verdana" w:cs="Verdana,Bold"/>
          <w:bCs w:val="0"/>
          <w:color w:val="auto"/>
          <w:sz w:val="20"/>
          <w:szCs w:val="20"/>
        </w:rPr>
        <w:t xml:space="preserve"> ……………. </w:t>
      </w:r>
      <w:bookmarkStart w:id="1" w:name="_GoBack"/>
      <w:bookmarkEnd w:id="1"/>
      <w:r w:rsidR="00832365" w:rsidRPr="00180FBB">
        <w:rPr>
          <w:rFonts w:ascii="Verdana" w:hAnsi="Verdana" w:cs="Verdana"/>
          <w:color w:val="auto"/>
          <w:sz w:val="20"/>
          <w:szCs w:val="20"/>
        </w:rPr>
        <w:t>tel. ………, adres e-mail: ………………………</w:t>
      </w:r>
    </w:p>
    <w:p w14:paraId="30BBB0C1" w14:textId="77777777" w:rsidR="00832365" w:rsidRPr="00791E45" w:rsidRDefault="00793446" w:rsidP="00F900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Bold"/>
          <w:bCs w:val="0"/>
          <w:color w:val="auto"/>
          <w:sz w:val="20"/>
          <w:szCs w:val="20"/>
        </w:rPr>
        <w:t xml:space="preserve">Zamawiający ustanawia inspektora nadzoru inwestorskiego w osobie ……………. </w:t>
      </w:r>
      <w:r w:rsidR="00832365" w:rsidRPr="00180FBB">
        <w:rPr>
          <w:rFonts w:ascii="Verdana" w:hAnsi="Verdana" w:cs="Verdana"/>
          <w:color w:val="auto"/>
          <w:sz w:val="20"/>
          <w:szCs w:val="20"/>
        </w:rPr>
        <w:t xml:space="preserve">tel. ………, adres e-mail: </w:t>
      </w:r>
      <w:r w:rsidR="00832365" w:rsidRPr="00791E45">
        <w:rPr>
          <w:rFonts w:ascii="Verdana" w:hAnsi="Verdana" w:cs="Verdana"/>
          <w:color w:val="auto"/>
          <w:sz w:val="20"/>
          <w:szCs w:val="20"/>
        </w:rPr>
        <w:t>………………………</w:t>
      </w:r>
    </w:p>
    <w:p w14:paraId="5A21B017" w14:textId="77777777" w:rsidR="00832365" w:rsidRPr="00791E45" w:rsidRDefault="00793446" w:rsidP="00F900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91E45">
        <w:rPr>
          <w:rFonts w:ascii="Verdana" w:hAnsi="Verdana" w:cs="Verdana"/>
          <w:color w:val="auto"/>
          <w:sz w:val="20"/>
          <w:szCs w:val="20"/>
        </w:rPr>
        <w:t xml:space="preserve">Zamawiający wskazuje swojego przedstawiciela do kontaktu z Wykonawcą                             w osobie ……………………….. </w:t>
      </w:r>
      <w:r w:rsidR="00832365" w:rsidRPr="00791E45">
        <w:rPr>
          <w:rFonts w:ascii="Verdana" w:hAnsi="Verdana" w:cs="Verdana"/>
          <w:color w:val="auto"/>
          <w:sz w:val="20"/>
          <w:szCs w:val="20"/>
        </w:rPr>
        <w:t>tel. ………, adres e-mail: ………………………</w:t>
      </w:r>
    </w:p>
    <w:p w14:paraId="14162A70" w14:textId="70C9B04E" w:rsidR="00832365" w:rsidRPr="00180FBB" w:rsidRDefault="00832365" w:rsidP="00F900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91E45">
        <w:rPr>
          <w:rFonts w:ascii="Verdana" w:hAnsi="Verdana"/>
          <w:color w:val="auto"/>
          <w:sz w:val="20"/>
          <w:szCs w:val="20"/>
        </w:rPr>
        <w:t>Zmiana osób wskazanych w ust. 1-</w:t>
      </w:r>
      <w:r w:rsidR="00F26E94">
        <w:rPr>
          <w:rFonts w:ascii="Verdana" w:hAnsi="Verdana"/>
          <w:color w:val="auto"/>
          <w:sz w:val="20"/>
          <w:szCs w:val="20"/>
        </w:rPr>
        <w:t>6</w:t>
      </w:r>
      <w:r w:rsidRPr="00791E45">
        <w:rPr>
          <w:rFonts w:ascii="Verdana" w:hAnsi="Verdana"/>
          <w:color w:val="auto"/>
          <w:sz w:val="20"/>
          <w:szCs w:val="20"/>
        </w:rPr>
        <w:t xml:space="preserve"> jest możliwa </w:t>
      </w:r>
      <w:r w:rsidRPr="00791E45">
        <w:rPr>
          <w:rFonts w:ascii="Verdana" w:eastAsia="Calibri" w:hAnsi="Verdana"/>
          <w:color w:val="auto"/>
          <w:sz w:val="20"/>
          <w:szCs w:val="20"/>
        </w:rPr>
        <w:t>jedynie o ile osoby te spełniają warunki/wymagania stawiane im w postępowaniu</w:t>
      </w:r>
      <w:r w:rsidRPr="00180FBB">
        <w:rPr>
          <w:rFonts w:ascii="Verdana" w:eastAsia="Calibri" w:hAnsi="Verdana"/>
          <w:color w:val="auto"/>
          <w:sz w:val="20"/>
          <w:szCs w:val="20"/>
        </w:rPr>
        <w:t>, w którym dokonano wyboru Wykonawcy oraz wymagania/uprawnienia określone przepisami prawa dla danych specjalizacji.</w:t>
      </w:r>
    </w:p>
    <w:p w14:paraId="7F764009" w14:textId="77777777" w:rsidR="00F60BE8" w:rsidRPr="00180FBB" w:rsidRDefault="00F60BE8" w:rsidP="00F60BE8">
      <w:pPr>
        <w:jc w:val="center"/>
        <w:rPr>
          <w:b/>
          <w:color w:val="auto"/>
          <w:u w:val="single"/>
        </w:rPr>
      </w:pPr>
      <w:r w:rsidRPr="00180FBB">
        <w:rPr>
          <w:rFonts w:eastAsia="Calibri"/>
          <w:b/>
          <w:color w:val="auto"/>
        </w:rPr>
        <w:lastRenderedPageBreak/>
        <w:t xml:space="preserve">§ </w:t>
      </w:r>
      <w:r w:rsidRPr="00180FBB">
        <w:rPr>
          <w:b/>
          <w:color w:val="auto"/>
        </w:rPr>
        <w:t>9</w:t>
      </w:r>
      <w:r w:rsidRPr="00180FBB">
        <w:rPr>
          <w:rFonts w:eastAsia="Calibri"/>
          <w:b/>
          <w:color w:val="auto"/>
          <w:vertAlign w:val="superscript"/>
        </w:rPr>
        <w:footnoteReference w:id="1"/>
      </w:r>
    </w:p>
    <w:p w14:paraId="768399C5" w14:textId="77777777" w:rsidR="00F60BE8" w:rsidRPr="00180FBB" w:rsidRDefault="00F60BE8" w:rsidP="00F60BE8">
      <w:pPr>
        <w:jc w:val="center"/>
        <w:rPr>
          <w:b/>
          <w:color w:val="auto"/>
          <w:u w:val="single"/>
        </w:rPr>
      </w:pPr>
      <w:r w:rsidRPr="00180FBB">
        <w:rPr>
          <w:b/>
          <w:color w:val="auto"/>
          <w:u w:val="single"/>
        </w:rPr>
        <w:t>PODWYKONAWCY</w:t>
      </w:r>
    </w:p>
    <w:p w14:paraId="31AF0830" w14:textId="77777777" w:rsidR="00F60BE8" w:rsidRPr="00180FBB" w:rsidRDefault="00F60BE8" w:rsidP="00F90090">
      <w:pPr>
        <w:widowControl/>
        <w:numPr>
          <w:ilvl w:val="6"/>
          <w:numId w:val="13"/>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180FBB">
        <w:rPr>
          <w:rFonts w:cs="Times New Roman"/>
          <w:bCs w:val="0"/>
          <w:color w:val="auto"/>
          <w:lang w:eastAsia="pl-PL"/>
        </w:rPr>
        <w:t>Pzp</w:t>
      </w:r>
      <w:proofErr w:type="spellEnd"/>
      <w:r w:rsidRPr="00180FBB">
        <w:rPr>
          <w:rFonts w:cs="Times New Roman"/>
          <w:bCs w:val="0"/>
          <w:color w:val="auto"/>
          <w:lang w:eastAsia="pl-PL"/>
        </w:rPr>
        <w:t xml:space="preserve"> oraz niniejszej umowy.</w:t>
      </w:r>
    </w:p>
    <w:p w14:paraId="22D9E963" w14:textId="77777777" w:rsidR="00F60BE8" w:rsidRPr="00180FBB" w:rsidRDefault="00F60BE8" w:rsidP="00F90090">
      <w:pPr>
        <w:widowControl/>
        <w:numPr>
          <w:ilvl w:val="6"/>
          <w:numId w:val="13"/>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Za działania i zaniechania podwykonawców Wykonawca odpowiada jak za własne.</w:t>
      </w:r>
    </w:p>
    <w:p w14:paraId="1CDB4D8A" w14:textId="6A1FE526" w:rsidR="00F60BE8" w:rsidRPr="00180FBB" w:rsidRDefault="00F60BE8" w:rsidP="00F90090">
      <w:pPr>
        <w:widowControl/>
        <w:numPr>
          <w:ilvl w:val="6"/>
          <w:numId w:val="13"/>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Wykonawca, podwykonawca lub dalszy podwykonawca zamówienia na roboty budowlane zamierzający zawrzeć umowę o podwykonawstwo, jest obowiązany      </w:t>
      </w:r>
      <w:r w:rsidR="00D673CA" w:rsidRPr="00180FBB">
        <w:rPr>
          <w:rFonts w:cs="Times New Roman"/>
          <w:bCs w:val="0"/>
          <w:color w:val="auto"/>
          <w:lang w:eastAsia="pl-PL"/>
        </w:rPr>
        <w:t xml:space="preserve">    </w:t>
      </w:r>
      <w:r w:rsidRPr="00180FBB">
        <w:rPr>
          <w:rFonts w:cs="Times New Roman"/>
          <w:bCs w:val="0"/>
          <w:color w:val="auto"/>
          <w:lang w:eastAsia="pl-PL"/>
        </w:rPr>
        <w:t xml:space="preserve">      w trakcie realizacji zamówienia do przedłożenia Za</w:t>
      </w:r>
      <w:r w:rsidR="00D673CA" w:rsidRPr="00180FBB">
        <w:rPr>
          <w:rFonts w:cs="Times New Roman"/>
          <w:bCs w:val="0"/>
          <w:color w:val="auto"/>
          <w:lang w:eastAsia="pl-PL"/>
        </w:rPr>
        <w:t xml:space="preserve">mawiającemu projektu tej umowy, </w:t>
      </w:r>
      <w:r w:rsidR="006C1FD8" w:rsidRPr="00180FBB">
        <w:rPr>
          <w:rFonts w:cs="Times New Roman"/>
          <w:bCs w:val="0"/>
          <w:color w:val="auto"/>
          <w:lang w:eastAsia="pl-PL"/>
        </w:rPr>
        <w:br/>
      </w:r>
      <w:r w:rsidRPr="00180FBB">
        <w:rPr>
          <w:rFonts w:cs="Times New Roman"/>
          <w:bCs w:val="0"/>
          <w:color w:val="auto"/>
          <w:lang w:eastAsia="pl-PL"/>
        </w:rPr>
        <w:t>a także projektu jej zmiany, przy czym podwykonawca lub dalszy podwykonawca jest obowiązany dołączyć zgodę Wykonawcy na zawarcie umowy o podwykonawstwo               o treści zgodnej z projektem umowy.</w:t>
      </w:r>
    </w:p>
    <w:p w14:paraId="243A610E" w14:textId="77777777" w:rsidR="00F60BE8" w:rsidRPr="00180FBB" w:rsidRDefault="00F60BE8" w:rsidP="00F90090">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180FBB" w:rsidRDefault="00F60BE8" w:rsidP="00F90090">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180FBB">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180FBB" w:rsidRDefault="00F60BE8" w:rsidP="00F90090">
      <w:pPr>
        <w:widowControl/>
        <w:numPr>
          <w:ilvl w:val="0"/>
          <w:numId w:val="14"/>
        </w:numPr>
        <w:suppressAutoHyphens w:val="0"/>
        <w:overflowPunct/>
        <w:ind w:left="567" w:hanging="284"/>
        <w:textAlignment w:val="auto"/>
        <w:rPr>
          <w:rFonts w:cs="Times New Roman"/>
          <w:bCs w:val="0"/>
          <w:color w:val="auto"/>
          <w:lang w:eastAsia="pl-PL"/>
        </w:rPr>
      </w:pPr>
      <w:r w:rsidRPr="00180FBB">
        <w:rPr>
          <w:rFonts w:cs="Times New Roman"/>
          <w:bCs w:val="0"/>
          <w:color w:val="auto"/>
          <w:lang w:eastAsia="pl-PL"/>
        </w:rPr>
        <w:t>niespełnienia wymagań określonych w specyfikacji istotnych warunków zamówienia;</w:t>
      </w:r>
    </w:p>
    <w:p w14:paraId="3C51D229" w14:textId="77777777" w:rsidR="00F60BE8" w:rsidRPr="00180FBB" w:rsidRDefault="00F60BE8" w:rsidP="00F90090">
      <w:pPr>
        <w:widowControl/>
        <w:numPr>
          <w:ilvl w:val="0"/>
          <w:numId w:val="14"/>
        </w:numPr>
        <w:suppressAutoHyphens w:val="0"/>
        <w:overflowPunct/>
        <w:ind w:left="567" w:hanging="284"/>
        <w:textAlignment w:val="auto"/>
        <w:rPr>
          <w:rFonts w:cs="Times New Roman"/>
          <w:bCs w:val="0"/>
          <w:color w:val="auto"/>
          <w:lang w:eastAsia="pl-PL"/>
        </w:rPr>
      </w:pPr>
      <w:r w:rsidRPr="00180FBB">
        <w:rPr>
          <w:rFonts w:cs="Times New Roman"/>
          <w:bCs w:val="0"/>
          <w:color w:val="auto"/>
          <w:lang w:eastAsia="pl-PL"/>
        </w:rPr>
        <w:t>ustalenia terminu zapłaty wynagrodzenia dłuższego niż określony w ust. 4 niniejszego paragrafu.</w:t>
      </w:r>
    </w:p>
    <w:p w14:paraId="29F845AA"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w:t>
      </w:r>
      <w:r w:rsidRPr="00180FBB">
        <w:rPr>
          <w:rFonts w:ascii="Verdana" w:eastAsiaTheme="minorHAnsi" w:hAnsi="Verdana" w:cstheme="minorBidi"/>
          <w:bCs w:val="0"/>
          <w:color w:val="auto"/>
          <w:sz w:val="20"/>
          <w:szCs w:val="20"/>
          <w:lang w:eastAsia="en-US"/>
        </w:rPr>
        <w:lastRenderedPageBreak/>
        <w:t xml:space="preserve">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180FBB" w:rsidRDefault="00F60BE8" w:rsidP="00F90090">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eastAsiaTheme="minorHAnsi" w:hAnsi="Verdana" w:cstheme="minorBidi"/>
          <w:bCs w:val="0"/>
          <w:color w:val="auto"/>
          <w:sz w:val="20"/>
          <w:szCs w:val="20"/>
          <w:lang w:eastAsia="en-US"/>
        </w:rPr>
        <w:t xml:space="preserve">   </w:t>
      </w:r>
      <w:r w:rsidRPr="00180FBB">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180FBB">
        <w:rPr>
          <w:rFonts w:ascii="Verdana" w:hAnsi="Verdana"/>
          <w:bCs w:val="0"/>
          <w:color w:val="auto"/>
          <w:sz w:val="20"/>
          <w:szCs w:val="20"/>
          <w:lang w:eastAsia="pl-PL"/>
        </w:rPr>
        <w:t>Pzp</w:t>
      </w:r>
      <w:proofErr w:type="spellEnd"/>
      <w:r w:rsidRPr="00180FBB">
        <w:rPr>
          <w:rFonts w:ascii="Verdana" w:hAnsi="Verdana"/>
          <w:bCs w:val="0"/>
          <w:color w:val="auto"/>
          <w:sz w:val="20"/>
          <w:szCs w:val="20"/>
          <w:lang w:eastAsia="pl-P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Pr="00180FBB">
        <w:rPr>
          <w:rFonts w:ascii="Verdana" w:hAnsi="Verdana"/>
          <w:bCs w:val="0"/>
          <w:color w:val="auto"/>
          <w:sz w:val="20"/>
          <w:szCs w:val="20"/>
          <w:lang w:eastAsia="pl-PL"/>
        </w:rPr>
        <w:t>Pzp</w:t>
      </w:r>
      <w:proofErr w:type="spellEnd"/>
      <w:r w:rsidRPr="00180FBB">
        <w:rPr>
          <w:rFonts w:ascii="Verdana" w:hAnsi="Verdana"/>
          <w:bCs w:val="0"/>
          <w:color w:val="auto"/>
          <w:sz w:val="20"/>
          <w:szCs w:val="20"/>
          <w:lang w:eastAsia="pl-PL"/>
        </w:rPr>
        <w:t>, lub oświadczenia lub dokumenty potwierdzające brak podstaw wykluczenia wobec tego podwykonawcy.</w:t>
      </w:r>
    </w:p>
    <w:p w14:paraId="5E3D76FB" w14:textId="77777777" w:rsidR="00F60BE8" w:rsidRPr="00180FBB" w:rsidRDefault="00F60BE8" w:rsidP="00F90090">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180FBB">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770A54F2" w14:textId="6E1FEDC9" w:rsidR="00F60BE8" w:rsidRPr="00180FBB" w:rsidRDefault="00274863" w:rsidP="00274863">
      <w:pPr>
        <w:pStyle w:val="Akapitzlist"/>
        <w:numPr>
          <w:ilvl w:val="0"/>
          <w:numId w:val="23"/>
        </w:numPr>
        <w:ind w:left="284"/>
        <w:rPr>
          <w:rFonts w:ascii="Verdana" w:hAnsi="Verdana"/>
          <w:color w:val="auto"/>
          <w:sz w:val="20"/>
          <w:szCs w:val="20"/>
        </w:rPr>
      </w:pPr>
      <w:r w:rsidRPr="00180FBB">
        <w:rPr>
          <w:rFonts w:ascii="Verdana" w:hAnsi="Verdana"/>
          <w:color w:val="auto"/>
          <w:sz w:val="20"/>
          <w:szCs w:val="20"/>
        </w:rPr>
        <w:t>Postanowienia umowne dotyczące ustrukturyzowanych faktur elektronicznych w stosunku do podwykonawców stosuje się odpowiednio.</w:t>
      </w:r>
    </w:p>
    <w:p w14:paraId="62957DB7" w14:textId="77777777" w:rsidR="00274863" w:rsidRPr="00180FBB" w:rsidRDefault="00274863" w:rsidP="00F60BE8">
      <w:pPr>
        <w:ind w:left="284" w:hanging="284"/>
        <w:rPr>
          <w:b/>
          <w:color w:val="auto"/>
        </w:rPr>
      </w:pPr>
    </w:p>
    <w:p w14:paraId="6269B8FB" w14:textId="77777777" w:rsidR="00F60BE8" w:rsidRPr="00180FBB" w:rsidRDefault="00F60BE8" w:rsidP="00F60BE8">
      <w:pPr>
        <w:jc w:val="center"/>
        <w:rPr>
          <w:b/>
          <w:color w:val="auto"/>
        </w:rPr>
      </w:pPr>
      <w:r w:rsidRPr="00180FBB">
        <w:rPr>
          <w:b/>
          <w:color w:val="auto"/>
        </w:rPr>
        <w:t>§ 10</w:t>
      </w:r>
      <w:r w:rsidRPr="00180FBB">
        <w:rPr>
          <w:rFonts w:eastAsia="Calibri"/>
          <w:b/>
          <w:color w:val="auto"/>
          <w:vertAlign w:val="superscript"/>
        </w:rPr>
        <w:footnoteReference w:id="2"/>
      </w:r>
    </w:p>
    <w:p w14:paraId="0CEA52C6"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180FBB">
        <w:rPr>
          <w:rFonts w:cs="Times New Roman"/>
          <w:color w:val="auto"/>
          <w:lang w:eastAsia="pl-PL"/>
        </w:rPr>
        <w:t>potwierdzenie zapłaty przelewem bankowym wynagrodzenia przysługującego podwykonawcy lub dalszemu wykonawcy</w:t>
      </w:r>
      <w:r w:rsidRPr="00180FBB">
        <w:rPr>
          <w:color w:val="auto"/>
        </w:rPr>
        <w:t xml:space="preserve"> </w:t>
      </w:r>
      <w:r w:rsidRPr="00180FBB">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W przypadku dokonania przez Zamawiającego bezpośredniej zapłaty wymagalnego wynagrodzenia podwykonawcy lub dalszemu podwykonawcy, w sytuacji o której mowa w art. 143c ust. 1 </w:t>
      </w:r>
      <w:proofErr w:type="spellStart"/>
      <w:r w:rsidRPr="00180FBB">
        <w:rPr>
          <w:rFonts w:cs="Times New Roman"/>
          <w:bCs w:val="0"/>
          <w:color w:val="auto"/>
          <w:lang w:eastAsia="pl-PL"/>
        </w:rPr>
        <w:t>Pzp</w:t>
      </w:r>
      <w:proofErr w:type="spellEnd"/>
      <w:r w:rsidRPr="00180FBB">
        <w:rPr>
          <w:rFonts w:cs="Times New Roman"/>
          <w:bCs w:val="0"/>
          <w:color w:val="auto"/>
          <w:lang w:eastAsia="pl-PL"/>
        </w:rPr>
        <w:t>, Zamawiający potrąci kwotę wypłaconego wynagrodzenia                     z wynagrodzenia należnego Wykonawcy.</w:t>
      </w:r>
    </w:p>
    <w:p w14:paraId="335720DB"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Konieczność trzykrotnego dokonywania bezpośredniej zapłaty wynagrodzenia podwykonawcy lub dalszemu podwykonawcy, w sytuacji o której mowa w art. 143c ust. 1 </w:t>
      </w:r>
      <w:proofErr w:type="spellStart"/>
      <w:r w:rsidRPr="00180FBB">
        <w:rPr>
          <w:rFonts w:cs="Times New Roman"/>
          <w:bCs w:val="0"/>
          <w:color w:val="auto"/>
          <w:lang w:eastAsia="pl-PL"/>
        </w:rPr>
        <w:t>Pzp</w:t>
      </w:r>
      <w:proofErr w:type="spellEnd"/>
      <w:r w:rsidRPr="00180FBB">
        <w:rPr>
          <w:rFonts w:cs="Times New Roman"/>
          <w:bCs w:val="0"/>
          <w:color w:val="auto"/>
          <w:lang w:eastAsia="pl-PL"/>
        </w:rPr>
        <w:t>,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Wykonawca w umowach z podwykonawcami, a podwykonawcy w umowach  z dalszymi podwykonawcami zobowiązani są zastrzec postanowienie, iż Zamawiający ma prawo </w:t>
      </w:r>
      <w:r w:rsidRPr="00180FBB">
        <w:rPr>
          <w:rFonts w:cs="Times New Roman"/>
          <w:bCs w:val="0"/>
          <w:color w:val="auto"/>
          <w:lang w:eastAsia="pl-PL"/>
        </w:rPr>
        <w:lastRenderedPageBreak/>
        <w:t>wglądu 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180FBB" w:rsidRDefault="00F60BE8" w:rsidP="00F90090">
      <w:pPr>
        <w:widowControl/>
        <w:numPr>
          <w:ilvl w:val="6"/>
          <w:numId w:val="15"/>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180FBB" w:rsidRDefault="00456C38" w:rsidP="00C11702">
      <w:pPr>
        <w:autoSpaceDE w:val="0"/>
        <w:autoSpaceDN w:val="0"/>
        <w:adjustRightInd w:val="0"/>
        <w:jc w:val="center"/>
        <w:rPr>
          <w:rFonts w:cs="Verdana,Bold"/>
          <w:b/>
          <w:color w:val="auto"/>
        </w:rPr>
      </w:pPr>
    </w:p>
    <w:p w14:paraId="342856B1" w14:textId="77777777" w:rsidR="00234FFF" w:rsidRPr="00180FBB" w:rsidRDefault="00C11702" w:rsidP="00633751">
      <w:pPr>
        <w:autoSpaceDE w:val="0"/>
        <w:autoSpaceDN w:val="0"/>
        <w:adjustRightInd w:val="0"/>
        <w:jc w:val="center"/>
        <w:rPr>
          <w:rFonts w:cs="Verdana,Bold"/>
          <w:b/>
          <w:color w:val="auto"/>
        </w:rPr>
      </w:pPr>
      <w:r w:rsidRPr="00180FBB">
        <w:rPr>
          <w:rFonts w:cs="Verdana,Bold"/>
          <w:b/>
          <w:color w:val="auto"/>
        </w:rPr>
        <w:t>§ 1</w:t>
      </w:r>
      <w:r w:rsidR="00EF503C" w:rsidRPr="00180FBB">
        <w:rPr>
          <w:rFonts w:cs="Verdana,Bold"/>
          <w:b/>
          <w:color w:val="auto"/>
        </w:rPr>
        <w:t>1</w:t>
      </w:r>
    </w:p>
    <w:p w14:paraId="0A92A689" w14:textId="07DA3B5E" w:rsidR="00C11702" w:rsidRPr="00180FBB" w:rsidRDefault="00C11702" w:rsidP="00633751">
      <w:pPr>
        <w:autoSpaceDE w:val="0"/>
        <w:autoSpaceDN w:val="0"/>
        <w:adjustRightInd w:val="0"/>
        <w:jc w:val="center"/>
        <w:rPr>
          <w:rFonts w:cs="Verdana,Bold"/>
          <w:b/>
          <w:bCs w:val="0"/>
          <w:color w:val="auto"/>
          <w:u w:val="single"/>
        </w:rPr>
      </w:pPr>
      <w:r w:rsidRPr="00180FBB">
        <w:rPr>
          <w:rFonts w:cs="Verdana,Bold"/>
          <w:b/>
          <w:color w:val="auto"/>
          <w:u w:val="single"/>
        </w:rPr>
        <w:t>KARY UMOWNE</w:t>
      </w:r>
      <w:r w:rsidR="00F60BE8" w:rsidRPr="00180FBB">
        <w:rPr>
          <w:rFonts w:cs="Verdana,Bold"/>
          <w:b/>
          <w:color w:val="auto"/>
          <w:u w:val="single"/>
        </w:rPr>
        <w:t xml:space="preserve"> </w:t>
      </w:r>
    </w:p>
    <w:p w14:paraId="370B8E44" w14:textId="7067C7F1" w:rsidR="002B00CF" w:rsidRPr="00180FBB" w:rsidRDefault="004B283B" w:rsidP="00F90090">
      <w:pPr>
        <w:widowControl/>
        <w:numPr>
          <w:ilvl w:val="0"/>
          <w:numId w:val="16"/>
        </w:numPr>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Strony ustalają</w:t>
      </w:r>
      <w:r w:rsidR="002B00CF" w:rsidRPr="00180FBB">
        <w:rPr>
          <w:rFonts w:cs="Times New Roman"/>
          <w:bCs w:val="0"/>
          <w:color w:val="auto"/>
          <w:lang w:eastAsia="pl-PL"/>
        </w:rPr>
        <w:t xml:space="preserve"> odpowiedzialność za niewykonanie lub nienależyte wykonanie </w:t>
      </w:r>
      <w:r w:rsidRPr="00180FBB">
        <w:rPr>
          <w:rFonts w:cs="Times New Roman"/>
          <w:bCs w:val="0"/>
          <w:color w:val="auto"/>
          <w:lang w:eastAsia="pl-PL"/>
        </w:rPr>
        <w:t xml:space="preserve">niniejszej umowy </w:t>
      </w:r>
      <w:r w:rsidR="002B00CF" w:rsidRPr="00180FBB">
        <w:rPr>
          <w:rFonts w:cs="Times New Roman"/>
          <w:bCs w:val="0"/>
          <w:color w:val="auto"/>
          <w:lang w:eastAsia="pl-PL"/>
        </w:rPr>
        <w:t>w formie kar umownych.</w:t>
      </w:r>
    </w:p>
    <w:p w14:paraId="515D9EE5" w14:textId="77777777" w:rsidR="00C11702" w:rsidRPr="00180FBB" w:rsidRDefault="00A81199" w:rsidP="00633751">
      <w:pPr>
        <w:autoSpaceDE w:val="0"/>
        <w:autoSpaceDN w:val="0"/>
        <w:adjustRightInd w:val="0"/>
        <w:ind w:left="284" w:hanging="284"/>
        <w:rPr>
          <w:color w:val="auto"/>
        </w:rPr>
      </w:pPr>
      <w:r w:rsidRPr="00180FBB">
        <w:rPr>
          <w:color w:val="auto"/>
        </w:rPr>
        <w:t xml:space="preserve">2. </w:t>
      </w:r>
      <w:r w:rsidR="00436D3F" w:rsidRPr="00180FBB">
        <w:rPr>
          <w:color w:val="auto"/>
        </w:rPr>
        <w:t xml:space="preserve">  </w:t>
      </w:r>
      <w:r w:rsidR="00C11702" w:rsidRPr="00180FBB">
        <w:rPr>
          <w:color w:val="auto"/>
        </w:rPr>
        <w:t>Wykonawca zapłaci Zamawiającemu kary umowne</w:t>
      </w:r>
      <w:r w:rsidRPr="00180FBB">
        <w:rPr>
          <w:rStyle w:val="Odwoanieprzypisudolnego"/>
          <w:b/>
          <w:color w:val="auto"/>
        </w:rPr>
        <w:footnoteReference w:id="3"/>
      </w:r>
      <w:r w:rsidRPr="00180FBB">
        <w:rPr>
          <w:color w:val="auto"/>
        </w:rPr>
        <w:t>:</w:t>
      </w:r>
    </w:p>
    <w:p w14:paraId="0FA58904" w14:textId="57D582D7" w:rsidR="00B13BEF"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 tytułu odstąpienia od umowy z </w:t>
      </w:r>
      <w:r w:rsidR="00AF6217" w:rsidRPr="00180FBB">
        <w:rPr>
          <w:rFonts w:ascii="Verdana" w:hAnsi="Verdana" w:cs="Verdana"/>
          <w:color w:val="auto"/>
          <w:sz w:val="20"/>
          <w:szCs w:val="20"/>
        </w:rPr>
        <w:t>przyczyn leżących po stronie</w:t>
      </w:r>
      <w:r w:rsidRPr="00180FBB">
        <w:rPr>
          <w:rFonts w:ascii="Verdana" w:hAnsi="Verdana" w:cs="Verdana"/>
          <w:color w:val="auto"/>
          <w:sz w:val="20"/>
          <w:szCs w:val="20"/>
        </w:rPr>
        <w:t xml:space="preserve"> Wykonawcy</w:t>
      </w:r>
      <w:r w:rsidR="00EB191A">
        <w:rPr>
          <w:rFonts w:ascii="Verdana" w:hAnsi="Verdana" w:cs="Verdana"/>
          <w:color w:val="auto"/>
          <w:sz w:val="20"/>
          <w:szCs w:val="20"/>
        </w:rPr>
        <w:br/>
      </w:r>
      <w:r w:rsidR="003C0316" w:rsidRPr="00180FBB">
        <w:rPr>
          <w:rFonts w:ascii="Verdana" w:hAnsi="Verdana" w:cs="Verdana"/>
          <w:color w:val="auto"/>
          <w:sz w:val="20"/>
          <w:szCs w:val="20"/>
        </w:rPr>
        <w:t xml:space="preserve">- </w:t>
      </w:r>
      <w:r w:rsidRPr="00180FBB">
        <w:rPr>
          <w:rFonts w:ascii="Verdana" w:hAnsi="Verdana" w:cs="Verdana"/>
          <w:color w:val="auto"/>
          <w:sz w:val="20"/>
          <w:szCs w:val="20"/>
        </w:rPr>
        <w:t>w wysok</w:t>
      </w:r>
      <w:r w:rsidR="004B283B" w:rsidRPr="00180FBB">
        <w:rPr>
          <w:rFonts w:ascii="Verdana" w:hAnsi="Verdana" w:cs="Verdana"/>
          <w:color w:val="auto"/>
          <w:sz w:val="20"/>
          <w:szCs w:val="20"/>
        </w:rPr>
        <w:t xml:space="preserve">ości 10 % </w:t>
      </w:r>
      <w:r w:rsidR="00F60BE8" w:rsidRPr="00180FBB">
        <w:rPr>
          <w:rFonts w:ascii="Verdana" w:hAnsi="Verdana" w:cs="Verdana"/>
          <w:color w:val="auto"/>
          <w:sz w:val="20"/>
          <w:szCs w:val="20"/>
        </w:rPr>
        <w:t xml:space="preserve">łącznego </w:t>
      </w:r>
      <w:r w:rsidR="004B283B" w:rsidRPr="00180FBB">
        <w:rPr>
          <w:rFonts w:ascii="Verdana" w:hAnsi="Verdana" w:cs="Verdana"/>
          <w:color w:val="auto"/>
          <w:sz w:val="20"/>
          <w:szCs w:val="20"/>
        </w:rPr>
        <w:t xml:space="preserve">wynagrodzenia </w:t>
      </w:r>
      <w:r w:rsidR="00AF6217" w:rsidRPr="00180FBB">
        <w:rPr>
          <w:rFonts w:ascii="Verdana" w:hAnsi="Verdana" w:cs="Verdana"/>
          <w:color w:val="auto"/>
          <w:sz w:val="20"/>
          <w:szCs w:val="20"/>
        </w:rPr>
        <w:t xml:space="preserve">ryczałtowego </w:t>
      </w:r>
      <w:r w:rsidRPr="00180FBB">
        <w:rPr>
          <w:rFonts w:ascii="Verdana" w:hAnsi="Verdana" w:cs="Verdana"/>
          <w:color w:val="auto"/>
          <w:sz w:val="20"/>
          <w:szCs w:val="20"/>
        </w:rPr>
        <w:t>brutto</w:t>
      </w:r>
      <w:r w:rsidR="007B0AEB" w:rsidRPr="00180FBB">
        <w:rPr>
          <w:rFonts w:ascii="Verdana" w:hAnsi="Verdana" w:cs="Verdana"/>
          <w:color w:val="auto"/>
          <w:sz w:val="20"/>
          <w:szCs w:val="20"/>
        </w:rPr>
        <w:t xml:space="preserve">, o którym mowa w § 5 ust. 1 </w:t>
      </w:r>
      <w:proofErr w:type="spellStart"/>
      <w:r w:rsidR="00F60BE8" w:rsidRPr="00180FBB">
        <w:rPr>
          <w:rFonts w:ascii="Verdana" w:hAnsi="Verdana" w:cs="Verdana"/>
          <w:color w:val="auto"/>
          <w:sz w:val="20"/>
          <w:szCs w:val="20"/>
        </w:rPr>
        <w:t>zd</w:t>
      </w:r>
      <w:proofErr w:type="spellEnd"/>
      <w:r w:rsidR="00F60BE8" w:rsidRPr="00180FBB">
        <w:rPr>
          <w:rFonts w:ascii="Verdana" w:hAnsi="Verdana" w:cs="Verdana"/>
          <w:color w:val="auto"/>
          <w:sz w:val="20"/>
          <w:szCs w:val="20"/>
        </w:rPr>
        <w:t xml:space="preserve">. pierwsze </w:t>
      </w:r>
      <w:r w:rsidR="007B0AEB" w:rsidRPr="00180FBB">
        <w:rPr>
          <w:rFonts w:ascii="Verdana" w:hAnsi="Verdana" w:cs="Verdana"/>
          <w:color w:val="auto"/>
          <w:sz w:val="20"/>
          <w:szCs w:val="20"/>
        </w:rPr>
        <w:t>niniejszej umowy</w:t>
      </w:r>
      <w:r w:rsidR="00B13BEF" w:rsidRPr="00180FBB">
        <w:rPr>
          <w:rFonts w:ascii="Verdana" w:hAnsi="Verdana" w:cs="Verdana"/>
          <w:color w:val="auto"/>
          <w:sz w:val="20"/>
          <w:szCs w:val="20"/>
        </w:rPr>
        <w:t>;</w:t>
      </w:r>
    </w:p>
    <w:p w14:paraId="5C861F6A" w14:textId="5AF57987" w:rsidR="00C11702"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za </w:t>
      </w:r>
      <w:r w:rsidR="007B0AEB" w:rsidRPr="00180FBB">
        <w:rPr>
          <w:rFonts w:ascii="Verdana" w:hAnsi="Verdana" w:cs="Verdana"/>
          <w:color w:val="auto"/>
          <w:sz w:val="20"/>
          <w:szCs w:val="20"/>
        </w:rPr>
        <w:t>niewykonanie</w:t>
      </w:r>
      <w:r w:rsidRPr="00180FBB">
        <w:rPr>
          <w:rFonts w:ascii="Verdana" w:hAnsi="Verdana" w:cs="Verdana"/>
          <w:color w:val="auto"/>
          <w:sz w:val="20"/>
          <w:szCs w:val="20"/>
        </w:rPr>
        <w:t xml:space="preserve"> przedmiotu umowy w </w:t>
      </w:r>
      <w:r w:rsidR="007B0AEB" w:rsidRPr="00180FBB">
        <w:rPr>
          <w:rFonts w:ascii="Verdana" w:hAnsi="Verdana" w:cs="Verdana"/>
          <w:color w:val="auto"/>
          <w:sz w:val="20"/>
          <w:szCs w:val="20"/>
        </w:rPr>
        <w:t>terminie wskazanym w § 4 niniejszej umowy</w:t>
      </w:r>
      <w:r w:rsidR="00905801" w:rsidRPr="00180FBB">
        <w:rPr>
          <w:rFonts w:ascii="Verdana" w:hAnsi="Verdana" w:cs="Verdana"/>
          <w:color w:val="auto"/>
          <w:sz w:val="20"/>
          <w:szCs w:val="20"/>
        </w:rPr>
        <w:t xml:space="preserve"> - </w:t>
      </w:r>
      <w:r w:rsidR="007B0AEB" w:rsidRPr="00180FBB">
        <w:rPr>
          <w:rFonts w:ascii="Verdana" w:hAnsi="Verdana" w:cs="Verdana"/>
          <w:color w:val="auto"/>
          <w:sz w:val="20"/>
          <w:szCs w:val="20"/>
        </w:rPr>
        <w:t xml:space="preserve"> w </w:t>
      </w:r>
      <w:r w:rsidRPr="00180FBB">
        <w:rPr>
          <w:rFonts w:ascii="Verdana" w:hAnsi="Verdana" w:cs="Verdana"/>
          <w:color w:val="auto"/>
          <w:sz w:val="20"/>
          <w:szCs w:val="20"/>
        </w:rPr>
        <w:t xml:space="preserve">wysokości 0,5 % </w:t>
      </w:r>
      <w:r w:rsidR="00740799" w:rsidRPr="00180FBB">
        <w:rPr>
          <w:rFonts w:ascii="Verdana" w:hAnsi="Verdana" w:cs="Verdana"/>
          <w:color w:val="auto"/>
          <w:sz w:val="20"/>
          <w:szCs w:val="20"/>
        </w:rPr>
        <w:t>łącznego wynagrodzenia umownego brutto określonego dla danej Części zamówienia (Części I i/lub Części II</w:t>
      </w:r>
      <w:r w:rsidR="00621C9C">
        <w:rPr>
          <w:rFonts w:ascii="Verdana" w:hAnsi="Verdana" w:cs="Verdana"/>
          <w:color w:val="auto"/>
          <w:sz w:val="20"/>
          <w:szCs w:val="20"/>
        </w:rPr>
        <w:t>/Części III</w:t>
      </w:r>
      <w:r w:rsidR="00740799" w:rsidRPr="00180FBB">
        <w:rPr>
          <w:rFonts w:ascii="Verdana" w:hAnsi="Verdana" w:cs="Verdana"/>
          <w:color w:val="auto"/>
          <w:sz w:val="20"/>
          <w:szCs w:val="20"/>
        </w:rPr>
        <w:t>) które nie zostało wykonane w terminie - za każdy dzień opóźnienia</w:t>
      </w:r>
      <w:r w:rsidRPr="00180FBB">
        <w:rPr>
          <w:rFonts w:ascii="Verdana" w:hAnsi="Verdana" w:cs="Verdana"/>
          <w:color w:val="auto"/>
          <w:sz w:val="20"/>
          <w:szCs w:val="20"/>
        </w:rPr>
        <w:t>;</w:t>
      </w:r>
    </w:p>
    <w:p w14:paraId="207011DB" w14:textId="3EA76838" w:rsidR="00C11702"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 tytułu braku zapłaty lub nieterminowej zapłaty wynagrodzenia należnego podwykonawcom lub dalszym podwykonawcom - w wysokości </w:t>
      </w:r>
      <w:r w:rsidRPr="00180FBB">
        <w:rPr>
          <w:rFonts w:ascii="Verdana" w:hAnsi="Verdana"/>
          <w:color w:val="auto"/>
          <w:sz w:val="20"/>
          <w:szCs w:val="20"/>
        </w:rPr>
        <w:t xml:space="preserve">0,2 % </w:t>
      </w:r>
      <w:r w:rsidR="00956B0A" w:rsidRPr="00180FBB">
        <w:rPr>
          <w:rFonts w:ascii="Verdana" w:hAnsi="Verdana"/>
          <w:color w:val="auto"/>
          <w:sz w:val="20"/>
          <w:szCs w:val="20"/>
        </w:rPr>
        <w:t xml:space="preserve">łącznego </w:t>
      </w:r>
      <w:r w:rsidRPr="00180FBB">
        <w:rPr>
          <w:rFonts w:ascii="Verdana" w:hAnsi="Verdana"/>
          <w:color w:val="auto"/>
          <w:sz w:val="20"/>
          <w:szCs w:val="20"/>
        </w:rPr>
        <w:t xml:space="preserve">wynagrodzenia </w:t>
      </w:r>
      <w:r w:rsidR="00B76143" w:rsidRPr="00180FBB">
        <w:rPr>
          <w:rFonts w:ascii="Verdana" w:hAnsi="Verdana"/>
          <w:color w:val="auto"/>
          <w:sz w:val="20"/>
          <w:szCs w:val="20"/>
        </w:rPr>
        <w:t>ryczałtowego</w:t>
      </w:r>
      <w:r w:rsidRPr="00180FBB">
        <w:rPr>
          <w:rFonts w:ascii="Verdana" w:hAnsi="Verdana"/>
          <w:color w:val="auto"/>
          <w:sz w:val="20"/>
          <w:szCs w:val="20"/>
        </w:rPr>
        <w:t xml:space="preserve"> brutto</w:t>
      </w:r>
      <w:r w:rsidR="008E395C" w:rsidRPr="00180FBB">
        <w:rPr>
          <w:rFonts w:ascii="Verdana" w:hAnsi="Verdana"/>
          <w:color w:val="auto"/>
          <w:sz w:val="20"/>
          <w:szCs w:val="20"/>
        </w:rPr>
        <w:t>,</w:t>
      </w:r>
      <w:r w:rsidR="008E395C" w:rsidRPr="00180FBB">
        <w:rPr>
          <w:rFonts w:ascii="Verdana" w:hAnsi="Verdana" w:cs="Verdana"/>
          <w:color w:val="auto"/>
          <w:sz w:val="20"/>
          <w:szCs w:val="20"/>
        </w:rPr>
        <w:t xml:space="preserve"> o którym mowa w § 5 ust. 1 </w:t>
      </w:r>
      <w:proofErr w:type="spellStart"/>
      <w:r w:rsidR="00956B0A" w:rsidRPr="00180FBB">
        <w:rPr>
          <w:rFonts w:ascii="Verdana" w:hAnsi="Verdana" w:cs="Verdana"/>
          <w:color w:val="auto"/>
          <w:sz w:val="20"/>
          <w:szCs w:val="20"/>
        </w:rPr>
        <w:t>zd</w:t>
      </w:r>
      <w:proofErr w:type="spellEnd"/>
      <w:r w:rsidR="00956B0A" w:rsidRPr="00180FBB">
        <w:rPr>
          <w:rFonts w:ascii="Verdana" w:hAnsi="Verdana" w:cs="Verdana"/>
          <w:color w:val="auto"/>
          <w:sz w:val="20"/>
          <w:szCs w:val="20"/>
        </w:rPr>
        <w:t xml:space="preserve">. pierwsze </w:t>
      </w:r>
      <w:r w:rsidR="008E395C" w:rsidRPr="00180FBB">
        <w:rPr>
          <w:rFonts w:ascii="Verdana" w:hAnsi="Verdana" w:cs="Verdana"/>
          <w:color w:val="auto"/>
          <w:sz w:val="20"/>
          <w:szCs w:val="20"/>
        </w:rPr>
        <w:t>niniejszej umowy -</w:t>
      </w:r>
      <w:r w:rsidRPr="00180FBB">
        <w:rPr>
          <w:rFonts w:ascii="Verdana" w:hAnsi="Verdana"/>
          <w:color w:val="auto"/>
          <w:sz w:val="20"/>
          <w:szCs w:val="20"/>
        </w:rPr>
        <w:t xml:space="preserve"> za każdy dzień opóźnienia;</w:t>
      </w:r>
    </w:p>
    <w:p w14:paraId="0669CB10" w14:textId="6FC9FA33" w:rsidR="00C11702"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 tytułu nieprzedłożenia </w:t>
      </w:r>
      <w:r w:rsidR="00E84802" w:rsidRPr="00180FBB">
        <w:rPr>
          <w:rFonts w:ascii="Verdana" w:hAnsi="Verdana" w:cs="Verdana"/>
          <w:color w:val="auto"/>
          <w:sz w:val="20"/>
          <w:szCs w:val="20"/>
        </w:rPr>
        <w:t xml:space="preserve">Zamawiającemu </w:t>
      </w:r>
      <w:r w:rsidRPr="00180FBB">
        <w:rPr>
          <w:rFonts w:ascii="Verdana" w:hAnsi="Verdana" w:cs="Verdana"/>
          <w:color w:val="auto"/>
          <w:sz w:val="20"/>
          <w:szCs w:val="20"/>
        </w:rPr>
        <w:t xml:space="preserve">do zaakceptowania projektu umowy </w:t>
      </w:r>
      <w:r w:rsidR="006D0E8F" w:rsidRPr="00180FBB">
        <w:rPr>
          <w:rFonts w:ascii="Verdana" w:hAnsi="Verdana" w:cs="Verdana"/>
          <w:color w:val="auto"/>
          <w:sz w:val="20"/>
          <w:szCs w:val="20"/>
        </w:rPr>
        <w:t xml:space="preserve">                      </w:t>
      </w:r>
      <w:r w:rsidRPr="00180FBB">
        <w:rPr>
          <w:rFonts w:ascii="Verdana" w:hAnsi="Verdana" w:cs="Verdana"/>
          <w:color w:val="auto"/>
          <w:sz w:val="20"/>
          <w:szCs w:val="20"/>
        </w:rPr>
        <w:t xml:space="preserve">o podwykonawstwo, której przedmiotem są roboty budowlane, lub projektu jej zmiany </w:t>
      </w:r>
      <w:r w:rsidR="00416197" w:rsidRPr="00180FBB">
        <w:rPr>
          <w:rFonts w:ascii="Verdana" w:hAnsi="Verdana" w:cs="Verdana"/>
          <w:color w:val="auto"/>
          <w:sz w:val="20"/>
          <w:szCs w:val="20"/>
        </w:rPr>
        <w:t xml:space="preserve">- </w:t>
      </w:r>
      <w:r w:rsidRPr="00180FBB">
        <w:rPr>
          <w:rFonts w:ascii="Verdana" w:hAnsi="Verdana" w:cs="Verdana"/>
          <w:color w:val="auto"/>
          <w:sz w:val="20"/>
          <w:szCs w:val="20"/>
        </w:rPr>
        <w:t xml:space="preserve">w wysokości </w:t>
      </w:r>
      <w:r w:rsidRPr="00180FBB">
        <w:rPr>
          <w:rFonts w:ascii="Verdana" w:hAnsi="Verdana"/>
          <w:color w:val="auto"/>
          <w:sz w:val="20"/>
          <w:szCs w:val="20"/>
        </w:rPr>
        <w:t xml:space="preserve">2 % wynagrodzenia </w:t>
      </w:r>
      <w:r w:rsidR="00B76143" w:rsidRPr="00180FBB">
        <w:rPr>
          <w:rFonts w:ascii="Verdana" w:hAnsi="Verdana"/>
          <w:color w:val="auto"/>
          <w:sz w:val="20"/>
          <w:szCs w:val="20"/>
        </w:rPr>
        <w:t>ryczałtowego</w:t>
      </w:r>
      <w:r w:rsidRPr="00180FBB">
        <w:rPr>
          <w:rFonts w:ascii="Verdana" w:hAnsi="Verdana"/>
          <w:color w:val="auto"/>
          <w:sz w:val="20"/>
          <w:szCs w:val="20"/>
        </w:rPr>
        <w:t xml:space="preserve"> brutto</w:t>
      </w:r>
      <w:r w:rsidR="00E84802" w:rsidRPr="00180FBB">
        <w:rPr>
          <w:rFonts w:ascii="Verdana" w:hAnsi="Verdana"/>
          <w:color w:val="auto"/>
          <w:sz w:val="20"/>
          <w:szCs w:val="20"/>
        </w:rPr>
        <w:t>,</w:t>
      </w:r>
      <w:r w:rsidR="00E84802" w:rsidRPr="00180FBB">
        <w:rPr>
          <w:rFonts w:ascii="Verdana" w:hAnsi="Verdana" w:cs="Verdana"/>
          <w:color w:val="auto"/>
          <w:sz w:val="20"/>
          <w:szCs w:val="20"/>
        </w:rPr>
        <w:t xml:space="preserve"> o którym mowa w § 5 ust. 1 </w:t>
      </w:r>
      <w:proofErr w:type="spellStart"/>
      <w:r w:rsidR="00956B0A" w:rsidRPr="00180FBB">
        <w:rPr>
          <w:rFonts w:ascii="Verdana" w:hAnsi="Verdana" w:cs="Verdana"/>
          <w:color w:val="auto"/>
          <w:sz w:val="20"/>
          <w:szCs w:val="20"/>
        </w:rPr>
        <w:t>zd</w:t>
      </w:r>
      <w:proofErr w:type="spellEnd"/>
      <w:r w:rsidR="00956B0A" w:rsidRPr="00180FBB">
        <w:rPr>
          <w:rFonts w:ascii="Verdana" w:hAnsi="Verdana" w:cs="Verdana"/>
          <w:color w:val="auto"/>
          <w:sz w:val="20"/>
          <w:szCs w:val="20"/>
        </w:rPr>
        <w:t xml:space="preserve">. pierwsze </w:t>
      </w:r>
      <w:r w:rsidR="00E84802" w:rsidRPr="00180FBB">
        <w:rPr>
          <w:rFonts w:ascii="Verdana" w:hAnsi="Verdana" w:cs="Verdana"/>
          <w:color w:val="auto"/>
          <w:sz w:val="20"/>
          <w:szCs w:val="20"/>
        </w:rPr>
        <w:t>niniejszej umowy</w:t>
      </w:r>
      <w:r w:rsidRPr="00180FBB">
        <w:rPr>
          <w:rFonts w:ascii="Verdana" w:hAnsi="Verdana"/>
          <w:color w:val="auto"/>
          <w:sz w:val="20"/>
          <w:szCs w:val="20"/>
        </w:rPr>
        <w:t>;</w:t>
      </w:r>
    </w:p>
    <w:p w14:paraId="239FE9C0" w14:textId="268B5C22" w:rsidR="00C11702"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za nieprzedłożenie </w:t>
      </w:r>
      <w:r w:rsidR="00A72E0A" w:rsidRPr="00180FBB">
        <w:rPr>
          <w:rFonts w:ascii="Verdana" w:hAnsi="Verdana" w:cs="Verdana"/>
          <w:color w:val="auto"/>
          <w:sz w:val="20"/>
          <w:szCs w:val="20"/>
        </w:rPr>
        <w:t xml:space="preserve">przez Wykonawcę </w:t>
      </w:r>
      <w:r w:rsidRPr="00180FBB">
        <w:rPr>
          <w:rFonts w:ascii="Verdana" w:hAnsi="Verdana" w:cs="Verdana"/>
          <w:color w:val="auto"/>
          <w:sz w:val="20"/>
          <w:szCs w:val="20"/>
        </w:rPr>
        <w:t>poświadczonej za zgodność z oryginałem kopii umowy</w:t>
      </w:r>
      <w:r w:rsidR="00A72E0A" w:rsidRPr="00180FBB">
        <w:rPr>
          <w:rFonts w:ascii="Verdana" w:hAnsi="Verdana" w:cs="Verdana"/>
          <w:color w:val="auto"/>
          <w:sz w:val="20"/>
          <w:szCs w:val="20"/>
        </w:rPr>
        <w:t xml:space="preserve"> </w:t>
      </w:r>
      <w:r w:rsidRPr="00180FBB">
        <w:rPr>
          <w:rFonts w:ascii="Verdana" w:hAnsi="Verdana" w:cs="Verdana"/>
          <w:color w:val="auto"/>
          <w:sz w:val="20"/>
          <w:szCs w:val="20"/>
        </w:rPr>
        <w:t xml:space="preserve">o podwykonawstwo lub jej zmiany </w:t>
      </w:r>
      <w:r w:rsidR="00416197" w:rsidRPr="00180FBB">
        <w:rPr>
          <w:rFonts w:ascii="Verdana" w:hAnsi="Verdana" w:cs="Verdana"/>
          <w:color w:val="auto"/>
          <w:sz w:val="20"/>
          <w:szCs w:val="20"/>
        </w:rPr>
        <w:t xml:space="preserve">- </w:t>
      </w:r>
      <w:r w:rsidRPr="00180FBB">
        <w:rPr>
          <w:rFonts w:ascii="Verdana" w:hAnsi="Verdana" w:cs="Verdana"/>
          <w:color w:val="auto"/>
          <w:sz w:val="20"/>
          <w:szCs w:val="20"/>
        </w:rPr>
        <w:t xml:space="preserve">w wysokości </w:t>
      </w:r>
      <w:r w:rsidRPr="00180FBB">
        <w:rPr>
          <w:rFonts w:ascii="Verdana" w:hAnsi="Verdana"/>
          <w:color w:val="auto"/>
          <w:sz w:val="20"/>
          <w:szCs w:val="20"/>
        </w:rPr>
        <w:t>2 %</w:t>
      </w:r>
      <w:r w:rsidR="00A72E0A" w:rsidRPr="00180FBB">
        <w:rPr>
          <w:rFonts w:ascii="Verdana" w:hAnsi="Verdana"/>
          <w:color w:val="auto"/>
          <w:sz w:val="20"/>
          <w:szCs w:val="20"/>
        </w:rPr>
        <w:t xml:space="preserve"> wynagrodze</w:t>
      </w:r>
      <w:r w:rsidRPr="00180FBB">
        <w:rPr>
          <w:rFonts w:ascii="Verdana" w:hAnsi="Verdana"/>
          <w:color w:val="auto"/>
          <w:sz w:val="20"/>
          <w:szCs w:val="20"/>
        </w:rPr>
        <w:t xml:space="preserve">nia </w:t>
      </w:r>
      <w:r w:rsidR="00ED5DE6" w:rsidRPr="00180FBB">
        <w:rPr>
          <w:rFonts w:ascii="Verdana" w:hAnsi="Verdana"/>
          <w:color w:val="auto"/>
          <w:sz w:val="20"/>
          <w:szCs w:val="20"/>
        </w:rPr>
        <w:t>ryczałtowego</w:t>
      </w:r>
      <w:r w:rsidRPr="00180FBB">
        <w:rPr>
          <w:rFonts w:ascii="Verdana" w:hAnsi="Verdana"/>
          <w:color w:val="auto"/>
          <w:sz w:val="20"/>
          <w:szCs w:val="20"/>
        </w:rPr>
        <w:t xml:space="preserve"> brutto</w:t>
      </w:r>
      <w:r w:rsidR="00E84802" w:rsidRPr="00180FBB">
        <w:rPr>
          <w:rFonts w:ascii="Verdana" w:hAnsi="Verdana"/>
          <w:color w:val="auto"/>
          <w:sz w:val="20"/>
          <w:szCs w:val="20"/>
        </w:rPr>
        <w:t>, o którym mowa w § 5 ust. 1</w:t>
      </w:r>
      <w:r w:rsidR="00956B0A" w:rsidRPr="00180FBB">
        <w:rPr>
          <w:rFonts w:ascii="Verdana" w:hAnsi="Verdana"/>
          <w:color w:val="auto"/>
          <w:sz w:val="20"/>
          <w:szCs w:val="20"/>
        </w:rPr>
        <w:t xml:space="preserve"> </w:t>
      </w:r>
      <w:proofErr w:type="spellStart"/>
      <w:r w:rsidR="00956B0A" w:rsidRPr="00180FBB">
        <w:rPr>
          <w:rFonts w:ascii="Verdana" w:hAnsi="Verdana" w:cs="Verdana"/>
          <w:color w:val="auto"/>
          <w:sz w:val="20"/>
          <w:szCs w:val="20"/>
        </w:rPr>
        <w:t>zd</w:t>
      </w:r>
      <w:proofErr w:type="spellEnd"/>
      <w:r w:rsidR="00956B0A" w:rsidRPr="00180FBB">
        <w:rPr>
          <w:rFonts w:ascii="Verdana" w:hAnsi="Verdana" w:cs="Verdana"/>
          <w:color w:val="auto"/>
          <w:sz w:val="20"/>
          <w:szCs w:val="20"/>
        </w:rPr>
        <w:t>. pierwsze</w:t>
      </w:r>
      <w:r w:rsidR="00E84802" w:rsidRPr="00180FBB">
        <w:rPr>
          <w:rFonts w:ascii="Verdana" w:hAnsi="Verdana"/>
          <w:color w:val="auto"/>
          <w:sz w:val="20"/>
          <w:szCs w:val="20"/>
        </w:rPr>
        <w:t xml:space="preserve"> niniejszej umowy</w:t>
      </w:r>
      <w:r w:rsidRPr="00180FBB">
        <w:rPr>
          <w:rFonts w:ascii="Verdana" w:hAnsi="Verdana"/>
          <w:color w:val="auto"/>
          <w:sz w:val="20"/>
          <w:szCs w:val="20"/>
        </w:rPr>
        <w:t>;</w:t>
      </w:r>
    </w:p>
    <w:p w14:paraId="48D7226C" w14:textId="772BEAE6" w:rsidR="00C11702" w:rsidRPr="00180FBB"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z tytułu braku zmiany umowy o podwykonaws</w:t>
      </w:r>
      <w:r w:rsidR="00956B0A" w:rsidRPr="00180FBB">
        <w:rPr>
          <w:rFonts w:ascii="Verdana" w:hAnsi="Verdana" w:cs="Verdana"/>
          <w:color w:val="auto"/>
          <w:sz w:val="20"/>
          <w:szCs w:val="20"/>
        </w:rPr>
        <w:t xml:space="preserve">two w zakresie terminu zapłaty </w:t>
      </w:r>
      <w:r w:rsidR="00416197" w:rsidRPr="00180FBB">
        <w:rPr>
          <w:rFonts w:ascii="Verdana" w:hAnsi="Verdana" w:cs="Verdana"/>
          <w:color w:val="auto"/>
          <w:sz w:val="20"/>
          <w:szCs w:val="20"/>
        </w:rPr>
        <w:t xml:space="preserve">- </w:t>
      </w:r>
      <w:r w:rsidRPr="00180FBB">
        <w:rPr>
          <w:rFonts w:ascii="Verdana" w:hAnsi="Verdana" w:cs="Verdana"/>
          <w:color w:val="auto"/>
          <w:sz w:val="20"/>
          <w:szCs w:val="20"/>
        </w:rPr>
        <w:t xml:space="preserve">w wysokości </w:t>
      </w:r>
      <w:r w:rsidRPr="00180FBB">
        <w:rPr>
          <w:rFonts w:ascii="Verdana" w:hAnsi="Verdana"/>
          <w:color w:val="auto"/>
          <w:sz w:val="20"/>
          <w:szCs w:val="20"/>
        </w:rPr>
        <w:t xml:space="preserve">2 % wynagrodzenia </w:t>
      </w:r>
      <w:r w:rsidR="00ED5DE6" w:rsidRPr="00180FBB">
        <w:rPr>
          <w:rFonts w:ascii="Verdana" w:hAnsi="Verdana"/>
          <w:color w:val="auto"/>
          <w:sz w:val="20"/>
          <w:szCs w:val="20"/>
        </w:rPr>
        <w:t xml:space="preserve">ryczałtowego </w:t>
      </w:r>
      <w:r w:rsidRPr="00180FBB">
        <w:rPr>
          <w:rFonts w:ascii="Verdana" w:hAnsi="Verdana"/>
          <w:color w:val="auto"/>
          <w:sz w:val="20"/>
          <w:szCs w:val="20"/>
        </w:rPr>
        <w:t>brutto</w:t>
      </w:r>
      <w:r w:rsidR="00E84802" w:rsidRPr="00180FBB">
        <w:rPr>
          <w:rFonts w:ascii="Verdana" w:hAnsi="Verdana"/>
          <w:color w:val="auto"/>
          <w:sz w:val="20"/>
          <w:szCs w:val="20"/>
        </w:rPr>
        <w:t>,</w:t>
      </w:r>
      <w:r w:rsidR="0083749E" w:rsidRPr="00180FBB">
        <w:rPr>
          <w:rFonts w:ascii="Verdana" w:hAnsi="Verdana"/>
          <w:color w:val="auto"/>
          <w:sz w:val="20"/>
          <w:szCs w:val="20"/>
        </w:rPr>
        <w:t xml:space="preserve"> </w:t>
      </w:r>
      <w:r w:rsidR="00E84802" w:rsidRPr="00180FBB">
        <w:rPr>
          <w:rFonts w:ascii="Verdana" w:hAnsi="Verdana" w:cs="Verdana"/>
          <w:color w:val="auto"/>
          <w:sz w:val="20"/>
          <w:szCs w:val="20"/>
        </w:rPr>
        <w:t xml:space="preserve"> </w:t>
      </w:r>
      <w:r w:rsidR="00E84802" w:rsidRPr="00180FBB">
        <w:rPr>
          <w:rFonts w:ascii="Verdana" w:hAnsi="Verdana"/>
          <w:color w:val="auto"/>
          <w:sz w:val="20"/>
          <w:szCs w:val="20"/>
        </w:rPr>
        <w:t>o którym mowa w § 5 ust. 1</w:t>
      </w:r>
      <w:r w:rsidR="00956B0A" w:rsidRPr="00180FBB">
        <w:rPr>
          <w:rFonts w:ascii="Verdana" w:hAnsi="Verdana"/>
          <w:color w:val="auto"/>
          <w:sz w:val="20"/>
          <w:szCs w:val="20"/>
        </w:rPr>
        <w:t xml:space="preserve"> </w:t>
      </w:r>
      <w:proofErr w:type="spellStart"/>
      <w:r w:rsidR="00956B0A" w:rsidRPr="00180FBB">
        <w:rPr>
          <w:rFonts w:ascii="Verdana" w:hAnsi="Verdana" w:cs="Verdana"/>
          <w:color w:val="auto"/>
          <w:sz w:val="20"/>
          <w:szCs w:val="20"/>
        </w:rPr>
        <w:t>zd</w:t>
      </w:r>
      <w:proofErr w:type="spellEnd"/>
      <w:r w:rsidR="00956B0A" w:rsidRPr="00180FBB">
        <w:rPr>
          <w:rFonts w:ascii="Verdana" w:hAnsi="Verdana" w:cs="Verdana"/>
          <w:color w:val="auto"/>
          <w:sz w:val="20"/>
          <w:szCs w:val="20"/>
        </w:rPr>
        <w:t>. pierwsze</w:t>
      </w:r>
      <w:r w:rsidR="00E84802" w:rsidRPr="00180FBB">
        <w:rPr>
          <w:rFonts w:ascii="Verdana" w:hAnsi="Verdana"/>
          <w:color w:val="auto"/>
          <w:sz w:val="20"/>
          <w:szCs w:val="20"/>
        </w:rPr>
        <w:t xml:space="preserve"> niniejszej umowy</w:t>
      </w:r>
      <w:r w:rsidRPr="00180FBB">
        <w:rPr>
          <w:rFonts w:ascii="Verdana" w:hAnsi="Verdana"/>
          <w:color w:val="auto"/>
          <w:sz w:val="20"/>
          <w:szCs w:val="20"/>
        </w:rPr>
        <w:t>;</w:t>
      </w:r>
    </w:p>
    <w:p w14:paraId="00506181" w14:textId="6ADF746F" w:rsidR="00C655A4" w:rsidRPr="00180FBB"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80FBB">
        <w:rPr>
          <w:rFonts w:ascii="Verdana" w:hAnsi="Verdana" w:cs="Verdana"/>
          <w:color w:val="auto"/>
          <w:sz w:val="20"/>
          <w:szCs w:val="20"/>
        </w:rPr>
        <w:t xml:space="preserve">za nieprzedłożenie </w:t>
      </w:r>
      <w:r w:rsidR="00615E9B" w:rsidRPr="00180FBB">
        <w:rPr>
          <w:rFonts w:ascii="Verdana" w:hAnsi="Verdana" w:cs="Verdana"/>
          <w:color w:val="auto"/>
          <w:sz w:val="20"/>
          <w:szCs w:val="20"/>
        </w:rPr>
        <w:t xml:space="preserve">w wyznaczonym terminie </w:t>
      </w:r>
      <w:r w:rsidRPr="00180FBB">
        <w:rPr>
          <w:rFonts w:ascii="Verdana" w:hAnsi="Verdana" w:cs="Verdana"/>
          <w:color w:val="auto"/>
          <w:sz w:val="20"/>
          <w:szCs w:val="20"/>
        </w:rPr>
        <w:t xml:space="preserve">poświadczonej za zgodność z oryginałem kopii umowy </w:t>
      </w:r>
      <w:r w:rsidRPr="00180FBB">
        <w:rPr>
          <w:rFonts w:ascii="Verdana" w:hAnsi="Verdana"/>
          <w:bCs w:val="0"/>
          <w:color w:val="auto"/>
          <w:sz w:val="20"/>
          <w:szCs w:val="20"/>
          <w:lang w:eastAsia="pl-PL"/>
        </w:rPr>
        <w:t>o podwykonawstwo, której przedmiotem są dostawy lub usługi</w:t>
      </w:r>
      <w:r w:rsidR="00615E9B" w:rsidRPr="00180FBB">
        <w:rPr>
          <w:rFonts w:ascii="Verdana" w:hAnsi="Verdana"/>
          <w:bCs w:val="0"/>
          <w:color w:val="auto"/>
          <w:sz w:val="20"/>
          <w:szCs w:val="20"/>
          <w:lang w:eastAsia="pl-PL"/>
        </w:rPr>
        <w:t xml:space="preserve"> </w:t>
      </w:r>
      <w:r w:rsidR="00C655A4" w:rsidRPr="00180FBB">
        <w:rPr>
          <w:rFonts w:ascii="Verdana" w:hAnsi="Verdana" w:cs="Verdana"/>
          <w:color w:val="auto"/>
          <w:sz w:val="20"/>
          <w:szCs w:val="20"/>
        </w:rPr>
        <w:t xml:space="preserve">- w wysokości </w:t>
      </w:r>
      <w:r w:rsidR="00C655A4" w:rsidRPr="00180FBB">
        <w:rPr>
          <w:rFonts w:ascii="Verdana" w:hAnsi="Verdana"/>
          <w:color w:val="auto"/>
          <w:sz w:val="20"/>
          <w:szCs w:val="20"/>
        </w:rPr>
        <w:t xml:space="preserve">2 % wynagrodzenia </w:t>
      </w:r>
      <w:r w:rsidR="00ED5DE6" w:rsidRPr="00180FBB">
        <w:rPr>
          <w:rFonts w:ascii="Verdana" w:hAnsi="Verdana"/>
          <w:color w:val="auto"/>
          <w:sz w:val="20"/>
          <w:szCs w:val="20"/>
        </w:rPr>
        <w:t xml:space="preserve">ryczałtowego </w:t>
      </w:r>
      <w:r w:rsidR="00C655A4" w:rsidRPr="00180FBB">
        <w:rPr>
          <w:rFonts w:ascii="Verdana" w:hAnsi="Verdana"/>
          <w:color w:val="auto"/>
          <w:sz w:val="20"/>
          <w:szCs w:val="20"/>
        </w:rPr>
        <w:t>brutto</w:t>
      </w:r>
      <w:r w:rsidR="002664C7" w:rsidRPr="00180FBB">
        <w:rPr>
          <w:rFonts w:ascii="Verdana" w:hAnsi="Verdana"/>
          <w:color w:val="auto"/>
          <w:sz w:val="20"/>
          <w:szCs w:val="20"/>
        </w:rPr>
        <w:t>,</w:t>
      </w:r>
      <w:r w:rsidR="002664C7" w:rsidRPr="00180FBB">
        <w:rPr>
          <w:rFonts w:ascii="Verdana" w:hAnsi="Verdana" w:cs="Verdana"/>
          <w:color w:val="auto"/>
          <w:sz w:val="20"/>
          <w:szCs w:val="20"/>
        </w:rPr>
        <w:t xml:space="preserve"> </w:t>
      </w:r>
      <w:r w:rsidR="002664C7" w:rsidRPr="00180FBB">
        <w:rPr>
          <w:rFonts w:ascii="Verdana" w:hAnsi="Verdana"/>
          <w:color w:val="auto"/>
          <w:sz w:val="20"/>
          <w:szCs w:val="20"/>
        </w:rPr>
        <w:t xml:space="preserve">o którym mowa w § 5 ust. 1 </w:t>
      </w:r>
      <w:proofErr w:type="spellStart"/>
      <w:r w:rsidR="00C001FA" w:rsidRPr="00180FBB">
        <w:rPr>
          <w:rFonts w:ascii="Verdana" w:hAnsi="Verdana" w:cs="Verdana"/>
          <w:color w:val="auto"/>
          <w:sz w:val="20"/>
          <w:szCs w:val="20"/>
        </w:rPr>
        <w:t>zd</w:t>
      </w:r>
      <w:proofErr w:type="spellEnd"/>
      <w:r w:rsidR="00C001FA" w:rsidRPr="00180FBB">
        <w:rPr>
          <w:rFonts w:ascii="Verdana" w:hAnsi="Verdana" w:cs="Verdana"/>
          <w:color w:val="auto"/>
          <w:sz w:val="20"/>
          <w:szCs w:val="20"/>
        </w:rPr>
        <w:t xml:space="preserve">. pierwsze  </w:t>
      </w:r>
      <w:r w:rsidR="002664C7" w:rsidRPr="00180FBB">
        <w:rPr>
          <w:rFonts w:ascii="Verdana" w:hAnsi="Verdana"/>
          <w:color w:val="auto"/>
          <w:sz w:val="20"/>
          <w:szCs w:val="20"/>
        </w:rPr>
        <w:t xml:space="preserve">niniejszej umowy </w:t>
      </w:r>
      <w:r w:rsidR="00C655A4" w:rsidRPr="00180FBB">
        <w:rPr>
          <w:rFonts w:ascii="Verdana" w:hAnsi="Verdana"/>
          <w:color w:val="auto"/>
          <w:sz w:val="20"/>
          <w:szCs w:val="20"/>
        </w:rPr>
        <w:t>;</w:t>
      </w:r>
    </w:p>
    <w:p w14:paraId="26B9444B" w14:textId="0DBC87CA" w:rsidR="00B54659" w:rsidRPr="00180FBB" w:rsidRDefault="00BD3BE2" w:rsidP="00633751">
      <w:pPr>
        <w:widowControl/>
        <w:suppressAutoHyphens w:val="0"/>
        <w:overflowPunct/>
        <w:ind w:left="284" w:hanging="284"/>
        <w:textAlignment w:val="auto"/>
        <w:rPr>
          <w:color w:val="auto"/>
        </w:rPr>
      </w:pPr>
      <w:r w:rsidRPr="00180FBB">
        <w:rPr>
          <w:color w:val="auto"/>
        </w:rPr>
        <w:t xml:space="preserve">8) </w:t>
      </w:r>
      <w:r w:rsidR="00C11702" w:rsidRPr="00180FBB">
        <w:rPr>
          <w:color w:val="auto"/>
        </w:rPr>
        <w:t xml:space="preserve">za nie przedstawienie oświadczeń i dokumentów, o których mowa </w:t>
      </w:r>
      <w:r w:rsidR="00D81106" w:rsidRPr="00180FBB">
        <w:rPr>
          <w:color w:val="auto"/>
        </w:rPr>
        <w:t>w § 13</w:t>
      </w:r>
      <w:r w:rsidR="00C11702" w:rsidRPr="00180FBB">
        <w:rPr>
          <w:color w:val="auto"/>
        </w:rPr>
        <w:t xml:space="preserve"> ust. 3,</w:t>
      </w:r>
      <w:r w:rsidR="009126F1" w:rsidRPr="00180FBB">
        <w:rPr>
          <w:color w:val="auto"/>
        </w:rPr>
        <w:t xml:space="preserve"> </w:t>
      </w:r>
      <w:r w:rsidR="00C11702" w:rsidRPr="00180FBB">
        <w:rPr>
          <w:color w:val="auto"/>
        </w:rPr>
        <w:t>5</w:t>
      </w:r>
      <w:r w:rsidR="004400B3" w:rsidRPr="00180FBB">
        <w:rPr>
          <w:color w:val="auto"/>
        </w:rPr>
        <w:t xml:space="preserve"> i 6</w:t>
      </w:r>
      <w:r w:rsidR="00C11702" w:rsidRPr="00180FBB">
        <w:rPr>
          <w:color w:val="auto"/>
        </w:rPr>
        <w:t xml:space="preserve"> umowy w wymaganych term</w:t>
      </w:r>
      <w:r w:rsidR="002664C7" w:rsidRPr="00180FBB">
        <w:rPr>
          <w:color w:val="auto"/>
        </w:rPr>
        <w:t xml:space="preserve">inach, za każdy taki przypadek </w:t>
      </w:r>
      <w:r w:rsidR="00C11702" w:rsidRPr="00180FBB">
        <w:rPr>
          <w:color w:val="auto"/>
        </w:rPr>
        <w:t xml:space="preserve">w wysokości kwoty </w:t>
      </w:r>
      <w:r w:rsidR="002664C7" w:rsidRPr="00180FBB">
        <w:rPr>
          <w:color w:val="auto"/>
        </w:rPr>
        <w:t xml:space="preserve">brutto </w:t>
      </w:r>
      <w:r w:rsidR="00C11702" w:rsidRPr="00180FBB">
        <w:rPr>
          <w:color w:val="auto"/>
        </w:rPr>
        <w:t>minimalnego wynagrodzenia za pracę obowiązującego w chwili stwierdzenia przez Zamawiającego niedopełnie</w:t>
      </w:r>
      <w:r w:rsidR="00F55B3D" w:rsidRPr="00180FBB">
        <w:rPr>
          <w:color w:val="auto"/>
        </w:rPr>
        <w:t>nia wymienionych tam obowiązków</w:t>
      </w:r>
      <w:r w:rsidR="00B54659" w:rsidRPr="00180FBB">
        <w:rPr>
          <w:color w:val="auto"/>
        </w:rPr>
        <w:t>;</w:t>
      </w:r>
    </w:p>
    <w:p w14:paraId="2C7DAE17" w14:textId="146C5F71" w:rsidR="003F25B6" w:rsidRPr="00180FBB" w:rsidRDefault="003448C1" w:rsidP="00633751">
      <w:pPr>
        <w:widowControl/>
        <w:suppressAutoHyphens w:val="0"/>
        <w:overflowPunct/>
        <w:ind w:left="284" w:hanging="284"/>
        <w:textAlignment w:val="auto"/>
        <w:rPr>
          <w:rFonts w:eastAsia="Calibri"/>
          <w:bCs w:val="0"/>
          <w:color w:val="auto"/>
          <w:lang w:eastAsia="pl-PL"/>
        </w:rPr>
      </w:pPr>
      <w:r w:rsidRPr="00180FBB">
        <w:rPr>
          <w:color w:val="auto"/>
        </w:rPr>
        <w:t xml:space="preserve">9) </w:t>
      </w:r>
      <w:r w:rsidR="003F25B6" w:rsidRPr="00180FBB">
        <w:rPr>
          <w:rFonts w:eastAsia="Calibri"/>
          <w:bCs w:val="0"/>
          <w:color w:val="auto"/>
          <w:lang w:eastAsia="pl-PL"/>
        </w:rPr>
        <w:t xml:space="preserve">za brak przedstawienia aktualizacji </w:t>
      </w:r>
      <w:r w:rsidRPr="00180FBB">
        <w:rPr>
          <w:rFonts w:eastAsia="Calibri"/>
          <w:bCs w:val="0"/>
          <w:color w:val="auto"/>
          <w:lang w:eastAsia="pl-PL"/>
        </w:rPr>
        <w:t>Załącznika nr 3 do umowy</w:t>
      </w:r>
      <w:r w:rsidR="003F25B6" w:rsidRPr="00180FBB">
        <w:rPr>
          <w:rFonts w:eastAsia="Calibri"/>
          <w:bCs w:val="0"/>
          <w:color w:val="auto"/>
          <w:lang w:eastAsia="pl-PL"/>
        </w:rPr>
        <w:t xml:space="preserve"> i dokumentów potwierdzających fakt zatrudnienia na podstawie umowy o pracę w terminach, </w:t>
      </w:r>
      <w:r w:rsidR="006D0E8F" w:rsidRPr="00180FBB">
        <w:rPr>
          <w:rFonts w:eastAsia="Calibri"/>
          <w:bCs w:val="0"/>
          <w:color w:val="auto"/>
          <w:lang w:eastAsia="pl-PL"/>
        </w:rPr>
        <w:t xml:space="preserve">                        </w:t>
      </w:r>
      <w:r w:rsidR="003F25B6" w:rsidRPr="00180FBB">
        <w:rPr>
          <w:rFonts w:eastAsia="Calibri"/>
          <w:bCs w:val="0"/>
          <w:color w:val="auto"/>
          <w:lang w:eastAsia="pl-PL"/>
        </w:rPr>
        <w:t xml:space="preserve">o których mowa w </w:t>
      </w:r>
      <w:r w:rsidRPr="00180FBB">
        <w:rPr>
          <w:color w:val="auto"/>
        </w:rPr>
        <w:t xml:space="preserve">§ 13 ust. </w:t>
      </w:r>
      <w:r w:rsidR="00DF5EDA" w:rsidRPr="00180FBB">
        <w:rPr>
          <w:color w:val="auto"/>
        </w:rPr>
        <w:t xml:space="preserve">4 i ust. </w:t>
      </w:r>
      <w:r w:rsidR="0012253F" w:rsidRPr="00180FBB">
        <w:rPr>
          <w:color w:val="auto"/>
        </w:rPr>
        <w:t>10</w:t>
      </w:r>
      <w:r w:rsidRPr="00180FBB">
        <w:rPr>
          <w:color w:val="auto"/>
        </w:rPr>
        <w:t xml:space="preserve"> umowy - </w:t>
      </w:r>
      <w:r w:rsidR="003F25B6" w:rsidRPr="00180FBB">
        <w:rPr>
          <w:rFonts w:eastAsia="Calibri"/>
          <w:bCs w:val="0"/>
          <w:color w:val="auto"/>
          <w:lang w:eastAsia="pl-PL"/>
        </w:rPr>
        <w:t xml:space="preserve">w wysokości </w:t>
      </w:r>
      <w:r w:rsidRPr="00180FBB">
        <w:rPr>
          <w:rFonts w:eastAsia="Calibri"/>
          <w:bCs w:val="0"/>
          <w:color w:val="auto"/>
          <w:lang w:eastAsia="pl-PL"/>
        </w:rPr>
        <w:t>3</w:t>
      </w:r>
      <w:r w:rsidR="003F25B6" w:rsidRPr="00180FBB">
        <w:rPr>
          <w:rFonts w:eastAsia="Calibri"/>
          <w:bCs w:val="0"/>
          <w:color w:val="auto"/>
          <w:lang w:eastAsia="pl-PL"/>
        </w:rPr>
        <w:t>.000,00 zł - za każdorazowy brak ich złożenia;</w:t>
      </w:r>
    </w:p>
    <w:p w14:paraId="6C8C7D19" w14:textId="5E75E773" w:rsidR="00C11702" w:rsidRPr="00180FBB" w:rsidRDefault="00425314" w:rsidP="00633751">
      <w:pPr>
        <w:widowControl/>
        <w:suppressAutoHyphens w:val="0"/>
        <w:overflowPunct/>
        <w:ind w:left="284" w:hanging="284"/>
        <w:textAlignment w:val="auto"/>
        <w:rPr>
          <w:color w:val="auto"/>
        </w:rPr>
      </w:pPr>
      <w:r w:rsidRPr="00180FBB">
        <w:rPr>
          <w:rFonts w:eastAsia="Calibri"/>
          <w:bCs w:val="0"/>
          <w:color w:val="auto"/>
          <w:lang w:eastAsia="pl-PL"/>
        </w:rPr>
        <w:lastRenderedPageBreak/>
        <w:t>10</w:t>
      </w:r>
      <w:r w:rsidR="003448C1" w:rsidRPr="00180FBB">
        <w:rPr>
          <w:rFonts w:eastAsia="Calibri"/>
          <w:bCs w:val="0"/>
          <w:color w:val="auto"/>
          <w:lang w:eastAsia="pl-PL"/>
        </w:rPr>
        <w:t xml:space="preserve">) </w:t>
      </w:r>
      <w:r w:rsidR="00B54659" w:rsidRPr="00180FBB">
        <w:rPr>
          <w:color w:val="auto"/>
        </w:rPr>
        <w:t xml:space="preserve">za niesporządzenie </w:t>
      </w:r>
      <w:r w:rsidR="00A76299" w:rsidRPr="00180FBB">
        <w:rPr>
          <w:rFonts w:eastAsiaTheme="minorEastAsia" w:cstheme="minorBidi"/>
          <w:color w:val="auto"/>
        </w:rPr>
        <w:t>„Planu gospodarki odpadami”</w:t>
      </w:r>
      <w:r w:rsidR="00A76299" w:rsidRPr="00180FBB">
        <w:rPr>
          <w:color w:val="auto"/>
        </w:rPr>
        <w:t xml:space="preserve"> w wysokości </w:t>
      </w:r>
      <w:r w:rsidR="00315D67" w:rsidRPr="00180FBB">
        <w:rPr>
          <w:color w:val="auto"/>
        </w:rPr>
        <w:t>5</w:t>
      </w:r>
      <w:r w:rsidR="00A76299" w:rsidRPr="00180FBB">
        <w:rPr>
          <w:color w:val="auto"/>
        </w:rPr>
        <w:t xml:space="preserve"> % wynagrodzenia </w:t>
      </w:r>
      <w:r w:rsidR="00ED5DE6" w:rsidRPr="00180FBB">
        <w:rPr>
          <w:color w:val="auto"/>
        </w:rPr>
        <w:t>ryczałtowego</w:t>
      </w:r>
      <w:r w:rsidR="00A76299" w:rsidRPr="00180FBB">
        <w:rPr>
          <w:color w:val="auto"/>
        </w:rPr>
        <w:t xml:space="preserve"> brutto</w:t>
      </w:r>
      <w:r w:rsidR="00C001FA" w:rsidRPr="00180FBB">
        <w:rPr>
          <w:color w:val="auto"/>
        </w:rPr>
        <w:t xml:space="preserve"> za Część I</w:t>
      </w:r>
      <w:r w:rsidR="00BE4EF7" w:rsidRPr="00180FBB">
        <w:rPr>
          <w:color w:val="auto"/>
        </w:rPr>
        <w:t>,</w:t>
      </w:r>
      <w:r w:rsidR="00905801" w:rsidRPr="00180FBB">
        <w:rPr>
          <w:color w:val="auto"/>
        </w:rPr>
        <w:t xml:space="preserve"> o którym mowa w § 5 ust. 1</w:t>
      </w:r>
      <w:r w:rsidR="000E3562" w:rsidRPr="00180FBB">
        <w:rPr>
          <w:color w:val="auto"/>
        </w:rPr>
        <w:t xml:space="preserve"> pkt 1 lit a)</w:t>
      </w:r>
      <w:r w:rsidR="00C001FA" w:rsidRPr="00180FBB">
        <w:rPr>
          <w:color w:val="auto"/>
        </w:rPr>
        <w:t xml:space="preserve"> </w:t>
      </w:r>
      <w:r w:rsidR="00905801" w:rsidRPr="00180FBB">
        <w:rPr>
          <w:color w:val="auto"/>
        </w:rPr>
        <w:t>niniejszej umowy</w:t>
      </w:r>
      <w:r w:rsidR="00A76299" w:rsidRPr="00180FBB">
        <w:rPr>
          <w:color w:val="auto"/>
        </w:rPr>
        <w:t>;</w:t>
      </w:r>
    </w:p>
    <w:p w14:paraId="64A812A1" w14:textId="7EE555AF" w:rsidR="00543541" w:rsidRPr="00180FBB" w:rsidRDefault="00D2481E" w:rsidP="00633751">
      <w:pPr>
        <w:widowControl/>
        <w:suppressAutoHyphens w:val="0"/>
        <w:overflowPunct/>
        <w:ind w:left="284" w:hanging="284"/>
        <w:textAlignment w:val="auto"/>
        <w:rPr>
          <w:color w:val="auto"/>
        </w:rPr>
      </w:pPr>
      <w:r w:rsidRPr="00180FBB">
        <w:rPr>
          <w:color w:val="auto"/>
        </w:rPr>
        <w:t xml:space="preserve">11) </w:t>
      </w:r>
      <w:r w:rsidR="006C1CED" w:rsidRPr="00180FBB">
        <w:rPr>
          <w:color w:val="auto"/>
        </w:rPr>
        <w:t>za nieprzestrzeganie ustaleń i obowiązków określonych w</w:t>
      </w:r>
      <w:r w:rsidR="00A912BB" w:rsidRPr="00180FBB">
        <w:rPr>
          <w:color w:val="auto"/>
        </w:rPr>
        <w:t xml:space="preserve"> </w:t>
      </w:r>
      <w:r w:rsidR="00543541" w:rsidRPr="00180FBB">
        <w:rPr>
          <w:rFonts w:eastAsiaTheme="minorEastAsia" w:cstheme="minorBidi"/>
          <w:color w:val="auto"/>
        </w:rPr>
        <w:t>„Planie g</w:t>
      </w:r>
      <w:r w:rsidR="000F339C" w:rsidRPr="00180FBB">
        <w:rPr>
          <w:rFonts w:eastAsiaTheme="minorEastAsia" w:cstheme="minorBidi"/>
          <w:color w:val="auto"/>
        </w:rPr>
        <w:t xml:space="preserve">ospodarki odpadami” </w:t>
      </w:r>
      <w:r w:rsidR="00543541" w:rsidRPr="00180FBB">
        <w:rPr>
          <w:rFonts w:eastAsiaTheme="minorEastAsia" w:cstheme="minorBidi"/>
          <w:color w:val="auto"/>
        </w:rPr>
        <w:t xml:space="preserve">zgodnie z metodami, określonymi </w:t>
      </w:r>
      <w:r w:rsidR="003D0FA1" w:rsidRPr="00180FBB">
        <w:rPr>
          <w:rFonts w:eastAsiaTheme="minorEastAsia" w:cstheme="minorBidi"/>
          <w:color w:val="auto"/>
        </w:rPr>
        <w:t xml:space="preserve">w </w:t>
      </w:r>
      <w:r w:rsidR="00D14F42" w:rsidRPr="00180FBB">
        <w:rPr>
          <w:rFonts w:cs="Verdana,Bold"/>
          <w:color w:val="auto"/>
        </w:rPr>
        <w:t xml:space="preserve">§ </w:t>
      </w:r>
      <w:r w:rsidR="00543541" w:rsidRPr="00180FBB">
        <w:rPr>
          <w:rFonts w:cs="Verdana,Bold"/>
          <w:color w:val="auto"/>
        </w:rPr>
        <w:t xml:space="preserve">2 </w:t>
      </w:r>
      <w:r w:rsidR="00543541" w:rsidRPr="00180FBB">
        <w:rPr>
          <w:rFonts w:eastAsiaTheme="minorEastAsia" w:cstheme="minorBidi"/>
          <w:color w:val="auto"/>
        </w:rPr>
        <w:t xml:space="preserve">ust. </w:t>
      </w:r>
      <w:r w:rsidR="000F339C" w:rsidRPr="00180FBB">
        <w:rPr>
          <w:rFonts w:eastAsiaTheme="minorEastAsia" w:cstheme="minorBidi"/>
          <w:color w:val="auto"/>
        </w:rPr>
        <w:t>7</w:t>
      </w:r>
      <w:r w:rsidR="00315D67" w:rsidRPr="00180FBB">
        <w:rPr>
          <w:rFonts w:eastAsiaTheme="minorEastAsia" w:cstheme="minorBidi"/>
          <w:color w:val="auto"/>
        </w:rPr>
        <w:t xml:space="preserve"> </w:t>
      </w:r>
      <w:r w:rsidR="00543541" w:rsidRPr="00180FBB">
        <w:rPr>
          <w:color w:val="auto"/>
        </w:rPr>
        <w:t xml:space="preserve">– w wysokości </w:t>
      </w:r>
      <w:r w:rsidR="00315D67" w:rsidRPr="00180FBB">
        <w:rPr>
          <w:color w:val="auto"/>
        </w:rPr>
        <w:t xml:space="preserve">2 </w:t>
      </w:r>
      <w:r w:rsidR="00543541" w:rsidRPr="00180FBB">
        <w:rPr>
          <w:color w:val="auto"/>
        </w:rPr>
        <w:t xml:space="preserve">% wynagrodzenia </w:t>
      </w:r>
      <w:r w:rsidR="00ED5DE6" w:rsidRPr="00180FBB">
        <w:rPr>
          <w:color w:val="auto"/>
        </w:rPr>
        <w:t>ryczałtowego</w:t>
      </w:r>
      <w:r w:rsidR="00543541" w:rsidRPr="00180FBB">
        <w:rPr>
          <w:color w:val="auto"/>
        </w:rPr>
        <w:t xml:space="preserve"> brutto</w:t>
      </w:r>
      <w:r w:rsidR="0086432F" w:rsidRPr="00180FBB">
        <w:rPr>
          <w:color w:val="auto"/>
        </w:rPr>
        <w:t xml:space="preserve"> za Część I</w:t>
      </w:r>
      <w:r w:rsidR="00905801" w:rsidRPr="00180FBB">
        <w:rPr>
          <w:color w:val="auto"/>
        </w:rPr>
        <w:t xml:space="preserve">, o którym mowa w § 5 ust. 1 </w:t>
      </w:r>
      <w:r w:rsidR="000E3562" w:rsidRPr="00180FBB">
        <w:rPr>
          <w:color w:val="auto"/>
        </w:rPr>
        <w:t xml:space="preserve">pkt 1 lit a) </w:t>
      </w:r>
      <w:r w:rsidR="00905801" w:rsidRPr="00180FBB">
        <w:rPr>
          <w:color w:val="auto"/>
        </w:rPr>
        <w:t>niniejszej umowy</w:t>
      </w:r>
      <w:r w:rsidR="00543541" w:rsidRPr="00180FBB">
        <w:rPr>
          <w:color w:val="auto"/>
        </w:rPr>
        <w:t>;</w:t>
      </w:r>
    </w:p>
    <w:p w14:paraId="1EDF8FB8" w14:textId="257DAF64" w:rsidR="007951BE" w:rsidRPr="00180FBB" w:rsidRDefault="00D2481E" w:rsidP="00633751">
      <w:pPr>
        <w:widowControl/>
        <w:suppressAutoHyphens w:val="0"/>
        <w:overflowPunct/>
        <w:ind w:left="284" w:hanging="284"/>
        <w:textAlignment w:val="auto"/>
        <w:rPr>
          <w:color w:val="auto"/>
        </w:rPr>
      </w:pPr>
      <w:r w:rsidRPr="00180FBB">
        <w:rPr>
          <w:color w:val="auto"/>
        </w:rPr>
        <w:t xml:space="preserve">12) </w:t>
      </w:r>
      <w:r w:rsidR="00D14F42" w:rsidRPr="00180FBB">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180FBB">
        <w:rPr>
          <w:rFonts w:cs="Verdana,Bold"/>
          <w:color w:val="auto"/>
        </w:rPr>
        <w:t xml:space="preserve">§ 2 </w:t>
      </w:r>
      <w:r w:rsidR="003D0FA1" w:rsidRPr="00180FBB">
        <w:rPr>
          <w:rFonts w:eastAsiaTheme="minorEastAsia" w:cstheme="minorBidi"/>
          <w:color w:val="auto"/>
        </w:rPr>
        <w:t xml:space="preserve">ust. </w:t>
      </w:r>
      <w:r w:rsidR="00631C9C" w:rsidRPr="00180FBB">
        <w:rPr>
          <w:rFonts w:eastAsiaTheme="minorEastAsia" w:cstheme="minorBidi"/>
          <w:color w:val="auto"/>
        </w:rPr>
        <w:t>6</w:t>
      </w:r>
      <w:r w:rsidR="00D14F42" w:rsidRPr="00180FBB">
        <w:rPr>
          <w:rFonts w:eastAsiaTheme="minorEastAsia" w:cstheme="minorBidi"/>
          <w:color w:val="auto"/>
        </w:rPr>
        <w:t xml:space="preserve"> – przez podmioty posiadające wymagane obowiązującymi przepisami – zezwolenia na prowadzenie działalności w ww. zakresach</w:t>
      </w:r>
      <w:r w:rsidR="007951BE" w:rsidRPr="00180FBB">
        <w:rPr>
          <w:color w:val="auto"/>
        </w:rPr>
        <w:t xml:space="preserve"> w wysokości </w:t>
      </w:r>
      <w:r w:rsidR="00112CD4" w:rsidRPr="00180FBB">
        <w:rPr>
          <w:color w:val="auto"/>
        </w:rPr>
        <w:t>2</w:t>
      </w:r>
      <w:r w:rsidR="007951BE" w:rsidRPr="00180FBB">
        <w:rPr>
          <w:color w:val="auto"/>
        </w:rPr>
        <w:t xml:space="preserve"> % wynagrodzenia </w:t>
      </w:r>
      <w:r w:rsidR="00ED5DE6" w:rsidRPr="00180FBB">
        <w:rPr>
          <w:color w:val="auto"/>
        </w:rPr>
        <w:t xml:space="preserve">ryczałtowego </w:t>
      </w:r>
      <w:r w:rsidR="007951BE" w:rsidRPr="00180FBB">
        <w:rPr>
          <w:color w:val="auto"/>
        </w:rPr>
        <w:t>brut</w:t>
      </w:r>
      <w:r w:rsidR="00112CD4" w:rsidRPr="00180FBB">
        <w:rPr>
          <w:color w:val="auto"/>
        </w:rPr>
        <w:t>to</w:t>
      </w:r>
      <w:r w:rsidR="003D1FC5" w:rsidRPr="00180FBB">
        <w:rPr>
          <w:color w:val="auto"/>
        </w:rPr>
        <w:t xml:space="preserve"> za Część I</w:t>
      </w:r>
      <w:r w:rsidR="00905801" w:rsidRPr="00180FBB">
        <w:rPr>
          <w:color w:val="auto"/>
        </w:rPr>
        <w:t>, o którym mowa w § 5 ust. 1</w:t>
      </w:r>
      <w:r w:rsidR="003D1FC5" w:rsidRPr="00180FBB">
        <w:rPr>
          <w:color w:val="auto"/>
        </w:rPr>
        <w:t xml:space="preserve"> </w:t>
      </w:r>
      <w:r w:rsidR="000E3562" w:rsidRPr="00180FBB">
        <w:rPr>
          <w:color w:val="auto"/>
        </w:rPr>
        <w:t xml:space="preserve">pkt 1 lit a) </w:t>
      </w:r>
      <w:r w:rsidR="00905801" w:rsidRPr="00180FBB">
        <w:rPr>
          <w:color w:val="auto"/>
        </w:rPr>
        <w:t>niniejszej umowy</w:t>
      </w:r>
      <w:r w:rsidR="007951BE" w:rsidRPr="00180FBB">
        <w:rPr>
          <w:color w:val="auto"/>
        </w:rPr>
        <w:t>;</w:t>
      </w:r>
    </w:p>
    <w:p w14:paraId="01994889" w14:textId="5C603BA2" w:rsidR="00FE1C0B" w:rsidRPr="00180FBB" w:rsidRDefault="00D2481E" w:rsidP="00633751">
      <w:pPr>
        <w:widowControl/>
        <w:suppressAutoHyphens w:val="0"/>
        <w:overflowPunct/>
        <w:ind w:left="284" w:hanging="284"/>
        <w:textAlignment w:val="auto"/>
        <w:rPr>
          <w:color w:val="auto"/>
        </w:rPr>
      </w:pPr>
      <w:r w:rsidRPr="00180FBB">
        <w:rPr>
          <w:color w:val="auto"/>
        </w:rPr>
        <w:t xml:space="preserve">13) </w:t>
      </w:r>
      <w:r w:rsidR="00FE1C0B" w:rsidRPr="00180FBB">
        <w:rPr>
          <w:rFonts w:eastAsiaTheme="minorEastAsia" w:cstheme="minorBidi"/>
          <w:color w:val="auto"/>
        </w:rPr>
        <w:t xml:space="preserve">za brak dostawy materiałów do przeprowadzenia robót budowlanych przy użyciu pojazdów </w:t>
      </w:r>
      <w:r w:rsidR="00190851" w:rsidRPr="00180FBB">
        <w:rPr>
          <w:rFonts w:eastAsiaTheme="minorEastAsia" w:cstheme="minorBidi"/>
          <w:color w:val="auto"/>
        </w:rPr>
        <w:t xml:space="preserve">spełniających europejskie normy emisji spalin </w:t>
      </w:r>
      <w:r w:rsidR="00FE1C0B" w:rsidRPr="00180FBB">
        <w:rPr>
          <w:color w:val="auto"/>
        </w:rPr>
        <w:t xml:space="preserve">– w wysokości </w:t>
      </w:r>
      <w:r w:rsidR="00C476DA" w:rsidRPr="00180FBB">
        <w:rPr>
          <w:color w:val="auto"/>
        </w:rPr>
        <w:t>2</w:t>
      </w:r>
      <w:r w:rsidR="00FE1C0B" w:rsidRPr="00180FBB">
        <w:rPr>
          <w:color w:val="auto"/>
        </w:rPr>
        <w:t xml:space="preserve"> % wynagrodzenia </w:t>
      </w:r>
      <w:r w:rsidR="00BE4EF7" w:rsidRPr="00180FBB">
        <w:rPr>
          <w:color w:val="auto"/>
        </w:rPr>
        <w:t xml:space="preserve">ryczałtowego </w:t>
      </w:r>
      <w:r w:rsidR="00FE1C0B" w:rsidRPr="00180FBB">
        <w:rPr>
          <w:color w:val="auto"/>
        </w:rPr>
        <w:t>brutto</w:t>
      </w:r>
      <w:r w:rsidR="00D93451" w:rsidRPr="00180FBB">
        <w:rPr>
          <w:color w:val="auto"/>
        </w:rPr>
        <w:t xml:space="preserve"> za Część I</w:t>
      </w:r>
      <w:r w:rsidR="00BE4EF7" w:rsidRPr="00180FBB">
        <w:rPr>
          <w:color w:val="auto"/>
        </w:rPr>
        <w:t>,</w:t>
      </w:r>
      <w:r w:rsidR="00BB0F9E" w:rsidRPr="00180FBB">
        <w:rPr>
          <w:color w:val="auto"/>
        </w:rPr>
        <w:t xml:space="preserve"> o którym mowa w § 5 ust. 1 </w:t>
      </w:r>
      <w:r w:rsidR="000E3562" w:rsidRPr="00180FBB">
        <w:rPr>
          <w:color w:val="auto"/>
        </w:rPr>
        <w:t xml:space="preserve">pkt 1 lit a) </w:t>
      </w:r>
      <w:r w:rsidR="00BB0F9E" w:rsidRPr="00180FBB">
        <w:rPr>
          <w:color w:val="auto"/>
        </w:rPr>
        <w:t>niniejszej umowy</w:t>
      </w:r>
      <w:r w:rsidR="00095AFD" w:rsidRPr="00180FBB">
        <w:rPr>
          <w:color w:val="auto"/>
        </w:rPr>
        <w:t>,</w:t>
      </w:r>
    </w:p>
    <w:p w14:paraId="7A25840B" w14:textId="130AAA1A" w:rsidR="00A425B2" w:rsidRPr="00180FBB" w:rsidRDefault="00A425B2" w:rsidP="00633751">
      <w:pPr>
        <w:suppressAutoHyphens w:val="0"/>
        <w:overflowPunct/>
        <w:ind w:left="284" w:hanging="284"/>
        <w:textAlignment w:val="auto"/>
        <w:rPr>
          <w:bCs w:val="0"/>
          <w:color w:val="auto"/>
          <w:lang w:eastAsia="pl-PL"/>
        </w:rPr>
      </w:pPr>
      <w:r w:rsidRPr="00180FBB">
        <w:rPr>
          <w:color w:val="auto"/>
        </w:rPr>
        <w:t>1</w:t>
      </w:r>
      <w:r w:rsidR="006C0529" w:rsidRPr="00180FBB">
        <w:rPr>
          <w:color w:val="auto"/>
        </w:rPr>
        <w:t>4</w:t>
      </w:r>
      <w:r w:rsidRPr="00180FBB">
        <w:rPr>
          <w:color w:val="auto"/>
        </w:rPr>
        <w:t xml:space="preserve">) </w:t>
      </w:r>
      <w:r w:rsidRPr="00180FBB">
        <w:rPr>
          <w:bCs w:val="0"/>
          <w:color w:val="auto"/>
          <w:lang w:eastAsia="pl-PL"/>
        </w:rPr>
        <w:t xml:space="preserve">za każdy rozpoczęty dzień opóźnienia w zatrudnieniu osoby bezrobotnej, o której mowa w § 16 ust. </w:t>
      </w:r>
      <w:r w:rsidR="000E3562" w:rsidRPr="00180FBB">
        <w:rPr>
          <w:bCs w:val="0"/>
          <w:color w:val="auto"/>
          <w:lang w:eastAsia="pl-PL"/>
        </w:rPr>
        <w:t>3, w wysokości 200,00 zł brutto – chyba, że Wykonawca wykaże, że opóźnienie w zatrudnieniu ww. osoby nastąpiło z przyczyn nieleżących po jego stronie;</w:t>
      </w:r>
      <w:r w:rsidRPr="00180FBB">
        <w:rPr>
          <w:bCs w:val="0"/>
          <w:color w:val="auto"/>
          <w:lang w:eastAsia="pl-PL"/>
        </w:rPr>
        <w:t>*</w:t>
      </w:r>
    </w:p>
    <w:p w14:paraId="0C4799C1" w14:textId="28795D7D" w:rsidR="00A425B2" w:rsidRPr="00180FBB" w:rsidRDefault="00A425B2" w:rsidP="00633751">
      <w:pPr>
        <w:suppressAutoHyphens w:val="0"/>
        <w:overflowPunct/>
        <w:ind w:left="284" w:hanging="284"/>
        <w:textAlignment w:val="auto"/>
        <w:rPr>
          <w:color w:val="auto"/>
        </w:rPr>
      </w:pPr>
      <w:r w:rsidRPr="00180FBB">
        <w:rPr>
          <w:color w:val="auto"/>
        </w:rPr>
        <w:t>1</w:t>
      </w:r>
      <w:r w:rsidR="006C0529" w:rsidRPr="00180FBB">
        <w:rPr>
          <w:color w:val="auto"/>
        </w:rPr>
        <w:t>5</w:t>
      </w:r>
      <w:r w:rsidRPr="00180FBB">
        <w:rPr>
          <w:color w:val="auto"/>
        </w:rPr>
        <w:t>) za nieprzedłożenie przez Wykonawcę, kompletu dokumentów stwierdzających zatrudnienie osoby bezrobotnej, o któ</w:t>
      </w:r>
      <w:r w:rsidR="00EB191A">
        <w:rPr>
          <w:color w:val="auto"/>
        </w:rPr>
        <w:t>rych mowa w § 16 ust. 4 i ust. 8</w:t>
      </w:r>
      <w:r w:rsidRPr="00180FBB">
        <w:rPr>
          <w:color w:val="auto"/>
        </w:rPr>
        <w:t xml:space="preserve"> i w terminach, o których mowa w § 16 ust. 4 i ust. </w:t>
      </w:r>
      <w:r w:rsidR="00EB191A">
        <w:rPr>
          <w:color w:val="auto"/>
        </w:rPr>
        <w:t>8</w:t>
      </w:r>
      <w:r w:rsidRPr="00180FBB">
        <w:rPr>
          <w:color w:val="auto"/>
        </w:rPr>
        <w:t>, w wysokości 100,00 zł brutto, za każdy rozpoczęty dzień opóźnienia;*</w:t>
      </w:r>
    </w:p>
    <w:p w14:paraId="5B1EB595" w14:textId="0A24223B" w:rsidR="00CE49F8" w:rsidRPr="00180FBB" w:rsidRDefault="00A425B2" w:rsidP="000E3562">
      <w:pPr>
        <w:widowControl/>
        <w:suppressAutoHyphens w:val="0"/>
        <w:overflowPunct/>
        <w:ind w:left="284" w:hanging="284"/>
        <w:textAlignment w:val="auto"/>
        <w:rPr>
          <w:color w:val="auto"/>
        </w:rPr>
      </w:pPr>
      <w:r w:rsidRPr="00180FBB">
        <w:rPr>
          <w:bCs w:val="0"/>
          <w:color w:val="auto"/>
          <w:lang w:eastAsia="pl-PL"/>
        </w:rPr>
        <w:t>1</w:t>
      </w:r>
      <w:r w:rsidR="006C0529" w:rsidRPr="00180FBB">
        <w:rPr>
          <w:bCs w:val="0"/>
          <w:color w:val="auto"/>
          <w:lang w:eastAsia="pl-PL"/>
        </w:rPr>
        <w:t>6</w:t>
      </w:r>
      <w:r w:rsidR="00CE49F8" w:rsidRPr="00180FBB">
        <w:rPr>
          <w:color w:val="auto"/>
        </w:rPr>
        <w:t>) za niespełnianie warunku kryterium oceny ofert dotyczącego dysponowania Kierownikiem budowy, który realizował inwestycje na terenie zieleni, wynikającego z oświadczenia złożonego wraz z ofertą, Wykonawca zapłaci każdorazowo karę w wysokości 500,00 zł*,</w:t>
      </w:r>
    </w:p>
    <w:p w14:paraId="4C4DAA71" w14:textId="77777777" w:rsidR="00A425B2" w:rsidRPr="00180FBB" w:rsidRDefault="00A425B2" w:rsidP="00633751">
      <w:pPr>
        <w:widowControl/>
        <w:overflowPunct/>
        <w:autoSpaceDE w:val="0"/>
        <w:autoSpaceDN w:val="0"/>
        <w:adjustRightInd w:val="0"/>
        <w:ind w:left="426" w:hanging="426"/>
        <w:textAlignment w:val="auto"/>
        <w:rPr>
          <w:rFonts w:eastAsia="Calibri" w:cstheme="minorBidi"/>
          <w:bCs w:val="0"/>
          <w:i/>
          <w:color w:val="auto"/>
          <w:lang w:eastAsia="en-US"/>
        </w:rPr>
      </w:pPr>
      <w:r w:rsidRPr="00180FBB">
        <w:rPr>
          <w:rFonts w:eastAsia="Calibri" w:cstheme="minorBidi"/>
          <w:bCs w:val="0"/>
          <w:color w:val="auto"/>
          <w:lang w:eastAsia="en-US"/>
        </w:rPr>
        <w:t xml:space="preserve">     * </w:t>
      </w:r>
      <w:r w:rsidRPr="00180FBB">
        <w:rPr>
          <w:rFonts w:eastAsia="Calibri" w:cstheme="minorBidi"/>
          <w:bCs w:val="0"/>
          <w:i/>
          <w:color w:val="auto"/>
          <w:lang w:eastAsia="en-US"/>
        </w:rPr>
        <w:t>jeżeli dotyczy</w:t>
      </w:r>
    </w:p>
    <w:p w14:paraId="767E4BD8" w14:textId="7EBAF377" w:rsidR="00981303" w:rsidRPr="00180FBB" w:rsidRDefault="000E3562" w:rsidP="00981303">
      <w:pPr>
        <w:widowControl/>
        <w:overflowPunct/>
        <w:autoSpaceDE w:val="0"/>
        <w:autoSpaceDN w:val="0"/>
        <w:adjustRightInd w:val="0"/>
        <w:ind w:left="426" w:hanging="426"/>
        <w:textAlignment w:val="auto"/>
        <w:rPr>
          <w:rFonts w:eastAsia="Calibri" w:cstheme="minorBidi"/>
          <w:bCs w:val="0"/>
          <w:color w:val="auto"/>
          <w:lang w:eastAsia="en-US"/>
        </w:rPr>
      </w:pPr>
      <w:r w:rsidRPr="00180FBB">
        <w:rPr>
          <w:rFonts w:eastAsia="Calibri" w:cstheme="minorBidi"/>
          <w:bCs w:val="0"/>
          <w:color w:val="auto"/>
          <w:lang w:eastAsia="en-US"/>
        </w:rPr>
        <w:t>17</w:t>
      </w:r>
      <w:r w:rsidR="00981303" w:rsidRPr="00180FBB">
        <w:rPr>
          <w:rFonts w:eastAsia="Calibri" w:cstheme="minorBidi"/>
          <w:bCs w:val="0"/>
          <w:color w:val="auto"/>
          <w:lang w:eastAsia="en-US"/>
        </w:rPr>
        <w:t>) za prowadzeni</w:t>
      </w:r>
      <w:r w:rsidRPr="00180FBB">
        <w:rPr>
          <w:rFonts w:eastAsia="Calibri" w:cstheme="minorBidi"/>
          <w:bCs w:val="0"/>
          <w:color w:val="auto"/>
          <w:lang w:eastAsia="en-US"/>
        </w:rPr>
        <w:t>e</w:t>
      </w:r>
      <w:r w:rsidR="00981303" w:rsidRPr="00180FBB">
        <w:rPr>
          <w:rFonts w:eastAsia="Calibri" w:cstheme="minorBidi"/>
          <w:bCs w:val="0"/>
          <w:color w:val="auto"/>
          <w:lang w:eastAsia="en-US"/>
        </w:rPr>
        <w:t xml:space="preserve"> prac budowlanych w sposób szkodliwy dla drzewostanu tj.:</w:t>
      </w:r>
    </w:p>
    <w:p w14:paraId="66308265" w14:textId="77777777" w:rsidR="00981303" w:rsidRPr="00180FBB" w:rsidRDefault="00981303" w:rsidP="00E729A4">
      <w:pPr>
        <w:pStyle w:val="Akapitzlist"/>
        <w:widowControl/>
        <w:numPr>
          <w:ilvl w:val="0"/>
          <w:numId w:val="36"/>
        </w:numPr>
        <w:overflowPunct/>
        <w:autoSpaceDE w:val="0"/>
        <w:autoSpaceDN w:val="0"/>
        <w:adjustRightInd w:val="0"/>
        <w:textAlignment w:val="auto"/>
        <w:rPr>
          <w:rFonts w:ascii="Verdana" w:eastAsia="Calibri" w:hAnsi="Verdana" w:cstheme="minorBidi"/>
          <w:bCs w:val="0"/>
          <w:color w:val="auto"/>
          <w:sz w:val="20"/>
          <w:szCs w:val="20"/>
          <w:lang w:eastAsia="en-US"/>
        </w:rPr>
      </w:pPr>
      <w:r w:rsidRPr="00180FBB">
        <w:rPr>
          <w:rFonts w:ascii="Verdana" w:eastAsia="Calibri" w:hAnsi="Verdana" w:cstheme="minorBidi"/>
          <w:bCs w:val="0"/>
          <w:color w:val="auto"/>
          <w:sz w:val="20"/>
          <w:szCs w:val="20"/>
          <w:lang w:eastAsia="en-US"/>
        </w:rPr>
        <w:t>za niezabezpieczenie części nadziemnych i podziemnych drzew na budowie,</w:t>
      </w:r>
    </w:p>
    <w:p w14:paraId="6E07504E" w14:textId="77777777" w:rsidR="00981303" w:rsidRPr="00180FBB" w:rsidRDefault="00981303" w:rsidP="00E729A4">
      <w:pPr>
        <w:pStyle w:val="Akapitzlist"/>
        <w:widowControl/>
        <w:numPr>
          <w:ilvl w:val="0"/>
          <w:numId w:val="36"/>
        </w:numPr>
        <w:overflowPunct/>
        <w:autoSpaceDE w:val="0"/>
        <w:autoSpaceDN w:val="0"/>
        <w:adjustRightInd w:val="0"/>
        <w:textAlignment w:val="auto"/>
        <w:rPr>
          <w:rFonts w:ascii="Verdana" w:eastAsia="Calibri" w:hAnsi="Verdana" w:cstheme="minorBidi"/>
          <w:bCs w:val="0"/>
          <w:color w:val="auto"/>
          <w:sz w:val="20"/>
          <w:szCs w:val="20"/>
          <w:lang w:eastAsia="en-US"/>
        </w:rPr>
      </w:pPr>
      <w:r w:rsidRPr="00180FBB">
        <w:rPr>
          <w:rFonts w:ascii="Verdana" w:eastAsia="Calibri" w:hAnsi="Verdana" w:cstheme="minorBidi"/>
          <w:bCs w:val="0"/>
          <w:color w:val="auto"/>
          <w:sz w:val="20"/>
          <w:szCs w:val="20"/>
          <w:lang w:eastAsia="en-US"/>
        </w:rPr>
        <w:t>za składowanie urobku z budowy, materiałów budowlanych i sprzętu budowlanego pod koronami drzew i w pobliżu pni drzew,</w:t>
      </w:r>
    </w:p>
    <w:p w14:paraId="29A0A497" w14:textId="77777777" w:rsidR="00981303" w:rsidRPr="00180FBB" w:rsidRDefault="00981303" w:rsidP="00E729A4">
      <w:pPr>
        <w:pStyle w:val="Akapitzlist"/>
        <w:widowControl/>
        <w:numPr>
          <w:ilvl w:val="0"/>
          <w:numId w:val="36"/>
        </w:numPr>
        <w:overflowPunct/>
        <w:autoSpaceDE w:val="0"/>
        <w:autoSpaceDN w:val="0"/>
        <w:adjustRightInd w:val="0"/>
        <w:textAlignment w:val="auto"/>
        <w:rPr>
          <w:rFonts w:ascii="Verdana" w:eastAsia="Calibri" w:hAnsi="Verdana" w:cstheme="minorBidi"/>
          <w:bCs w:val="0"/>
          <w:color w:val="auto"/>
          <w:sz w:val="20"/>
          <w:szCs w:val="20"/>
          <w:lang w:eastAsia="en-US"/>
        </w:rPr>
      </w:pPr>
      <w:r w:rsidRPr="00180FBB">
        <w:rPr>
          <w:rFonts w:ascii="Verdana" w:eastAsia="Calibri" w:hAnsi="Verdana" w:cstheme="minorBidi"/>
          <w:bCs w:val="0"/>
          <w:color w:val="auto"/>
          <w:sz w:val="20"/>
          <w:szCs w:val="20"/>
          <w:lang w:eastAsia="en-US"/>
        </w:rPr>
        <w:t>za prowadzenia prac na budowie niezgodnie z planem ochrony drzew,</w:t>
      </w:r>
    </w:p>
    <w:p w14:paraId="12D71032" w14:textId="77777777" w:rsidR="00981303" w:rsidRPr="00180FBB" w:rsidRDefault="00981303" w:rsidP="00E729A4">
      <w:pPr>
        <w:pStyle w:val="Akapitzlist"/>
        <w:widowControl/>
        <w:numPr>
          <w:ilvl w:val="0"/>
          <w:numId w:val="36"/>
        </w:numPr>
        <w:overflowPunct/>
        <w:autoSpaceDE w:val="0"/>
        <w:autoSpaceDN w:val="0"/>
        <w:adjustRightInd w:val="0"/>
        <w:textAlignment w:val="auto"/>
        <w:rPr>
          <w:rFonts w:ascii="Verdana" w:eastAsia="Calibri" w:hAnsi="Verdana" w:cstheme="minorBidi"/>
          <w:bCs w:val="0"/>
          <w:color w:val="auto"/>
          <w:sz w:val="20"/>
          <w:szCs w:val="20"/>
          <w:lang w:eastAsia="en-US"/>
        </w:rPr>
      </w:pPr>
      <w:r w:rsidRPr="00180FBB">
        <w:rPr>
          <w:rFonts w:ascii="Verdana" w:eastAsia="Calibri" w:hAnsi="Verdana" w:cstheme="minorBidi"/>
          <w:bCs w:val="0"/>
          <w:color w:val="auto"/>
          <w:sz w:val="20"/>
          <w:szCs w:val="20"/>
          <w:lang w:eastAsia="en-US"/>
        </w:rPr>
        <w:t>za uszkodzenie korzeni w trakcie prowadzenia wykopów,</w:t>
      </w:r>
    </w:p>
    <w:p w14:paraId="5F9511BF" w14:textId="77777777" w:rsidR="00981303" w:rsidRPr="00180FBB" w:rsidRDefault="00981303" w:rsidP="00E729A4">
      <w:pPr>
        <w:pStyle w:val="Akapitzlist"/>
        <w:widowControl/>
        <w:numPr>
          <w:ilvl w:val="0"/>
          <w:numId w:val="36"/>
        </w:numPr>
        <w:overflowPunct/>
        <w:autoSpaceDE w:val="0"/>
        <w:autoSpaceDN w:val="0"/>
        <w:adjustRightInd w:val="0"/>
        <w:textAlignment w:val="auto"/>
        <w:rPr>
          <w:rFonts w:ascii="Verdana" w:eastAsia="Calibri" w:hAnsi="Verdana" w:cstheme="minorBidi"/>
          <w:bCs w:val="0"/>
          <w:color w:val="auto"/>
          <w:sz w:val="20"/>
          <w:szCs w:val="20"/>
          <w:lang w:eastAsia="en-US"/>
        </w:rPr>
      </w:pPr>
      <w:r w:rsidRPr="00180FBB">
        <w:rPr>
          <w:rFonts w:ascii="Verdana" w:eastAsia="Calibri" w:hAnsi="Verdana" w:cstheme="minorBidi"/>
          <w:bCs w:val="0"/>
          <w:color w:val="auto"/>
          <w:sz w:val="20"/>
          <w:szCs w:val="20"/>
          <w:lang w:eastAsia="en-US"/>
        </w:rPr>
        <w:t>za uszkodzenia pnia lub korony drzewa w trakcie prowadzenia robót budowlanych.</w:t>
      </w:r>
    </w:p>
    <w:p w14:paraId="74D6C671" w14:textId="1E64BD36" w:rsidR="00981303" w:rsidRPr="00180FBB" w:rsidRDefault="00C10E79" w:rsidP="00981303">
      <w:pPr>
        <w:widowControl/>
        <w:overflowPunct/>
        <w:autoSpaceDE w:val="0"/>
        <w:autoSpaceDN w:val="0"/>
        <w:adjustRightInd w:val="0"/>
        <w:ind w:left="360"/>
        <w:textAlignment w:val="auto"/>
        <w:rPr>
          <w:color w:val="auto"/>
        </w:rPr>
      </w:pPr>
      <w:r w:rsidRPr="00180FBB">
        <w:rPr>
          <w:color w:val="auto"/>
        </w:rPr>
        <w:t xml:space="preserve">- </w:t>
      </w:r>
      <w:r w:rsidR="00981303" w:rsidRPr="00180FBB">
        <w:rPr>
          <w:color w:val="auto"/>
        </w:rPr>
        <w:t xml:space="preserve">Wykonawca zapłaci karę w wysokości 1 000,00 zł za każde z ww. przewinień oraz 100 zł kary za każdy dzień </w:t>
      </w:r>
      <w:r w:rsidR="000E3562" w:rsidRPr="00180FBB">
        <w:rPr>
          <w:color w:val="auto"/>
        </w:rPr>
        <w:t xml:space="preserve">opóźnienia w usunięciu </w:t>
      </w:r>
      <w:r w:rsidR="00F46E59" w:rsidRPr="00180FBB">
        <w:rPr>
          <w:color w:val="auto"/>
        </w:rPr>
        <w:t>nieprawidłowości</w:t>
      </w:r>
      <w:r w:rsidR="00A11ED8" w:rsidRPr="00180FBB">
        <w:rPr>
          <w:color w:val="auto"/>
        </w:rPr>
        <w:t xml:space="preserve"> w zakresie czynności</w:t>
      </w:r>
      <w:r w:rsidR="000E3562" w:rsidRPr="00180FBB">
        <w:rPr>
          <w:color w:val="auto"/>
        </w:rPr>
        <w:t>, o który</w:t>
      </w:r>
      <w:r w:rsidR="00A11ED8" w:rsidRPr="00180FBB">
        <w:rPr>
          <w:color w:val="auto"/>
        </w:rPr>
        <w:t>ch mowa w pkt</w:t>
      </w:r>
      <w:r w:rsidR="000E3562" w:rsidRPr="00180FBB">
        <w:rPr>
          <w:color w:val="auto"/>
        </w:rPr>
        <w:t xml:space="preserve"> a), </w:t>
      </w:r>
      <w:r w:rsidR="00A11ED8" w:rsidRPr="00180FBB">
        <w:rPr>
          <w:color w:val="auto"/>
        </w:rPr>
        <w:t>pkt b) oraz pkt</w:t>
      </w:r>
      <w:r w:rsidR="000E3562" w:rsidRPr="00180FBB">
        <w:rPr>
          <w:color w:val="auto"/>
        </w:rPr>
        <w:t xml:space="preserve"> c) niniejszego </w:t>
      </w:r>
      <w:r w:rsidR="00A11ED8" w:rsidRPr="00180FBB">
        <w:rPr>
          <w:color w:val="auto"/>
        </w:rPr>
        <w:t>zapisu, liczony po upływie terminu wyznaczonego na usunięcie nieprawidłowości,</w:t>
      </w:r>
    </w:p>
    <w:p w14:paraId="17D0E6D0" w14:textId="1CE99D88" w:rsidR="00BE4B36" w:rsidRPr="00180FBB" w:rsidRDefault="00BE4B36" w:rsidP="00BE4B36">
      <w:pPr>
        <w:widowControl/>
        <w:overflowPunct/>
        <w:autoSpaceDE w:val="0"/>
        <w:autoSpaceDN w:val="0"/>
        <w:adjustRightInd w:val="0"/>
        <w:ind w:left="426" w:hanging="426"/>
        <w:textAlignment w:val="auto"/>
        <w:rPr>
          <w:rFonts w:eastAsia="Calibri" w:cstheme="minorBidi"/>
          <w:bCs w:val="0"/>
          <w:color w:val="auto"/>
          <w:lang w:eastAsia="en-US"/>
        </w:rPr>
      </w:pPr>
      <w:r w:rsidRPr="00180FBB">
        <w:rPr>
          <w:rFonts w:eastAsia="Calibri" w:cstheme="minorBidi"/>
          <w:bCs w:val="0"/>
          <w:color w:val="auto"/>
          <w:lang w:eastAsia="en-US"/>
        </w:rPr>
        <w:t>1</w:t>
      </w:r>
      <w:r w:rsidR="000E3562" w:rsidRPr="00180FBB">
        <w:rPr>
          <w:rFonts w:eastAsia="Calibri" w:cstheme="minorBidi"/>
          <w:bCs w:val="0"/>
          <w:color w:val="auto"/>
          <w:lang w:eastAsia="en-US"/>
        </w:rPr>
        <w:t>8</w:t>
      </w:r>
      <w:r w:rsidRPr="00180FBB">
        <w:rPr>
          <w:rFonts w:eastAsia="Calibri" w:cstheme="minorBidi"/>
          <w:bCs w:val="0"/>
          <w:color w:val="auto"/>
          <w:lang w:eastAsia="en-US"/>
        </w:rPr>
        <w:t xml:space="preserve">) za nie przekazanie w terminie </w:t>
      </w:r>
      <w:r w:rsidRPr="00180FBB">
        <w:rPr>
          <w:rFonts w:eastAsia="Verdana,Bold"/>
          <w:color w:val="auto"/>
        </w:rPr>
        <w:t>Planu ochrony drzew</w:t>
      </w:r>
      <w:r w:rsidRPr="00180FBB">
        <w:rPr>
          <w:rFonts w:eastAsia="Calibri" w:cstheme="minorBidi"/>
          <w:bCs w:val="0"/>
          <w:color w:val="auto"/>
          <w:lang w:eastAsia="en-US"/>
        </w:rPr>
        <w:t>, o którym mowa w § 2 ust. 1 pkt 10) niniejszej umowy,</w:t>
      </w:r>
      <w:r w:rsidRPr="00180FBB">
        <w:rPr>
          <w:color w:val="auto"/>
        </w:rPr>
        <w:t xml:space="preserve"> Wykonawca zapłaci Zamawiającemu karę w wysokości </w:t>
      </w:r>
      <w:r w:rsidR="001D049C" w:rsidRPr="00180FBB">
        <w:rPr>
          <w:color w:val="auto"/>
        </w:rPr>
        <w:t>1</w:t>
      </w:r>
      <w:r w:rsidRPr="00180FBB">
        <w:rPr>
          <w:color w:val="auto"/>
        </w:rPr>
        <w:t>00,00 zł za każdy dzień opóźnienia.</w:t>
      </w:r>
    </w:p>
    <w:p w14:paraId="470D0EE7" w14:textId="2D6CAA4F" w:rsidR="00A22A85" w:rsidRPr="00180FBB"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180FBB">
        <w:rPr>
          <w:color w:val="auto"/>
          <w:lang w:eastAsia="pl-PL"/>
        </w:rPr>
        <w:t xml:space="preserve">3. </w:t>
      </w:r>
      <w:r w:rsidR="00C11702" w:rsidRPr="00180FBB">
        <w:rPr>
          <w:color w:val="auto"/>
        </w:rPr>
        <w:t xml:space="preserve">W przypadku, o którym mowa w </w:t>
      </w:r>
      <w:r w:rsidR="00C11702" w:rsidRPr="00180FBB">
        <w:rPr>
          <w:rFonts w:cs="Verdana,Bold"/>
          <w:color w:val="auto"/>
        </w:rPr>
        <w:t xml:space="preserve">§ </w:t>
      </w:r>
      <w:r w:rsidR="00236E5B" w:rsidRPr="00180FBB">
        <w:rPr>
          <w:rFonts w:cs="Verdana,Bold"/>
          <w:color w:val="auto"/>
        </w:rPr>
        <w:t>9</w:t>
      </w:r>
      <w:r w:rsidR="00C11702" w:rsidRPr="00180FBB">
        <w:rPr>
          <w:rFonts w:cs="Verdana,Bold"/>
          <w:b/>
          <w:color w:val="auto"/>
        </w:rPr>
        <w:t xml:space="preserve"> </w:t>
      </w:r>
      <w:r w:rsidR="00C11702" w:rsidRPr="00180FBB">
        <w:rPr>
          <w:color w:val="auto"/>
        </w:rPr>
        <w:t xml:space="preserve">ust. </w:t>
      </w:r>
      <w:r w:rsidR="000B0F21" w:rsidRPr="00180FBB">
        <w:rPr>
          <w:color w:val="auto"/>
        </w:rPr>
        <w:t>9</w:t>
      </w:r>
      <w:r w:rsidR="00C11702" w:rsidRPr="00180FBB">
        <w:rPr>
          <w:color w:val="auto"/>
        </w:rPr>
        <w:t xml:space="preserve"> umowy, jeżeli termin zapłaty wynagrodzenia jest dłuższy niż określony w </w:t>
      </w:r>
      <w:r w:rsidR="00236E5B" w:rsidRPr="00180FBB">
        <w:rPr>
          <w:rFonts w:cs="Verdana,Bold"/>
          <w:color w:val="auto"/>
        </w:rPr>
        <w:t xml:space="preserve">§ </w:t>
      </w:r>
      <w:r w:rsidR="00236E5B" w:rsidRPr="00180FBB">
        <w:rPr>
          <w:color w:val="auto"/>
        </w:rPr>
        <w:t>9</w:t>
      </w:r>
      <w:r w:rsidR="00C11702" w:rsidRPr="00180FBB">
        <w:rPr>
          <w:rFonts w:cs="Verdana,Bold"/>
          <w:b/>
          <w:color w:val="auto"/>
        </w:rPr>
        <w:t xml:space="preserve"> </w:t>
      </w:r>
      <w:r w:rsidR="00C11702" w:rsidRPr="00180FBB">
        <w:rPr>
          <w:color w:val="auto"/>
        </w:rPr>
        <w:t xml:space="preserve">ust. 4 umowy, Zamawiający informuje o tym Wykonawcę i wzywa go do zmiany tej umowy pod rygorem naliczenia kary umownej w wys. 0,5 % wynagrodzenia </w:t>
      </w:r>
      <w:r w:rsidR="000C7425" w:rsidRPr="00180FBB">
        <w:rPr>
          <w:color w:val="auto"/>
        </w:rPr>
        <w:t>ryczałtowego</w:t>
      </w:r>
      <w:r w:rsidR="00C11702" w:rsidRPr="00180FBB">
        <w:rPr>
          <w:color w:val="auto"/>
        </w:rPr>
        <w:t xml:space="preserve"> brutto</w:t>
      </w:r>
      <w:r w:rsidR="000B0F21" w:rsidRPr="00180FBB">
        <w:rPr>
          <w:color w:val="auto"/>
        </w:rPr>
        <w:t>, o którym mowa w § 5 ust. 1</w:t>
      </w:r>
      <w:r w:rsidR="00A425B2" w:rsidRPr="00180FBB">
        <w:rPr>
          <w:color w:val="auto"/>
        </w:rPr>
        <w:t xml:space="preserve"> </w:t>
      </w:r>
      <w:proofErr w:type="spellStart"/>
      <w:r w:rsidR="00A425B2" w:rsidRPr="00180FBB">
        <w:rPr>
          <w:color w:val="auto"/>
        </w:rPr>
        <w:t>zd</w:t>
      </w:r>
      <w:proofErr w:type="spellEnd"/>
      <w:r w:rsidR="00A425B2" w:rsidRPr="00180FBB">
        <w:rPr>
          <w:color w:val="auto"/>
        </w:rPr>
        <w:t>. pierwsze</w:t>
      </w:r>
      <w:r w:rsidR="000B0F21" w:rsidRPr="00180FBB">
        <w:rPr>
          <w:color w:val="auto"/>
        </w:rPr>
        <w:t xml:space="preserve"> niniejszej umowy</w:t>
      </w:r>
      <w:r w:rsidR="00C11702" w:rsidRPr="00180FBB">
        <w:rPr>
          <w:color w:val="auto"/>
        </w:rPr>
        <w:t>.</w:t>
      </w:r>
      <w:r w:rsidR="00363A22" w:rsidRPr="00180FBB">
        <w:rPr>
          <w:rFonts w:eastAsia="Calibri"/>
          <w:b/>
          <w:color w:val="auto"/>
          <w:vertAlign w:val="superscript"/>
        </w:rPr>
        <w:t xml:space="preserve"> </w:t>
      </w:r>
      <w:r w:rsidR="00363A22" w:rsidRPr="00180FBB">
        <w:rPr>
          <w:rFonts w:eastAsia="Calibri"/>
          <w:b/>
          <w:color w:val="auto"/>
          <w:vertAlign w:val="superscript"/>
        </w:rPr>
        <w:footnoteReference w:id="4"/>
      </w:r>
      <w:r w:rsidR="00A22A85" w:rsidRPr="00180FBB">
        <w:rPr>
          <w:rFonts w:eastAsia="Calibri"/>
          <w:b/>
          <w:color w:val="auto"/>
          <w:vertAlign w:val="superscript"/>
        </w:rPr>
        <w:t xml:space="preserve"> </w:t>
      </w:r>
    </w:p>
    <w:p w14:paraId="5B018CA2" w14:textId="0CD65FB1" w:rsidR="00A22A85" w:rsidRPr="00180FBB" w:rsidRDefault="000B0F21" w:rsidP="00633751">
      <w:pPr>
        <w:widowControl/>
        <w:tabs>
          <w:tab w:val="left" w:pos="284"/>
        </w:tabs>
        <w:suppressAutoHyphens w:val="0"/>
        <w:overflowPunct/>
        <w:ind w:left="284" w:hanging="284"/>
        <w:textAlignment w:val="auto"/>
        <w:rPr>
          <w:color w:val="auto"/>
        </w:rPr>
      </w:pPr>
      <w:r w:rsidRPr="00180FBB">
        <w:rPr>
          <w:color w:val="auto"/>
        </w:rPr>
        <w:lastRenderedPageBreak/>
        <w:t>4</w:t>
      </w:r>
      <w:r w:rsidR="00411975" w:rsidRPr="00180FBB">
        <w:rPr>
          <w:color w:val="auto"/>
        </w:rPr>
        <w:t xml:space="preserve">. </w:t>
      </w:r>
      <w:r w:rsidR="00A22A85" w:rsidRPr="00180FBB">
        <w:rPr>
          <w:color w:val="auto"/>
        </w:rPr>
        <w:t xml:space="preserve">Kara umowna, o której mowa </w:t>
      </w:r>
      <w:r w:rsidRPr="00180FBB">
        <w:rPr>
          <w:color w:val="auto"/>
        </w:rPr>
        <w:t>w ust. 3</w:t>
      </w:r>
      <w:r w:rsidR="00A22A85" w:rsidRPr="00180FBB">
        <w:rPr>
          <w:color w:val="auto"/>
        </w:rPr>
        <w:t xml:space="preserve"> może być również </w:t>
      </w:r>
      <w:r w:rsidRPr="00180FBB">
        <w:rPr>
          <w:color w:val="auto"/>
        </w:rPr>
        <w:t>naliczona</w:t>
      </w:r>
      <w:r w:rsidR="00A22A85" w:rsidRPr="00180FBB">
        <w:rPr>
          <w:color w:val="auto"/>
        </w:rPr>
        <w:t xml:space="preserve"> o ile </w:t>
      </w:r>
      <w:r w:rsidR="00B04EE1" w:rsidRPr="00180FBB">
        <w:rPr>
          <w:color w:val="auto"/>
        </w:rPr>
        <w:t xml:space="preserve">Wykonawca, podwykonawca lub dalszy podwykonawca pomimo zaakceptowanego przez Zamawiającego wzoru umowy o podwykonawstwo </w:t>
      </w:r>
      <w:r w:rsidR="00027923" w:rsidRPr="00180FBB">
        <w:rPr>
          <w:color w:val="auto"/>
        </w:rPr>
        <w:t xml:space="preserve">w każdej dopuszczalnej formie </w:t>
      </w:r>
      <w:r w:rsidR="00B04EE1" w:rsidRPr="00180FBB">
        <w:rPr>
          <w:color w:val="auto"/>
        </w:rPr>
        <w:t xml:space="preserve">- ustalili w treści ostatecznej umowy termin wynagrodzenia dłuższy niż określony w </w:t>
      </w:r>
      <w:r w:rsidR="00B04EE1" w:rsidRPr="00180FBB">
        <w:rPr>
          <w:rFonts w:cs="Verdana,Bold"/>
          <w:color w:val="auto"/>
        </w:rPr>
        <w:t xml:space="preserve">§ </w:t>
      </w:r>
      <w:r w:rsidR="00B04EE1" w:rsidRPr="00180FBB">
        <w:rPr>
          <w:color w:val="auto"/>
        </w:rPr>
        <w:t>9</w:t>
      </w:r>
      <w:r w:rsidR="00B04EE1" w:rsidRPr="00180FBB">
        <w:rPr>
          <w:rFonts w:cs="Verdana,Bold"/>
          <w:b/>
          <w:color w:val="auto"/>
        </w:rPr>
        <w:t xml:space="preserve"> </w:t>
      </w:r>
      <w:r w:rsidR="00B04EE1" w:rsidRPr="00180FBB">
        <w:rPr>
          <w:color w:val="auto"/>
        </w:rPr>
        <w:t xml:space="preserve">ust. 4 </w:t>
      </w:r>
      <w:r w:rsidR="008D20B4" w:rsidRPr="00180FBB">
        <w:rPr>
          <w:color w:val="auto"/>
        </w:rPr>
        <w:t xml:space="preserve">niniejszej </w:t>
      </w:r>
      <w:r w:rsidR="00B04EE1" w:rsidRPr="00180FBB">
        <w:rPr>
          <w:color w:val="auto"/>
        </w:rPr>
        <w:t>umowy</w:t>
      </w:r>
      <w:r w:rsidR="008D20B4" w:rsidRPr="00180FBB">
        <w:rPr>
          <w:color w:val="auto"/>
        </w:rPr>
        <w:t>.</w:t>
      </w:r>
      <w:r w:rsidR="00B04EE1" w:rsidRPr="00180FBB">
        <w:rPr>
          <w:color w:val="auto"/>
        </w:rPr>
        <w:t xml:space="preserve"> </w:t>
      </w:r>
      <w:r w:rsidR="00A22A85" w:rsidRPr="00180FBB">
        <w:rPr>
          <w:color w:val="auto"/>
        </w:rPr>
        <w:t xml:space="preserve"> </w:t>
      </w:r>
    </w:p>
    <w:p w14:paraId="657CFF16" w14:textId="7B3DDD9D" w:rsidR="00411975" w:rsidRPr="00180FBB"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180FBB">
        <w:rPr>
          <w:color w:val="auto"/>
        </w:rPr>
        <w:t>5</w:t>
      </w:r>
      <w:r w:rsidR="00A22A85" w:rsidRPr="00180FBB">
        <w:rPr>
          <w:color w:val="auto"/>
        </w:rPr>
        <w:t xml:space="preserve">. </w:t>
      </w:r>
      <w:r w:rsidR="00411975" w:rsidRPr="00180FBB">
        <w:rPr>
          <w:rFonts w:cs="Times New Roman"/>
          <w:bCs w:val="0"/>
          <w:color w:val="auto"/>
          <w:lang w:eastAsia="pl-PL"/>
        </w:rPr>
        <w:t xml:space="preserve">Kara umowna powinna być zapłacona przez Wykonawcę w terminie 14 dni od daty wystąpienia przez Stronę drugą z żądaniem zapłaty. </w:t>
      </w:r>
    </w:p>
    <w:p w14:paraId="0752DFD7" w14:textId="2AE1CB83" w:rsidR="00411975" w:rsidRPr="00180FBB" w:rsidRDefault="000B0F21" w:rsidP="00633751">
      <w:pPr>
        <w:widowControl/>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6</w:t>
      </w:r>
      <w:r w:rsidR="00411975" w:rsidRPr="00180FBB">
        <w:rPr>
          <w:rFonts w:cs="Times New Roman"/>
          <w:bCs w:val="0"/>
          <w:color w:val="auto"/>
          <w:lang w:eastAsia="pl-PL"/>
        </w:rPr>
        <w:t>. Zamawiający, w razie opóźnienia w zapłacie kar po stronie Wykonawcy</w:t>
      </w:r>
      <w:r w:rsidRPr="00180FBB">
        <w:rPr>
          <w:rFonts w:cs="Times New Roman"/>
          <w:bCs w:val="0"/>
          <w:color w:val="auto"/>
          <w:lang w:eastAsia="pl-PL"/>
        </w:rPr>
        <w:t>, może potrącić należną mu karę umowną</w:t>
      </w:r>
      <w:r w:rsidR="00411975" w:rsidRPr="00180FBB">
        <w:rPr>
          <w:rFonts w:cs="Times New Roman"/>
          <w:bCs w:val="0"/>
          <w:color w:val="auto"/>
          <w:lang w:eastAsia="pl-PL"/>
        </w:rPr>
        <w:t xml:space="preserve"> z dowolnej należności Wykonawcy po uprzednim wystawieniu mu noty księgowej, na co Wykonawca wyraża zgodę.</w:t>
      </w:r>
    </w:p>
    <w:p w14:paraId="1161DD5A" w14:textId="2F0DA5E9" w:rsidR="00411975" w:rsidRPr="00180FBB" w:rsidRDefault="000B0F21" w:rsidP="00633751">
      <w:pPr>
        <w:widowControl/>
        <w:tabs>
          <w:tab w:val="left" w:pos="284"/>
        </w:tabs>
        <w:suppressAutoHyphens w:val="0"/>
        <w:overflowPunct/>
        <w:ind w:left="284" w:hanging="284"/>
        <w:textAlignment w:val="auto"/>
        <w:rPr>
          <w:color w:val="auto"/>
        </w:rPr>
      </w:pPr>
      <w:r w:rsidRPr="00180FBB">
        <w:rPr>
          <w:rFonts w:cs="Times New Roman"/>
          <w:bCs w:val="0"/>
          <w:color w:val="auto"/>
          <w:lang w:eastAsia="pl-PL"/>
        </w:rPr>
        <w:t>7</w:t>
      </w:r>
      <w:r w:rsidR="0091304D" w:rsidRPr="00180FBB">
        <w:rPr>
          <w:rFonts w:cs="Times New Roman"/>
          <w:bCs w:val="0"/>
          <w:color w:val="auto"/>
          <w:lang w:eastAsia="pl-PL"/>
        </w:rPr>
        <w:t>.</w:t>
      </w:r>
      <w:r w:rsidR="00411975" w:rsidRPr="00180FBB">
        <w:rPr>
          <w:rFonts w:cs="Times New Roman"/>
          <w:bCs w:val="0"/>
          <w:color w:val="auto"/>
          <w:lang w:eastAsia="pl-PL"/>
        </w:rPr>
        <w:t>Zamawiający niezależnie od kar umownych może dochodzić odszkodowania przewyższającego wysokość zastrzeżonych kar umownych na zasadach ogólnych.</w:t>
      </w:r>
    </w:p>
    <w:p w14:paraId="7275798B" w14:textId="77777777" w:rsidR="00261F30" w:rsidRPr="00180FBB" w:rsidRDefault="00261F30" w:rsidP="00411975">
      <w:pPr>
        <w:widowControl/>
        <w:suppressAutoHyphens w:val="0"/>
        <w:overflowPunct/>
        <w:textAlignment w:val="auto"/>
        <w:rPr>
          <w:color w:val="auto"/>
        </w:rPr>
      </w:pPr>
    </w:p>
    <w:p w14:paraId="142EF2DD" w14:textId="77777777" w:rsidR="004A5BE5" w:rsidRPr="00180FBB" w:rsidRDefault="004A5BE5" w:rsidP="004A5BE5">
      <w:pPr>
        <w:jc w:val="center"/>
        <w:rPr>
          <w:b/>
          <w:color w:val="auto"/>
        </w:rPr>
      </w:pPr>
      <w:r w:rsidRPr="00180FBB">
        <w:rPr>
          <w:b/>
          <w:color w:val="auto"/>
        </w:rPr>
        <w:t>§ 12</w:t>
      </w:r>
    </w:p>
    <w:p w14:paraId="6827B17E" w14:textId="77777777" w:rsidR="004A5BE5" w:rsidRPr="00180FBB" w:rsidRDefault="004A5BE5" w:rsidP="004A5BE5">
      <w:pPr>
        <w:jc w:val="center"/>
        <w:rPr>
          <w:b/>
          <w:color w:val="auto"/>
          <w:u w:val="single"/>
        </w:rPr>
      </w:pPr>
      <w:r w:rsidRPr="00180FBB">
        <w:rPr>
          <w:b/>
          <w:color w:val="auto"/>
          <w:u w:val="single"/>
        </w:rPr>
        <w:t>ZMIANA POSTANOWIEŃ UMOWY</w:t>
      </w:r>
    </w:p>
    <w:p w14:paraId="547444F5" w14:textId="77777777" w:rsidR="004A5BE5" w:rsidRPr="00180FBB" w:rsidRDefault="004A5BE5" w:rsidP="00F90090">
      <w:pPr>
        <w:widowControl/>
        <w:numPr>
          <w:ilvl w:val="3"/>
          <w:numId w:val="18"/>
        </w:numPr>
        <w:suppressAutoHyphens w:val="0"/>
        <w:overflowPunct/>
        <w:ind w:left="284" w:hanging="284"/>
        <w:textAlignment w:val="auto"/>
        <w:rPr>
          <w:rFonts w:eastAsia="Calibri" w:cs="Times New Roman"/>
          <w:bCs w:val="0"/>
          <w:color w:val="auto"/>
          <w:lang w:eastAsia="pl-PL"/>
        </w:rPr>
      </w:pPr>
      <w:r w:rsidRPr="00180FBB">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180FBB">
        <w:rPr>
          <w:rFonts w:cs="Times New Roman"/>
          <w:bCs w:val="0"/>
          <w:color w:val="auto"/>
          <w:u w:val="single"/>
          <w:lang w:eastAsia="pl-PL"/>
        </w:rPr>
        <w:t>zmiany postanowień umowy dotyczyć mogą w szczególnośc</w:t>
      </w:r>
      <w:r w:rsidRPr="00180FBB">
        <w:rPr>
          <w:rFonts w:cs="Times New Roman"/>
          <w:bCs w:val="0"/>
          <w:color w:val="auto"/>
          <w:lang w:eastAsia="pl-PL"/>
        </w:rPr>
        <w:t>i:</w:t>
      </w:r>
    </w:p>
    <w:p w14:paraId="0B8652A2" w14:textId="77777777" w:rsidR="004A5BE5" w:rsidRPr="00180FBB" w:rsidRDefault="004A5BE5" w:rsidP="00F90090">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180FBB">
        <w:rPr>
          <w:rFonts w:eastAsia="Calibri" w:cs="Times New Roman"/>
          <w:b/>
          <w:bCs w:val="0"/>
          <w:color w:val="auto"/>
          <w:lang w:eastAsia="pl-PL"/>
        </w:rPr>
        <w:t>terminu realizacji przedmiotu umowy</w:t>
      </w:r>
      <w:r w:rsidRPr="00180FBB">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180FBB">
        <w:rPr>
          <w:rFonts w:eastAsia="Calibri" w:cs="Times New Roman"/>
          <w:bCs w:val="0"/>
          <w:color w:val="auto"/>
          <w:u w:val="single"/>
          <w:lang w:eastAsia="pl-PL"/>
        </w:rPr>
        <w:t>Za skutki wprowadzenia zmiany dotyczącej zmiany terminu oraz jej zakres</w:t>
      </w:r>
      <w:r w:rsidRPr="00180FBB">
        <w:rPr>
          <w:rFonts w:eastAsia="Calibri" w:cs="Times New Roman"/>
          <w:bCs w:val="0"/>
          <w:color w:val="auto"/>
          <w:lang w:eastAsia="pl-PL"/>
        </w:rPr>
        <w:t xml:space="preserve"> - uznaje się  </w:t>
      </w:r>
      <w:r w:rsidRPr="00180FBB">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180FBB"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180FBB">
        <w:rPr>
          <w:rFonts w:eastAsia="Calibri" w:cs="Times New Roman"/>
          <w:bCs w:val="0"/>
          <w:color w:val="auto"/>
          <w:lang w:eastAsia="pl-PL"/>
        </w:rPr>
        <w:t xml:space="preserve">a) </w:t>
      </w:r>
      <w:r w:rsidRPr="00180FBB">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180FBB"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180FBB">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180FBB"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180FBB">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180FBB" w:rsidRDefault="004A5BE5" w:rsidP="004A5BE5">
      <w:pPr>
        <w:widowControl/>
        <w:suppressAutoHyphens w:val="0"/>
        <w:overflowPunct/>
        <w:autoSpaceDE w:val="0"/>
        <w:autoSpaceDN w:val="0"/>
        <w:adjustRightInd w:val="0"/>
        <w:ind w:left="567" w:hanging="284"/>
        <w:textAlignment w:val="auto"/>
        <w:rPr>
          <w:rFonts w:eastAsia="Calibri"/>
          <w:color w:val="auto"/>
        </w:rPr>
      </w:pPr>
      <w:r w:rsidRPr="00180FBB">
        <w:rPr>
          <w:rFonts w:eastAsia="Calibri" w:cs="Times New Roman"/>
          <w:bCs w:val="0"/>
          <w:color w:val="auto"/>
          <w:lang w:eastAsia="pl-PL"/>
        </w:rPr>
        <w:t xml:space="preserve">d) </w:t>
      </w:r>
      <w:r w:rsidRPr="00180FBB">
        <w:rPr>
          <w:rFonts w:eastAsia="Calibri"/>
          <w:color w:val="auto"/>
        </w:rPr>
        <w:t xml:space="preserve">zmianę sposobu wykonywania/realizacji przedmiotu umowy czy też jej zakresu </w:t>
      </w:r>
      <w:r w:rsidRPr="00180FBB">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180FBB" w:rsidRDefault="004A5BE5" w:rsidP="004A5BE5">
      <w:pPr>
        <w:ind w:left="567" w:hanging="284"/>
        <w:rPr>
          <w:rFonts w:eastAsia="Calibri" w:cs="Times New Roman"/>
          <w:bCs w:val="0"/>
          <w:color w:val="auto"/>
          <w:lang w:eastAsia="pl-PL"/>
        </w:rPr>
      </w:pPr>
      <w:r w:rsidRPr="00180FBB">
        <w:rPr>
          <w:rFonts w:eastAsia="Calibri" w:cs="Times New Roman"/>
          <w:b/>
          <w:bCs w:val="0"/>
          <w:color w:val="auto"/>
          <w:lang w:eastAsia="pl-PL"/>
        </w:rPr>
        <w:t>2)</w:t>
      </w:r>
      <w:r w:rsidRPr="00180FBB">
        <w:rPr>
          <w:rFonts w:eastAsia="Calibri" w:cs="Times New Roman"/>
          <w:bCs w:val="0"/>
          <w:color w:val="auto"/>
          <w:lang w:eastAsia="pl-PL"/>
        </w:rPr>
        <w:t xml:space="preserve"> </w:t>
      </w:r>
      <w:r w:rsidRPr="00180FBB">
        <w:rPr>
          <w:rFonts w:cs="Calibri"/>
          <w:b/>
          <w:bCs w:val="0"/>
          <w:color w:val="auto"/>
          <w:lang w:eastAsia="pl-PL"/>
        </w:rPr>
        <w:t xml:space="preserve">wynagrodzenia </w:t>
      </w:r>
      <w:r w:rsidRPr="00180FBB">
        <w:rPr>
          <w:rFonts w:eastAsia="Calibri" w:cs="Times New Roman"/>
          <w:bCs w:val="0"/>
          <w:color w:val="auto"/>
          <w:lang w:eastAsia="pl-PL"/>
        </w:rPr>
        <w:t xml:space="preserve">wraz ze wszystkimi skutkami wprowadzenia takiej zmiany. </w:t>
      </w:r>
      <w:r w:rsidRPr="00180FBB">
        <w:rPr>
          <w:rFonts w:eastAsia="Calibri" w:cs="Times New Roman"/>
          <w:bCs w:val="0"/>
          <w:color w:val="auto"/>
          <w:u w:val="single"/>
          <w:lang w:eastAsia="pl-PL"/>
        </w:rPr>
        <w:t>Za skutki wprowadzenia zmiany dotyczącej zmiany wynagrodzenia oraz jej zakres</w:t>
      </w:r>
      <w:r w:rsidRPr="00180FBB">
        <w:rPr>
          <w:rFonts w:eastAsia="Calibri" w:cs="Times New Roman"/>
          <w:bCs w:val="0"/>
          <w:color w:val="auto"/>
          <w:lang w:eastAsia="pl-PL"/>
        </w:rPr>
        <w:t xml:space="preserve"> - uznaje się  </w:t>
      </w:r>
      <w:r w:rsidRPr="00180FBB">
        <w:rPr>
          <w:rFonts w:eastAsia="Calibri" w:cs="Times New Roman"/>
          <w:bCs w:val="0"/>
          <w:color w:val="auto"/>
          <w:u w:val="single"/>
          <w:lang w:eastAsia="pl-PL"/>
        </w:rPr>
        <w:t xml:space="preserve">zmniejszenie lub zwiększenie wynagrodzenia </w:t>
      </w:r>
      <w:r w:rsidRPr="00180FBB">
        <w:rPr>
          <w:rFonts w:cs="Calibri"/>
          <w:bCs w:val="0"/>
          <w:color w:val="auto"/>
          <w:u w:val="single"/>
          <w:lang w:eastAsia="pl-PL"/>
        </w:rPr>
        <w:t>o kwotę odpowiadającą wysokości należycie udokumentowanych i uzasadnionych kosztów związanych z:</w:t>
      </w:r>
    </w:p>
    <w:p w14:paraId="3F015DC3" w14:textId="77777777" w:rsidR="004A5BE5" w:rsidRPr="00180FBB" w:rsidRDefault="004A5BE5" w:rsidP="004A5BE5">
      <w:pPr>
        <w:widowControl/>
        <w:suppressAutoHyphens w:val="0"/>
        <w:overflowPunct/>
        <w:ind w:left="567" w:hanging="284"/>
        <w:textAlignment w:val="auto"/>
        <w:rPr>
          <w:rFonts w:cs="Calibri"/>
          <w:bCs w:val="0"/>
          <w:color w:val="auto"/>
          <w:lang w:eastAsia="pl-PL"/>
        </w:rPr>
      </w:pPr>
      <w:r w:rsidRPr="00180FBB">
        <w:rPr>
          <w:rFonts w:cs="Calibri"/>
          <w:bCs w:val="0"/>
          <w:color w:val="auto"/>
          <w:lang w:eastAsia="pl-PL"/>
        </w:rPr>
        <w:t>a) zmianą terminów wykonania przedmiotu umowy, rozumianą w sposób określony w pkt 1) powyżej,</w:t>
      </w:r>
    </w:p>
    <w:p w14:paraId="3276C4FA"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cs="Calibri"/>
          <w:bCs w:val="0"/>
          <w:color w:val="auto"/>
          <w:lang w:eastAsia="pl-PL"/>
        </w:rPr>
        <w:lastRenderedPageBreak/>
        <w:t xml:space="preserve">b) zmianą </w:t>
      </w:r>
      <w:r w:rsidRPr="00180FBB">
        <w:rPr>
          <w:rFonts w:eastAsia="Calibri" w:cs="Times New Roman"/>
          <w:bCs w:val="0"/>
          <w:color w:val="auto"/>
          <w:lang w:eastAsia="pl-PL"/>
        </w:rPr>
        <w:t xml:space="preserve">sposobu wykonywania/realizacji przedmiotu umowy oraz zakresu </w:t>
      </w:r>
      <w:r w:rsidRPr="00180FBB">
        <w:rPr>
          <w:rFonts w:cs="Times New Roman"/>
          <w:bCs w:val="0"/>
          <w:color w:val="auto"/>
          <w:lang w:eastAsia="pl-PL"/>
        </w:rPr>
        <w:t>przedmiotowego umowy</w:t>
      </w:r>
      <w:r w:rsidRPr="00180FBB">
        <w:rPr>
          <w:rFonts w:eastAsia="Calibri" w:cs="Times New Roman"/>
          <w:bCs w:val="0"/>
          <w:color w:val="auto"/>
          <w:lang w:eastAsia="pl-PL"/>
        </w:rPr>
        <w:t>, rozumianą w sposób określony w pkt 3) i pkt 4) poniżej,</w:t>
      </w:r>
    </w:p>
    <w:p w14:paraId="722D90F8" w14:textId="77777777" w:rsidR="00227A9E"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cs="Calibri"/>
          <w:bCs w:val="0"/>
          <w:color w:val="auto"/>
          <w:lang w:eastAsia="pl-PL"/>
        </w:rPr>
        <w:t>c) zaistnieniem siły wyższej, rozumian</w:t>
      </w:r>
      <w:r w:rsidRPr="00180FBB">
        <w:rPr>
          <w:rFonts w:eastAsia="Calibri" w:cs="Times New Roman"/>
          <w:bCs w:val="0"/>
          <w:color w:val="auto"/>
          <w:lang w:eastAsia="pl-PL"/>
        </w:rPr>
        <w:t>ą w sp</w:t>
      </w:r>
      <w:r w:rsidR="00227A9E" w:rsidRPr="00180FBB">
        <w:rPr>
          <w:rFonts w:eastAsia="Calibri" w:cs="Times New Roman"/>
          <w:bCs w:val="0"/>
          <w:color w:val="auto"/>
          <w:lang w:eastAsia="pl-PL"/>
        </w:rPr>
        <w:t>osób określony w pkt 6) poniżej,</w:t>
      </w:r>
    </w:p>
    <w:p w14:paraId="7CD1299E" w14:textId="70BFD57B" w:rsidR="004A5BE5" w:rsidRPr="00180FBB" w:rsidRDefault="004A5BE5" w:rsidP="00D822A6">
      <w:pPr>
        <w:widowControl/>
        <w:suppressAutoHyphens w:val="0"/>
        <w:overflowPunct/>
        <w:ind w:left="567" w:hanging="283"/>
        <w:textAlignment w:val="auto"/>
        <w:rPr>
          <w:rFonts w:cs="Times New Roman"/>
          <w:bCs w:val="0"/>
          <w:color w:val="auto"/>
          <w:lang w:eastAsia="pl-PL"/>
        </w:rPr>
      </w:pPr>
      <w:r w:rsidRPr="00180FBB">
        <w:rPr>
          <w:rFonts w:eastAsia="Calibri" w:cs="Times New Roman"/>
          <w:b/>
          <w:bCs w:val="0"/>
          <w:color w:val="auto"/>
          <w:lang w:eastAsia="pl-PL"/>
        </w:rPr>
        <w:t xml:space="preserve">3) sposobu wykonywania/realizacji przedmiotu umowy </w:t>
      </w:r>
      <w:r w:rsidRPr="00180FBB">
        <w:rPr>
          <w:rFonts w:eastAsia="Calibri" w:cs="Times New Roman"/>
          <w:bCs w:val="0"/>
          <w:color w:val="auto"/>
          <w:lang w:eastAsia="pl-PL"/>
        </w:rPr>
        <w:t xml:space="preserve">oraz </w:t>
      </w:r>
      <w:r w:rsidRPr="00180FBB">
        <w:rPr>
          <w:rFonts w:eastAsia="Calibri" w:cs="Times New Roman"/>
          <w:b/>
          <w:bCs w:val="0"/>
          <w:color w:val="auto"/>
          <w:lang w:eastAsia="pl-PL"/>
        </w:rPr>
        <w:t xml:space="preserve">zakresu </w:t>
      </w:r>
      <w:r w:rsidRPr="00180FBB">
        <w:rPr>
          <w:rFonts w:cs="Times New Roman"/>
          <w:b/>
          <w:bCs w:val="0"/>
          <w:color w:val="auto"/>
          <w:lang w:eastAsia="pl-PL"/>
        </w:rPr>
        <w:t>przedmiotowego umowy,</w:t>
      </w:r>
      <w:r w:rsidRPr="00180FBB">
        <w:rPr>
          <w:rFonts w:cs="Times New Roman"/>
          <w:bCs w:val="0"/>
          <w:color w:val="auto"/>
          <w:lang w:eastAsia="pl-PL"/>
        </w:rPr>
        <w:t xml:space="preserve"> niezbędnego do prawidłowej realizacji zamówienia związanego z zaistnieniem </w:t>
      </w:r>
      <w:r w:rsidRPr="00180FBB">
        <w:rPr>
          <w:rFonts w:eastAsia="Calibri" w:cs="Times New Roman"/>
          <w:bCs w:val="0"/>
          <w:color w:val="auto"/>
          <w:lang w:eastAsia="pl-PL"/>
        </w:rPr>
        <w:t xml:space="preserve">w trakcie realizacji przedmiotu umowy, </w:t>
      </w:r>
      <w:r w:rsidRPr="00180FBB">
        <w:rPr>
          <w:rFonts w:cs="Times New Roman"/>
          <w:bCs w:val="0"/>
          <w:color w:val="auto"/>
          <w:lang w:eastAsia="pl-PL"/>
        </w:rPr>
        <w:t xml:space="preserve">niemożliwych do wcześniejszego przewidzenia i niezależnych od Stron umowy okoliczności korzystnych z punktu widzenia Zamawiającego - </w:t>
      </w:r>
      <w:r w:rsidRPr="00180FBB">
        <w:rPr>
          <w:rFonts w:eastAsia="Calibri" w:cs="Times New Roman"/>
          <w:bCs w:val="0"/>
          <w:color w:val="auto"/>
          <w:lang w:eastAsia="pl-PL"/>
        </w:rPr>
        <w:t>wraz ze wszystkimi skutkami wprowadzenia takiej zmiany</w:t>
      </w:r>
      <w:r w:rsidRPr="00180FBB">
        <w:rPr>
          <w:rFonts w:cs="Times New Roman"/>
          <w:bCs w:val="0"/>
          <w:color w:val="auto"/>
          <w:lang w:eastAsia="pl-PL"/>
        </w:rPr>
        <w:t xml:space="preserve"> w szczególności, w poniższym zakresie:</w:t>
      </w:r>
    </w:p>
    <w:p w14:paraId="7F36888F" w14:textId="77777777" w:rsidR="004A5BE5" w:rsidRPr="00180FBB"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eastAsia="Calibri" w:cs="Times New Roman"/>
          <w:bCs w:val="0"/>
          <w:color w:val="auto"/>
          <w:lang w:eastAsia="pl-PL"/>
        </w:rPr>
        <w:t xml:space="preserve">a) </w:t>
      </w:r>
      <w:r w:rsidRPr="00180FBB">
        <w:rPr>
          <w:rFonts w:cs="Times New Roman"/>
          <w:b/>
          <w:bCs w:val="0"/>
          <w:color w:val="auto"/>
          <w:lang w:eastAsia="pl-PL"/>
        </w:rPr>
        <w:t xml:space="preserve">rezygnację lub wyłączenie z realizacji określonego zakresu przedmiotu zamówienia </w:t>
      </w:r>
      <w:r w:rsidRPr="00180FBB">
        <w:rPr>
          <w:rFonts w:eastAsia="Calibri" w:cs="Times New Roman"/>
          <w:bCs w:val="0"/>
          <w:color w:val="auto"/>
          <w:lang w:eastAsia="pl-PL"/>
        </w:rPr>
        <w:t>lub</w:t>
      </w:r>
      <w:r w:rsidRPr="00180FBB">
        <w:rPr>
          <w:rFonts w:eastAsia="Calibri" w:cs="Times New Roman"/>
          <w:b/>
          <w:bCs w:val="0"/>
          <w:color w:val="auto"/>
          <w:lang w:eastAsia="pl-PL"/>
        </w:rPr>
        <w:t xml:space="preserve"> sposobu wykonywania/realizacji przedmiotu umowy</w:t>
      </w:r>
      <w:r w:rsidRPr="00180FBB">
        <w:rPr>
          <w:rFonts w:cs="Times New Roman"/>
          <w:bCs w:val="0"/>
          <w:color w:val="auto"/>
          <w:lang w:eastAsia="pl-PL"/>
        </w:rPr>
        <w:t xml:space="preserve"> przy jednoczesnym obniżeniu wynagrodzenia umownego o wartość niezrealizowanych elementów przedmiotu zamówienia </w:t>
      </w:r>
      <w:r w:rsidRPr="00180FBB">
        <w:rPr>
          <w:rFonts w:eastAsia="Calibri" w:cs="Times New Roman"/>
          <w:bCs w:val="0"/>
          <w:color w:val="auto"/>
          <w:lang w:eastAsia="pl-PL"/>
        </w:rPr>
        <w:t>i/lub ewentualne przełożenie tych zmian na skrócenie terminu o czas wynikający z zaistniałych okoliczności</w:t>
      </w:r>
      <w:r w:rsidRPr="00180FBB">
        <w:rPr>
          <w:rFonts w:cs="Times New Roman"/>
          <w:bCs w:val="0"/>
          <w:color w:val="auto"/>
          <w:lang w:eastAsia="pl-PL"/>
        </w:rPr>
        <w:t xml:space="preserve">, </w:t>
      </w:r>
    </w:p>
    <w:p w14:paraId="6A21C105" w14:textId="77777777" w:rsidR="004A5BE5" w:rsidRPr="00180FBB"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Times New Roman"/>
          <w:bCs w:val="0"/>
          <w:color w:val="auto"/>
          <w:lang w:eastAsia="pl-PL"/>
        </w:rPr>
        <w:t xml:space="preserve">b) </w:t>
      </w:r>
      <w:r w:rsidRPr="00180FBB">
        <w:rPr>
          <w:rFonts w:cs="Times New Roman"/>
          <w:b/>
          <w:bCs w:val="0"/>
          <w:color w:val="auto"/>
          <w:lang w:eastAsia="pl-PL"/>
        </w:rPr>
        <w:t>włączenie do realizacji umowy określonego zakresu przedmiotu zamówienia</w:t>
      </w:r>
      <w:r w:rsidRPr="00180FBB">
        <w:rPr>
          <w:rFonts w:eastAsia="Calibri" w:cs="Times New Roman"/>
          <w:b/>
          <w:bCs w:val="0"/>
          <w:color w:val="auto"/>
          <w:lang w:eastAsia="pl-PL"/>
        </w:rPr>
        <w:t xml:space="preserve"> lub innego sposobu wykonywania/realizacji przedmiotu </w:t>
      </w:r>
      <w:r w:rsidRPr="00180FBB">
        <w:rPr>
          <w:rFonts w:eastAsia="Calibri" w:cs="Times New Roman"/>
          <w:bCs w:val="0"/>
          <w:color w:val="auto"/>
          <w:lang w:eastAsia="pl-PL"/>
        </w:rPr>
        <w:t xml:space="preserve">umowy </w:t>
      </w:r>
      <w:r w:rsidRPr="00180FBB">
        <w:rPr>
          <w:rFonts w:cs="Times New Roman"/>
          <w:bCs w:val="0"/>
          <w:color w:val="auto"/>
          <w:lang w:eastAsia="pl-PL"/>
        </w:rPr>
        <w:t xml:space="preserve">przy jednoczesnym zwiększeniu wynagrodzenia umownego o wartość zmienionych elementów przedmiotu zamówienia </w:t>
      </w:r>
      <w:r w:rsidRPr="00180FBB">
        <w:rPr>
          <w:rFonts w:eastAsia="Calibri" w:cs="Times New Roman"/>
          <w:bCs w:val="0"/>
          <w:color w:val="auto"/>
          <w:lang w:eastAsia="pl-PL"/>
        </w:rPr>
        <w:t>i przełożenie tych zmian na ewentualne przedłużenie lub skrócenie terminu o czas wynikający z zaistniałych okoliczności</w:t>
      </w:r>
      <w:r w:rsidRPr="00180FBB">
        <w:rPr>
          <w:rFonts w:cs="Times New Roman"/>
          <w:bCs w:val="0"/>
          <w:color w:val="auto"/>
          <w:lang w:eastAsia="pl-PL"/>
        </w:rPr>
        <w:t xml:space="preserve">, </w:t>
      </w:r>
    </w:p>
    <w:p w14:paraId="2BF6CC63" w14:textId="77777777" w:rsidR="004A5BE5" w:rsidRPr="00180FBB"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180FBB">
        <w:rPr>
          <w:rFonts w:cs="Times New Roman"/>
          <w:bCs w:val="0"/>
          <w:color w:val="auto"/>
          <w:lang w:eastAsia="pl-PL"/>
        </w:rPr>
        <w:t xml:space="preserve">c) </w:t>
      </w:r>
      <w:r w:rsidRPr="00180FBB">
        <w:rPr>
          <w:rFonts w:eastAsia="Calibri" w:cs="Times New Roman"/>
          <w:b/>
          <w:bCs w:val="0"/>
          <w:color w:val="auto"/>
          <w:lang w:eastAsia="pl-PL"/>
        </w:rPr>
        <w:t xml:space="preserve">zmiany zakresu czynności do wykonania </w:t>
      </w:r>
      <w:r w:rsidRPr="00180FBB">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180FBB"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Times New Roman"/>
          <w:bCs w:val="0"/>
          <w:color w:val="auto"/>
          <w:lang w:eastAsia="pl-PL"/>
        </w:rPr>
        <w:t>- jednak w każdym powyższym przypadku nie więcej niż 20 % w stosunku do całości danego zakresu zamówienia;</w:t>
      </w:r>
    </w:p>
    <w:p w14:paraId="7A7FF312"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
          <w:bCs w:val="0"/>
          <w:color w:val="auto"/>
          <w:lang w:eastAsia="pl-PL"/>
        </w:rPr>
        <w:t xml:space="preserve">4) </w:t>
      </w:r>
      <w:r w:rsidRPr="00180FBB">
        <w:rPr>
          <w:rFonts w:cs="Times New Roman"/>
          <w:b/>
          <w:bCs w:val="0"/>
          <w:color w:val="auto"/>
          <w:lang w:eastAsia="pl-PL"/>
        </w:rPr>
        <w:t xml:space="preserve">zakresu przedmiotu zamówienia </w:t>
      </w:r>
      <w:r w:rsidRPr="00180FBB">
        <w:rPr>
          <w:rFonts w:eastAsia="Calibri" w:cs="Times New Roman"/>
          <w:bCs w:val="0"/>
          <w:color w:val="auto"/>
          <w:lang w:eastAsia="pl-PL"/>
        </w:rPr>
        <w:t xml:space="preserve">oraz </w:t>
      </w:r>
      <w:r w:rsidRPr="00180FBB">
        <w:rPr>
          <w:rFonts w:eastAsia="Calibri" w:cs="Times New Roman"/>
          <w:b/>
          <w:bCs w:val="0"/>
          <w:color w:val="auto"/>
          <w:lang w:eastAsia="pl-PL"/>
        </w:rPr>
        <w:t>sposobu wykonywania/realizacji przedmiotu umowy</w:t>
      </w:r>
      <w:r w:rsidRPr="00180FBB">
        <w:rPr>
          <w:rFonts w:eastAsia="Calibri" w:cs="Times New Roman"/>
          <w:bCs w:val="0"/>
          <w:color w:val="auto"/>
          <w:lang w:eastAsia="pl-PL"/>
        </w:rPr>
        <w:t xml:space="preserve"> oraz </w:t>
      </w:r>
      <w:r w:rsidRPr="00180FBB">
        <w:rPr>
          <w:rFonts w:eastAsia="Calibri" w:cs="Times New Roman"/>
          <w:b/>
          <w:bCs w:val="0"/>
          <w:color w:val="auto"/>
          <w:lang w:eastAsia="pl-PL"/>
        </w:rPr>
        <w:t xml:space="preserve">zakresu </w:t>
      </w:r>
      <w:r w:rsidRPr="00180FBB">
        <w:rPr>
          <w:rFonts w:cs="Times New Roman"/>
          <w:b/>
          <w:bCs w:val="0"/>
          <w:color w:val="auto"/>
          <w:lang w:eastAsia="pl-PL"/>
        </w:rPr>
        <w:t>przedmiotowego umowy</w:t>
      </w:r>
      <w:r w:rsidRPr="00180FBB">
        <w:rPr>
          <w:rFonts w:cs="Times New Roman"/>
          <w:bCs w:val="0"/>
          <w:color w:val="auto"/>
          <w:lang w:eastAsia="pl-PL"/>
        </w:rPr>
        <w:t xml:space="preserve">, na skutek </w:t>
      </w:r>
      <w:r w:rsidRPr="00180FBB">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180FBB">
        <w:rPr>
          <w:rFonts w:cs="Times New Roman"/>
          <w:bCs w:val="0"/>
          <w:color w:val="auto"/>
          <w:lang w:eastAsia="pl-PL"/>
        </w:rPr>
        <w:t xml:space="preserve">zakresu przedmiotu zamówienia </w:t>
      </w:r>
      <w:r w:rsidRPr="00180FBB">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180FBB"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Times New Roman"/>
          <w:bCs w:val="0"/>
          <w:color w:val="auto"/>
          <w:lang w:eastAsia="pl-PL"/>
        </w:rPr>
        <w:t>- jednak nie więcej niż 20 % w stosunku do całości danego zakresu zamówienia;</w:t>
      </w:r>
    </w:p>
    <w:p w14:paraId="3370FF04"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
          <w:bCs w:val="0"/>
          <w:color w:val="auto"/>
          <w:lang w:eastAsia="pl-PL"/>
        </w:rPr>
        <w:t>5) formy zabezpieczenia należytego wykonania umowy</w:t>
      </w:r>
      <w:r w:rsidRPr="00180FBB">
        <w:rPr>
          <w:rFonts w:eastAsia="Calibri" w:cs="Times New Roman"/>
          <w:bCs w:val="0"/>
          <w:color w:val="auto"/>
          <w:lang w:eastAsia="pl-PL"/>
        </w:rPr>
        <w:t xml:space="preserve">, w zakresie zgodnym z przepisami ustawy </w:t>
      </w:r>
      <w:proofErr w:type="spellStart"/>
      <w:r w:rsidRPr="00180FBB">
        <w:rPr>
          <w:rFonts w:eastAsia="Calibri" w:cs="Times New Roman"/>
          <w:bCs w:val="0"/>
          <w:color w:val="auto"/>
          <w:lang w:eastAsia="pl-PL"/>
        </w:rPr>
        <w:t>Pzp</w:t>
      </w:r>
      <w:proofErr w:type="spellEnd"/>
      <w:r w:rsidRPr="00180FBB">
        <w:rPr>
          <w:rFonts w:eastAsia="Calibri" w:cs="Times New Roman"/>
          <w:bCs w:val="0"/>
          <w:color w:val="auto"/>
          <w:lang w:eastAsia="pl-PL"/>
        </w:rPr>
        <w:t xml:space="preserve"> i bez zmiany jego pierwotnej wysokości oraz z zachowaniem ciągłości zabezpieczenia w danym czasie;</w:t>
      </w:r>
    </w:p>
    <w:p w14:paraId="10F3F926"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cs="Times New Roman"/>
          <w:b/>
          <w:bCs w:val="0"/>
          <w:color w:val="auto"/>
          <w:lang w:eastAsia="pl-PL"/>
        </w:rPr>
        <w:t xml:space="preserve">6) siły wyższej </w:t>
      </w:r>
      <w:r w:rsidRPr="00180FBB">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180FBB">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cs="Times New Roman"/>
          <w:bCs w:val="0"/>
          <w:color w:val="auto"/>
          <w:lang w:eastAsia="pl-PL"/>
        </w:rPr>
        <w:t xml:space="preserve">a) </w:t>
      </w:r>
      <w:r w:rsidRPr="00180FBB">
        <w:rPr>
          <w:rFonts w:eastAsia="Calibri" w:cs="Times New Roman"/>
          <w:bCs w:val="0"/>
          <w:color w:val="auto"/>
          <w:lang w:eastAsia="pl-PL"/>
        </w:rPr>
        <w:t xml:space="preserve">zmianę sposobu wykonywania/realizacji przedmiotu umowy oraz zakresu </w:t>
      </w:r>
      <w:r w:rsidRPr="00180FBB">
        <w:rPr>
          <w:rFonts w:cs="Times New Roman"/>
          <w:bCs w:val="0"/>
          <w:color w:val="auto"/>
          <w:lang w:eastAsia="pl-PL"/>
        </w:rPr>
        <w:t xml:space="preserve">przedmiotowego umowy, </w:t>
      </w:r>
      <w:r w:rsidRPr="00180FBB">
        <w:rPr>
          <w:rFonts w:eastAsia="Calibri" w:cs="Times New Roman"/>
          <w:bCs w:val="0"/>
          <w:color w:val="auto"/>
          <w:lang w:eastAsia="pl-PL"/>
        </w:rPr>
        <w:t>z uwagi na skutki zaistniałej siły wyższej,</w:t>
      </w:r>
    </w:p>
    <w:p w14:paraId="61E5854A"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
          <w:bCs w:val="0"/>
          <w:color w:val="auto"/>
          <w:lang w:eastAsia="pl-PL"/>
        </w:rPr>
        <w:lastRenderedPageBreak/>
        <w:t>7) oznaczenia danych dotyczących Zamawiającego i/lub Wykonawcy</w:t>
      </w:r>
      <w:r w:rsidRPr="00180FBB">
        <w:rPr>
          <w:rFonts w:eastAsia="Calibri" w:cs="Times New Roman"/>
          <w:bCs w:val="0"/>
          <w:color w:val="auto"/>
          <w:lang w:eastAsia="pl-PL"/>
        </w:rPr>
        <w:t>, wynikającego z dokonanych formalnie zmian;</w:t>
      </w:r>
    </w:p>
    <w:p w14:paraId="7E4A01D4" w14:textId="77777777" w:rsidR="004A5BE5" w:rsidRPr="00180FBB" w:rsidRDefault="004A5BE5" w:rsidP="004A5BE5">
      <w:pPr>
        <w:widowControl/>
        <w:suppressAutoHyphens w:val="0"/>
        <w:overflowPunct/>
        <w:ind w:left="567" w:hanging="284"/>
        <w:textAlignment w:val="auto"/>
        <w:rPr>
          <w:rFonts w:eastAsia="Calibri" w:cs="Times New Roman"/>
          <w:bCs w:val="0"/>
          <w:color w:val="auto"/>
          <w:lang w:eastAsia="pl-PL"/>
        </w:rPr>
      </w:pPr>
      <w:r w:rsidRPr="00180FBB">
        <w:rPr>
          <w:rFonts w:eastAsia="Calibri" w:cs="Times New Roman"/>
          <w:b/>
          <w:bCs w:val="0"/>
          <w:color w:val="auto"/>
          <w:lang w:eastAsia="pl-PL"/>
        </w:rPr>
        <w:t>8) zmiany osób o których mowa w § 8 umowy</w:t>
      </w:r>
      <w:r w:rsidRPr="00180FBB">
        <w:rPr>
          <w:rFonts w:cs="Times New Roman"/>
          <w:bCs w:val="0"/>
          <w:color w:val="auto"/>
          <w:lang w:eastAsia="pl-PL"/>
        </w:rPr>
        <w:t xml:space="preserve"> a </w:t>
      </w:r>
      <w:r w:rsidRPr="00180FBB">
        <w:rPr>
          <w:rFonts w:cs="Times New Roman"/>
          <w:b/>
          <w:bCs w:val="0"/>
          <w:color w:val="auto"/>
          <w:lang w:eastAsia="pl-PL"/>
        </w:rPr>
        <w:t>także osób wyznaczonych do realizacji przedmiotu zamówienia</w:t>
      </w:r>
      <w:r w:rsidRPr="00180FBB">
        <w:rPr>
          <w:rFonts w:cs="Times New Roman"/>
          <w:bCs w:val="0"/>
          <w:color w:val="auto"/>
          <w:lang w:eastAsia="pl-PL"/>
        </w:rPr>
        <w:t xml:space="preserve">, </w:t>
      </w:r>
      <w:r w:rsidRPr="00180FBB">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180FBB" w:rsidRDefault="004A5BE5" w:rsidP="004A5BE5">
      <w:pPr>
        <w:widowControl/>
        <w:suppressAutoHyphens w:val="0"/>
        <w:overflowPunct/>
        <w:ind w:left="567" w:hanging="284"/>
        <w:textAlignment w:val="auto"/>
        <w:rPr>
          <w:rFonts w:eastAsia="Calibri" w:cs="Times New Roman"/>
          <w:b/>
          <w:bCs w:val="0"/>
          <w:color w:val="auto"/>
          <w:lang w:eastAsia="pl-PL"/>
        </w:rPr>
      </w:pPr>
      <w:r w:rsidRPr="00180FBB">
        <w:rPr>
          <w:rFonts w:eastAsia="Calibri" w:cs="Times New Roman"/>
          <w:b/>
          <w:bCs w:val="0"/>
          <w:color w:val="auto"/>
          <w:lang w:eastAsia="pl-PL"/>
        </w:rPr>
        <w:t>9)</w:t>
      </w:r>
      <w:r w:rsidRPr="00180FBB">
        <w:rPr>
          <w:rFonts w:eastAsia="Calibri" w:cs="Times New Roman"/>
          <w:bCs w:val="0"/>
          <w:color w:val="auto"/>
          <w:lang w:eastAsia="pl-PL"/>
        </w:rPr>
        <w:t xml:space="preserve"> jeżeli dotyczy - </w:t>
      </w:r>
      <w:r w:rsidRPr="00180FBB">
        <w:rPr>
          <w:rFonts w:eastAsia="Calibri" w:cs="Times New Roman"/>
          <w:b/>
          <w:bCs w:val="0"/>
          <w:color w:val="auto"/>
          <w:lang w:eastAsia="pl-PL"/>
        </w:rPr>
        <w:t xml:space="preserve">zmiany zakresu części przedmiotu umowy powierzonej podwykonawcy lub zmiany podwykonawcy albo wprowadzenia podwykonawcy, </w:t>
      </w:r>
      <w:r w:rsidRPr="00180FBB">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7C23D49D" w14:textId="77777777" w:rsidR="00832605" w:rsidRPr="00180FBB" w:rsidRDefault="004A5BE5" w:rsidP="0083260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Calibri"/>
          <w:b/>
          <w:bCs w:val="0"/>
          <w:color w:val="auto"/>
          <w:lang w:eastAsia="pl-PL"/>
        </w:rPr>
        <w:t xml:space="preserve">10) </w:t>
      </w:r>
      <w:r w:rsidRPr="00180FBB">
        <w:rPr>
          <w:rFonts w:eastAsia="Calibri" w:cs="Times New Roman"/>
          <w:b/>
          <w:bCs w:val="0"/>
          <w:color w:val="auto"/>
          <w:lang w:eastAsia="pl-PL"/>
        </w:rPr>
        <w:t xml:space="preserve">zmian spowodowanych </w:t>
      </w:r>
      <w:r w:rsidRPr="00180FBB">
        <w:rPr>
          <w:rFonts w:eastAsiaTheme="minorHAnsi"/>
          <w:b/>
          <w:color w:val="auto"/>
          <w:lang w:eastAsia="en-US"/>
        </w:rPr>
        <w:t>innymi uzasadnionymi przyczynami,</w:t>
      </w:r>
      <w:r w:rsidRPr="00180FBB">
        <w:rPr>
          <w:rFonts w:eastAsiaTheme="minorHAnsi"/>
          <w:bCs w:val="0"/>
          <w:color w:val="auto"/>
          <w:lang w:eastAsia="en-US"/>
        </w:rPr>
        <w:t xml:space="preserve"> które są korzystne dla Zamawiającego oraz mają wpływ/znaczenie i przełożenie na pierwotnie określone </w:t>
      </w:r>
      <w:r w:rsidRPr="00180FBB">
        <w:rPr>
          <w:rFonts w:eastAsiaTheme="minorHAnsi"/>
          <w:b/>
          <w:color w:val="auto"/>
          <w:lang w:eastAsia="en-US"/>
        </w:rPr>
        <w:t>warunki/sposób wykonywania/realizacji przedmiotu umowy/zakres przedmiotu umowy</w:t>
      </w:r>
      <w:r w:rsidRPr="00180FBB">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180FBB">
        <w:rPr>
          <w:rFonts w:cs="Times New Roman"/>
          <w:bCs w:val="0"/>
          <w:color w:val="auto"/>
          <w:lang w:eastAsia="pl-PL"/>
        </w:rPr>
        <w:t xml:space="preserve"> Powyższa zmiana nie może skutkować wykroczeniem poza określenie przedmiotu zamówienia zawarte w specyfikacji istotnych warunków zamówienia i skutkow</w:t>
      </w:r>
      <w:r w:rsidR="001504E2" w:rsidRPr="00180FBB">
        <w:rPr>
          <w:rFonts w:cs="Times New Roman"/>
          <w:bCs w:val="0"/>
          <w:color w:val="auto"/>
          <w:lang w:eastAsia="pl-PL"/>
        </w:rPr>
        <w:t>ać zmianą charakteru zamówienia;</w:t>
      </w:r>
    </w:p>
    <w:p w14:paraId="4767EF03" w14:textId="77777777" w:rsidR="00832605" w:rsidRPr="00180FBB" w:rsidRDefault="00832605" w:rsidP="0083260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Times New Roman"/>
          <w:bCs w:val="0"/>
          <w:color w:val="auto"/>
          <w:lang w:eastAsia="pl-PL"/>
        </w:rPr>
        <w:t>11)</w:t>
      </w:r>
      <w:r w:rsidRPr="00180FBB">
        <w:rPr>
          <w:rFonts w:cs="Times New Roman"/>
          <w:bCs w:val="0"/>
          <w:color w:val="auto"/>
          <w:lang w:eastAsia="pl-PL"/>
        </w:rPr>
        <w:tab/>
        <w:t>zmian związanych z waloryzacją wynagrodzenia Wykonawcy,</w:t>
      </w:r>
    </w:p>
    <w:p w14:paraId="5DE20DAA" w14:textId="79492C24" w:rsidR="00832605" w:rsidRPr="00180FBB" w:rsidRDefault="00832605" w:rsidP="0083260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Times New Roman"/>
          <w:bCs w:val="0"/>
          <w:color w:val="auto"/>
          <w:lang w:eastAsia="pl-PL"/>
        </w:rPr>
        <w:t>w przypadkach o których mowa w § 17 – w zakresie wynikającym ze zmiany przepisów o charakterze bezwzględnie obowiązującym, które dotyczą waloryzacji wynagrodzenia wykonawcy na podstawie § 17 oraz zgodnie z zasadami określonymi w § 17 umowy;</w:t>
      </w:r>
    </w:p>
    <w:p w14:paraId="477BDCA6" w14:textId="7CB9A181" w:rsidR="00832605" w:rsidRPr="00180FBB" w:rsidRDefault="00832605" w:rsidP="0083260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180FBB">
        <w:rPr>
          <w:rFonts w:cs="Calibri"/>
          <w:b/>
          <w:bCs w:val="0"/>
          <w:color w:val="auto"/>
          <w:lang w:eastAsia="pl-PL"/>
        </w:rPr>
        <w:t xml:space="preserve">11) </w:t>
      </w:r>
      <w:r w:rsidRPr="00180FBB">
        <w:rPr>
          <w:rFonts w:cs="Times New Roman"/>
          <w:bCs w:val="0"/>
          <w:color w:val="auto"/>
          <w:lang w:eastAsia="pl-PL"/>
        </w:rPr>
        <w:t xml:space="preserve">udzielenia dotychczasowemu Wykonawcy robót budowlanych w okresie 3 lat od dnia udzielenia zamówienia podstawowego, zamówienia polegającego na powtórzeniu podobnych robót budowlanych, usług, których wartość </w:t>
      </w:r>
      <w:r w:rsidRPr="00180FBB">
        <w:rPr>
          <w:rFonts w:cs="Times New Roman"/>
          <w:b/>
          <w:bCs w:val="0"/>
          <w:color w:val="auto"/>
          <w:lang w:eastAsia="pl-PL"/>
        </w:rPr>
        <w:t>nie przekracza 30 000 euro</w:t>
      </w:r>
      <w:r w:rsidRPr="00180FBB">
        <w:rPr>
          <w:rFonts w:cs="Times New Roman"/>
          <w:bCs w:val="0"/>
          <w:color w:val="auto"/>
          <w:lang w:eastAsia="pl-PL"/>
        </w:rPr>
        <w:t>, jeżeli takie zamówienie było przewidziane w ogłoszeniu o zamówieniu dla zamówienia podstawowego i jest zgodne z jego przedmiotem oraz całkowita wartość tego zamówienia została uwzględniona przy obliczaniu jego wartości.</w:t>
      </w:r>
    </w:p>
    <w:p w14:paraId="7FA1F28A" w14:textId="38321EDF" w:rsidR="00EA2896" w:rsidRPr="00180FBB" w:rsidRDefault="004A5BE5" w:rsidP="00EA2896">
      <w:pPr>
        <w:widowControl/>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2.</w:t>
      </w:r>
      <w:r w:rsidR="00EA2896" w:rsidRPr="00180FBB">
        <w:rPr>
          <w:rFonts w:cs="Times New Roman"/>
          <w:bCs w:val="0"/>
          <w:color w:val="auto"/>
          <w:lang w:eastAsia="pl-PL"/>
        </w:rPr>
        <w:t xml:space="preserve"> Zamawiający przewiduje możliwość dokonania zmian postanowień niniejszej Umowy, w stosunku do treści oferty, na podstawie której dokonano wyboru Wykonawcy, w zakresie wymagań Ustawy o </w:t>
      </w:r>
      <w:proofErr w:type="spellStart"/>
      <w:r w:rsidR="00EA2896" w:rsidRPr="00180FBB">
        <w:rPr>
          <w:rFonts w:cs="Times New Roman"/>
          <w:bCs w:val="0"/>
          <w:color w:val="auto"/>
          <w:lang w:eastAsia="pl-PL"/>
        </w:rPr>
        <w:t>elektromobilności</w:t>
      </w:r>
      <w:proofErr w:type="spellEnd"/>
      <w:r w:rsidR="00EA2896" w:rsidRPr="00180FBB">
        <w:rPr>
          <w:rFonts w:cs="Times New Roman"/>
          <w:bCs w:val="0"/>
          <w:color w:val="auto"/>
          <w:lang w:eastAsia="pl-PL"/>
        </w:rPr>
        <w:t>, o których mowa w par. 3 ust. 17 i 18, w przypadku zaistnienia następujących okoliczności:</w:t>
      </w:r>
    </w:p>
    <w:p w14:paraId="02E28934" w14:textId="77777777" w:rsidR="00EA2896" w:rsidRPr="00180FBB" w:rsidRDefault="00EA2896" w:rsidP="00EA2896">
      <w:pPr>
        <w:widowControl/>
        <w:suppressAutoHyphens w:val="0"/>
        <w:overflowPunct/>
        <w:ind w:left="284"/>
        <w:textAlignment w:val="auto"/>
        <w:rPr>
          <w:rFonts w:cs="Times New Roman"/>
          <w:bCs w:val="0"/>
          <w:color w:val="auto"/>
          <w:lang w:eastAsia="pl-PL"/>
        </w:rPr>
      </w:pPr>
      <w:r w:rsidRPr="00180FBB">
        <w:rPr>
          <w:rFonts w:cs="Times New Roman"/>
          <w:bCs w:val="0"/>
          <w:color w:val="auto"/>
          <w:lang w:eastAsia="pl-PL"/>
        </w:rPr>
        <w:t>1)</w:t>
      </w:r>
      <w:r w:rsidRPr="00180FBB">
        <w:rPr>
          <w:rFonts w:cs="Times New Roman"/>
          <w:bCs w:val="0"/>
          <w:color w:val="auto"/>
          <w:lang w:eastAsia="pl-PL"/>
        </w:rPr>
        <w:tab/>
        <w:t>zostaną wprowadzone zmiany przedmiotowej ustawy, mające wpływ na    wymagania określone niniejszej Umowie;</w:t>
      </w:r>
    </w:p>
    <w:p w14:paraId="14A19FC4" w14:textId="47B6471D" w:rsidR="00141157" w:rsidRPr="00180FBB" w:rsidRDefault="00EA2896" w:rsidP="00EA2896">
      <w:pPr>
        <w:widowControl/>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 xml:space="preserve">    2) zostaną wprowadzone przepisy wykonawcze do przedmiotowej Ustawy, mające wpływ na wymagania określone niniejszej Umowie."</w:t>
      </w:r>
    </w:p>
    <w:p w14:paraId="5A45E250" w14:textId="75D72D52" w:rsidR="004A5BE5" w:rsidRPr="00180FBB" w:rsidRDefault="00EA2896" w:rsidP="004A5BE5">
      <w:pPr>
        <w:widowControl/>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lastRenderedPageBreak/>
        <w:t xml:space="preserve">3. </w:t>
      </w:r>
      <w:r w:rsidR="004A5BE5" w:rsidRPr="00180FBB">
        <w:rPr>
          <w:rFonts w:cs="Times New Roman"/>
          <w:bCs w:val="0"/>
          <w:color w:val="auto"/>
          <w:lang w:eastAsia="pl-PL"/>
        </w:rPr>
        <w:t>Wprowadzenie zmiany postanowień umowy wymaga aneksu sporządzonego w formie pisemnej  pod rygorem nieważności.</w:t>
      </w:r>
    </w:p>
    <w:p w14:paraId="4607EA3C" w14:textId="2821CA82" w:rsidR="004A5BE5" w:rsidRPr="00180FBB" w:rsidRDefault="00EA2896" w:rsidP="004A5BE5">
      <w:pPr>
        <w:widowControl/>
        <w:suppressAutoHyphens w:val="0"/>
        <w:overflowPunct/>
        <w:ind w:left="284" w:hanging="284"/>
        <w:textAlignment w:val="auto"/>
        <w:rPr>
          <w:rFonts w:cs="Times New Roman"/>
          <w:bCs w:val="0"/>
          <w:color w:val="auto"/>
          <w:lang w:eastAsia="pl-PL"/>
        </w:rPr>
      </w:pPr>
      <w:r w:rsidRPr="00180FBB">
        <w:rPr>
          <w:rFonts w:cs="Times New Roman"/>
          <w:bCs w:val="0"/>
          <w:color w:val="auto"/>
          <w:lang w:eastAsia="pl-PL"/>
        </w:rPr>
        <w:t>4</w:t>
      </w:r>
      <w:r w:rsidR="004A5BE5" w:rsidRPr="00180FBB">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2BACF20" w14:textId="77777777" w:rsidR="00E869D5" w:rsidRDefault="004A5BE5" w:rsidP="00E869D5">
      <w:pPr>
        <w:widowControl/>
        <w:suppressAutoHyphens w:val="0"/>
        <w:overflowPunct/>
        <w:ind w:left="284" w:hanging="284"/>
        <w:jc w:val="center"/>
        <w:textAlignment w:val="auto"/>
        <w:rPr>
          <w:rFonts w:cs="Times New Roman"/>
          <w:bCs w:val="0"/>
          <w:color w:val="auto"/>
          <w:lang w:eastAsia="pl-PL"/>
        </w:rPr>
      </w:pPr>
      <w:r w:rsidRPr="00180FBB">
        <w:rPr>
          <w:rFonts w:cs="Times New Roman"/>
          <w:bCs w:val="0"/>
          <w:color w:val="auto"/>
          <w:lang w:eastAsia="pl-PL"/>
        </w:rPr>
        <w:t xml:space="preserve">           </w:t>
      </w:r>
    </w:p>
    <w:p w14:paraId="2DA7DBA6" w14:textId="03A8FB62" w:rsidR="00E869D5" w:rsidRPr="00A533D1" w:rsidRDefault="004A5BE5" w:rsidP="00E869D5">
      <w:pPr>
        <w:widowControl/>
        <w:suppressAutoHyphens w:val="0"/>
        <w:overflowPunct/>
        <w:ind w:left="284" w:hanging="284"/>
        <w:jc w:val="center"/>
        <w:textAlignment w:val="auto"/>
        <w:rPr>
          <w:b/>
          <w:color w:val="auto"/>
        </w:rPr>
      </w:pPr>
      <w:r w:rsidRPr="00A533D1">
        <w:rPr>
          <w:rFonts w:cs="Times New Roman"/>
          <w:bCs w:val="0"/>
          <w:color w:val="auto"/>
          <w:lang w:eastAsia="pl-PL"/>
        </w:rPr>
        <w:t xml:space="preserve">  </w:t>
      </w:r>
      <w:r w:rsidR="00E869D5" w:rsidRPr="00A533D1">
        <w:rPr>
          <w:b/>
          <w:color w:val="auto"/>
        </w:rPr>
        <w:t>§ 13</w:t>
      </w:r>
    </w:p>
    <w:p w14:paraId="1BA228C7" w14:textId="77777777" w:rsidR="00E869D5" w:rsidRPr="00A533D1" w:rsidRDefault="00E869D5" w:rsidP="00E869D5">
      <w:pPr>
        <w:widowControl/>
        <w:suppressAutoHyphens w:val="0"/>
        <w:overflowPunct/>
        <w:autoSpaceDE w:val="0"/>
        <w:autoSpaceDN w:val="0"/>
        <w:adjustRightInd w:val="0"/>
        <w:spacing w:line="0" w:lineRule="atLeast"/>
        <w:ind w:left="284" w:hanging="284"/>
        <w:jc w:val="center"/>
        <w:textAlignment w:val="auto"/>
        <w:rPr>
          <w:rFonts w:cs="Arial"/>
          <w:b/>
          <w:bCs w:val="0"/>
          <w:color w:val="auto"/>
          <w:u w:val="single"/>
          <w:lang w:eastAsia="pl-PL"/>
        </w:rPr>
      </w:pPr>
      <w:r w:rsidRPr="00A533D1">
        <w:rPr>
          <w:rFonts w:cs="Arial"/>
          <w:b/>
          <w:bCs w:val="0"/>
          <w:color w:val="auto"/>
          <w:u w:val="single"/>
          <w:lang w:eastAsia="pl-PL"/>
        </w:rPr>
        <w:t>OSOBY ZATRUDNIONE DO REALIZACJI PRZEDMIOTU UMOWY</w:t>
      </w:r>
      <w:r w:rsidRPr="00A533D1">
        <w:rPr>
          <w:rStyle w:val="Odwoanieprzypisudolnego"/>
          <w:rFonts w:cs="Arial"/>
          <w:b/>
          <w:bCs w:val="0"/>
          <w:color w:val="auto"/>
          <w:u w:val="single"/>
          <w:lang w:eastAsia="pl-PL"/>
        </w:rPr>
        <w:footnoteReference w:id="5"/>
      </w:r>
    </w:p>
    <w:p w14:paraId="370319FC" w14:textId="77777777" w:rsidR="00E869D5" w:rsidRPr="00A533D1" w:rsidRDefault="00E869D5" w:rsidP="00E869D5">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A533D1">
        <w:rPr>
          <w:rFonts w:cs="Times New Roman"/>
          <w:bCs w:val="0"/>
          <w:color w:val="auto"/>
          <w:lang w:eastAsia="pl-PL"/>
        </w:rPr>
        <w:t>Wykonawca oświadcza, że przy realizacji przedmiotu umowy stosownie do art. 29 ust. 3a ustawy z dnia 29 stycznia 2004 r. - Prawo zamówień publicznych (Dz. U. z 2018 r., poz. 1986 ze zm.),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0D089B29" w14:textId="77777777" w:rsidR="00E869D5" w:rsidRPr="00A533D1" w:rsidRDefault="00E869D5" w:rsidP="00E869D5">
      <w:pPr>
        <w:widowControl/>
        <w:numPr>
          <w:ilvl w:val="0"/>
          <w:numId w:val="19"/>
        </w:numPr>
        <w:suppressAutoHyphens w:val="0"/>
        <w:overflowPunct/>
        <w:spacing w:line="240" w:lineRule="auto"/>
        <w:ind w:left="426" w:hanging="426"/>
        <w:textAlignment w:val="auto"/>
        <w:rPr>
          <w:rFonts w:cs="Arial"/>
          <w:color w:val="auto"/>
        </w:rPr>
      </w:pPr>
      <w:r w:rsidRPr="00A533D1">
        <w:rPr>
          <w:rFonts w:cs="Times New Roman"/>
          <w:color w:val="auto"/>
          <w:lang w:eastAsia="pl-PL"/>
        </w:rPr>
        <w:t xml:space="preserve">Osoby wykonujące czynności w danym zakresie realizacji przedmiotu umowy </w:t>
      </w:r>
      <w:r w:rsidRPr="00A533D1">
        <w:rPr>
          <w:rFonts w:cs="Arial"/>
          <w:bCs w:val="0"/>
          <w:color w:val="auto"/>
          <w:lang w:eastAsia="pl-PL"/>
        </w:rPr>
        <w:t xml:space="preserve">wynikającym z danej branży, </w:t>
      </w:r>
      <w:r w:rsidRPr="00A533D1">
        <w:rPr>
          <w:rFonts w:cs="Times New Roman"/>
          <w:color w:val="auto"/>
          <w:lang w:eastAsia="pl-PL"/>
        </w:rPr>
        <w:t xml:space="preserve">są zatrudnione </w:t>
      </w:r>
      <w:r w:rsidRPr="00A533D1">
        <w:rPr>
          <w:rFonts w:cs="Arial"/>
          <w:color w:val="auto"/>
        </w:rPr>
        <w:t>w liczbie osób gwarantującej prawidłowe, w tym jakościowe, wykonanie przedmiotu zamówienia w poniższym zakresie Części I : wszystkie czynności pracowników fizycznych wykonujących prace fizyczne związane z realizacją robót budowlanych.</w:t>
      </w:r>
    </w:p>
    <w:p w14:paraId="1E3539BB" w14:textId="77777777" w:rsidR="00E869D5" w:rsidRPr="00A533D1" w:rsidRDefault="00E869D5" w:rsidP="00E869D5">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A533D1">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F4797F" w14:textId="77777777" w:rsidR="00E869D5" w:rsidRPr="00A533D1" w:rsidRDefault="00E869D5" w:rsidP="00E869D5">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A533D1">
        <w:rPr>
          <w:bCs w:val="0"/>
          <w:color w:val="auto"/>
          <w:lang w:eastAsia="pl-PL"/>
        </w:rPr>
        <w:t xml:space="preserve">Oświadczenie będzie składane po raz pierwszy nie później niż do 5 dni od dnia rozpoczęcia realizacji </w:t>
      </w:r>
      <w:r w:rsidRPr="00A533D1">
        <w:rPr>
          <w:rFonts w:cs="Times New Roman"/>
          <w:color w:val="auto"/>
          <w:lang w:eastAsia="ar-SA"/>
        </w:rPr>
        <w:t>Części I</w:t>
      </w:r>
      <w:r w:rsidRPr="00A533D1">
        <w:rPr>
          <w:bCs w:val="0"/>
          <w:color w:val="auto"/>
          <w:lang w:eastAsia="pl-PL"/>
        </w:rPr>
        <w:t>, a następnie do ostatniego dnia roboczego każdego miesiąca pracy. Wzór oświadczenia stanowi Załącznik nr 3 do umowy.</w:t>
      </w:r>
    </w:p>
    <w:p w14:paraId="0FE5F0AE" w14:textId="77777777" w:rsidR="00E869D5" w:rsidRPr="00A533D1" w:rsidRDefault="00E869D5" w:rsidP="00E869D5">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A533D1">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A533D1">
        <w:rPr>
          <w:rFonts w:cs="Times New Roman"/>
          <w:bCs w:val="0"/>
          <w:color w:val="auto"/>
          <w:lang w:eastAsia="pl-PL"/>
        </w:rPr>
        <w:t>anonimizacji</w:t>
      </w:r>
      <w:proofErr w:type="spellEnd"/>
      <w:r w:rsidRPr="00A533D1">
        <w:rPr>
          <w:rFonts w:cs="Times New Roman"/>
          <w:bCs w:val="0"/>
          <w:color w:val="auto"/>
          <w:lang w:eastAsia="pl-PL"/>
        </w:rPr>
        <w:t xml:space="preserve">. </w:t>
      </w:r>
      <w:r w:rsidRPr="00A533D1">
        <w:rPr>
          <w:rFonts w:cs="Arial"/>
          <w:bCs w:val="0"/>
          <w:color w:val="auto"/>
          <w:lang w:eastAsia="pl-PL"/>
        </w:rPr>
        <w:t>Informacje takie jak: data zawarcia umowy, stanowisko pracy, zakres czynności, wymiar czasu pracy, okres zatrudnienia powinny być możliwie do zidentyfikowania.</w:t>
      </w:r>
    </w:p>
    <w:p w14:paraId="034EFA4A" w14:textId="77777777" w:rsidR="00E869D5" w:rsidRPr="00A533D1" w:rsidRDefault="00E869D5" w:rsidP="00E869D5">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A533D1">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07E48968" w14:textId="77777777" w:rsidR="00E869D5" w:rsidRPr="00A533D1" w:rsidRDefault="00E869D5" w:rsidP="00E869D5">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A533D1">
        <w:rPr>
          <w:rFonts w:eastAsia="Calibri" w:cs="Arial"/>
          <w:b/>
          <w:bCs w:val="0"/>
          <w:color w:val="auto"/>
          <w:lang w:eastAsia="en-US"/>
        </w:rPr>
        <w:lastRenderedPageBreak/>
        <w:t>zaświadczenie właściwego oddziału ZUS,</w:t>
      </w:r>
      <w:r w:rsidRPr="00A533D1">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657807D0" w14:textId="77777777" w:rsidR="00E869D5" w:rsidRPr="00A533D1" w:rsidRDefault="00E869D5" w:rsidP="00E869D5">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A533D1">
        <w:rPr>
          <w:rFonts w:eastAsia="Calibri" w:cs="Arial"/>
          <w:b/>
          <w:bCs w:val="0"/>
          <w:color w:val="auto"/>
          <w:lang w:eastAsia="en-US"/>
        </w:rPr>
        <w:t>poświadczoną za zgodność z oryginałem</w:t>
      </w:r>
      <w:r w:rsidRPr="00A533D1">
        <w:rPr>
          <w:rFonts w:eastAsia="Calibri" w:cs="Arial"/>
          <w:bCs w:val="0"/>
          <w:color w:val="auto"/>
          <w:lang w:eastAsia="en-US"/>
        </w:rPr>
        <w:t xml:space="preserve"> odpowiednio przez wykonawcę lub podwykonawcę</w:t>
      </w:r>
      <w:r w:rsidRPr="00A533D1">
        <w:rPr>
          <w:rFonts w:eastAsia="Calibri" w:cs="Arial"/>
          <w:b/>
          <w:bCs w:val="0"/>
          <w:color w:val="auto"/>
          <w:lang w:eastAsia="en-US"/>
        </w:rPr>
        <w:t xml:space="preserve"> kopię dowodu potwierdzającego zgłoszenie pracownika przez pracodawcę do ubezpieczeń</w:t>
      </w:r>
      <w:r w:rsidRPr="00A533D1">
        <w:rPr>
          <w:rFonts w:eastAsia="Calibri" w:cs="Arial"/>
          <w:bCs w:val="0"/>
          <w:color w:val="auto"/>
          <w:lang w:eastAsia="en-US"/>
        </w:rPr>
        <w:t xml:space="preserve">, zanonimizowaną w sposób zapewniający ochronę danych osobowych pracowników, zgodnie z przepisami ustawy z dnia 10 maja 2018 r </w:t>
      </w:r>
      <w:r w:rsidRPr="00A533D1">
        <w:rPr>
          <w:rFonts w:eastAsia="Calibri" w:cs="Arial"/>
          <w:bCs w:val="0"/>
          <w:i/>
          <w:color w:val="auto"/>
          <w:lang w:eastAsia="en-US"/>
        </w:rPr>
        <w:t>o ochronie danych osobowych.</w:t>
      </w:r>
      <w:r w:rsidRPr="00A533D1">
        <w:rPr>
          <w:rFonts w:eastAsia="Calibri" w:cs="Arial"/>
          <w:bCs w:val="0"/>
          <w:color w:val="auto"/>
          <w:lang w:eastAsia="en-US"/>
        </w:rPr>
        <w:t xml:space="preserve"> Imię i nazwisko pracownika nie podlega </w:t>
      </w:r>
      <w:proofErr w:type="spellStart"/>
      <w:r w:rsidRPr="00A533D1">
        <w:rPr>
          <w:rFonts w:eastAsia="Calibri" w:cs="Arial"/>
          <w:bCs w:val="0"/>
          <w:color w:val="auto"/>
          <w:lang w:eastAsia="en-US"/>
        </w:rPr>
        <w:t>anonimizacji</w:t>
      </w:r>
      <w:proofErr w:type="spellEnd"/>
      <w:r w:rsidRPr="00A533D1">
        <w:rPr>
          <w:rFonts w:eastAsia="Calibri" w:cs="Arial"/>
          <w:bCs w:val="0"/>
          <w:color w:val="auto"/>
          <w:lang w:eastAsia="en-US"/>
        </w:rPr>
        <w:t>.</w:t>
      </w:r>
    </w:p>
    <w:p w14:paraId="48D0ADC4" w14:textId="77777777" w:rsidR="00E869D5" w:rsidRPr="00A533D1" w:rsidRDefault="00E869D5" w:rsidP="00E869D5">
      <w:pPr>
        <w:widowControl/>
        <w:suppressAutoHyphens w:val="0"/>
        <w:overflowPunct/>
        <w:spacing w:line="240" w:lineRule="auto"/>
        <w:ind w:left="426" w:hanging="426"/>
        <w:contextualSpacing/>
        <w:textAlignment w:val="auto"/>
        <w:rPr>
          <w:rFonts w:cs="Times New Roman"/>
          <w:bCs w:val="0"/>
          <w:color w:val="auto"/>
          <w:lang w:eastAsia="ar-SA"/>
        </w:rPr>
      </w:pPr>
      <w:r w:rsidRPr="00A533D1">
        <w:rPr>
          <w:rFonts w:eastAsia="Calibri" w:cs="Arial"/>
          <w:bCs w:val="0"/>
          <w:color w:val="auto"/>
          <w:lang w:eastAsia="en-US"/>
        </w:rPr>
        <w:t>7.</w:t>
      </w:r>
      <w:r w:rsidRPr="00A533D1">
        <w:rPr>
          <w:rFonts w:cs="Times New Roman"/>
          <w:bCs w:val="0"/>
          <w:color w:val="auto"/>
          <w:lang w:eastAsia="ar-SA"/>
        </w:rPr>
        <w:t xml:space="preserve">   Wykonawca zobowiązuje się aby ilość osób zatrudnionych na umowę o pracę, wskazana w Załączniku nr 3 do umowy faktycznie uczestniczyła w realizacji przedmiotu umowy we wskazanym w </w:t>
      </w:r>
      <w:r w:rsidRPr="00A533D1">
        <w:rPr>
          <w:rFonts w:eastAsia="Calibri" w:cs="Times New Roman"/>
          <w:bCs w:val="0"/>
          <w:color w:val="auto"/>
          <w:lang w:eastAsia="pl-PL"/>
        </w:rPr>
        <w:t>niniejszym paragrafie</w:t>
      </w:r>
      <w:r w:rsidRPr="00A533D1">
        <w:rPr>
          <w:rFonts w:cs="Times New Roman"/>
          <w:bCs w:val="0"/>
          <w:color w:val="auto"/>
          <w:lang w:eastAsia="ar-SA"/>
        </w:rPr>
        <w:t xml:space="preserve"> zakresie oraz rzeczywiście </w:t>
      </w:r>
      <w:r w:rsidRPr="00A533D1">
        <w:rPr>
          <w:rFonts w:cs="Arial"/>
          <w:color w:val="auto"/>
        </w:rPr>
        <w:t xml:space="preserve">gwarantowała prawidłowe, w tym jakościowe, wykonanie przedmiotu zamówienia. Wykonawca </w:t>
      </w:r>
      <w:r w:rsidRPr="00A533D1">
        <w:rPr>
          <w:rFonts w:cs="Times New Roman"/>
          <w:bCs w:val="0"/>
          <w:color w:val="auto"/>
          <w:lang w:eastAsia="ar-SA"/>
        </w:rPr>
        <w:t xml:space="preserve"> zobowiązuje się do utrzymania zatrudnienia, o którym mowa powyżej  przez cały okres trwania umowy. </w:t>
      </w:r>
    </w:p>
    <w:p w14:paraId="08A70263" w14:textId="77777777" w:rsidR="00E869D5" w:rsidRPr="00A533D1" w:rsidRDefault="00E869D5" w:rsidP="00E869D5">
      <w:pPr>
        <w:widowControl/>
        <w:suppressAutoHyphens w:val="0"/>
        <w:overflowPunct/>
        <w:spacing w:line="240" w:lineRule="atLeast"/>
        <w:ind w:left="426" w:hanging="710"/>
        <w:contextualSpacing/>
        <w:textAlignment w:val="auto"/>
        <w:rPr>
          <w:rFonts w:cs="Times New Roman"/>
          <w:bCs w:val="0"/>
          <w:color w:val="auto"/>
          <w:lang w:eastAsia="pl-PL"/>
        </w:rPr>
      </w:pPr>
      <w:r w:rsidRPr="00A533D1">
        <w:rPr>
          <w:rFonts w:eastAsia="Calibri" w:cs="Arial"/>
          <w:b/>
          <w:bCs w:val="0"/>
          <w:color w:val="auto"/>
          <w:lang w:eastAsia="en-US"/>
        </w:rPr>
        <w:t xml:space="preserve">   </w:t>
      </w:r>
      <w:r w:rsidRPr="00A533D1">
        <w:rPr>
          <w:rFonts w:eastAsia="Calibri" w:cs="Arial"/>
          <w:bCs w:val="0"/>
          <w:color w:val="auto"/>
          <w:lang w:eastAsia="en-US"/>
        </w:rPr>
        <w:t>8.</w:t>
      </w:r>
      <w:r w:rsidRPr="00A533D1">
        <w:rPr>
          <w:rFonts w:cs="Times New Roman"/>
          <w:bCs w:val="0"/>
          <w:color w:val="auto"/>
          <w:lang w:eastAsia="ar-SA"/>
        </w:rPr>
        <w:t xml:space="preserve">  </w:t>
      </w:r>
      <w:r w:rsidRPr="00A533D1">
        <w:rPr>
          <w:rFonts w:cs="Times New Roman"/>
          <w:bCs w:val="0"/>
          <w:color w:val="auto"/>
          <w:lang w:eastAsia="pl-PL"/>
        </w:rPr>
        <w:t xml:space="preserve">Wykonawca niezależnie od </w:t>
      </w:r>
      <w:r w:rsidRPr="00A533D1">
        <w:rPr>
          <w:rFonts w:cs="Times New Roman"/>
          <w:bCs w:val="0"/>
          <w:color w:val="auto"/>
          <w:lang w:eastAsia="ar-SA"/>
        </w:rPr>
        <w:t>osób zatrudnionych na umowę o pracę, wskazanych w Załączniku nr 3 do umowy,</w:t>
      </w:r>
      <w:r w:rsidRPr="00A533D1">
        <w:rPr>
          <w:rFonts w:cs="Times New Roman"/>
          <w:bCs w:val="0"/>
          <w:color w:val="auto"/>
          <w:lang w:eastAsia="pl-PL"/>
        </w:rPr>
        <w:t xml:space="preserve"> zobowiązany jest do zapewnienia w trakcie realizacji przedmiotu umowy takiej ilości osób,</w:t>
      </w:r>
      <w:r w:rsidRPr="00A533D1">
        <w:rPr>
          <w:rFonts w:cs="Times New Roman"/>
          <w:b/>
          <w:bCs w:val="0"/>
          <w:color w:val="auto"/>
          <w:kern w:val="2"/>
          <w:lang w:eastAsia="pl-PL"/>
        </w:rPr>
        <w:t xml:space="preserve"> </w:t>
      </w:r>
      <w:r w:rsidRPr="00A533D1">
        <w:rPr>
          <w:rFonts w:cs="Times New Roman"/>
          <w:bCs w:val="0"/>
          <w:color w:val="auto"/>
          <w:lang w:eastAsia="pl-PL"/>
        </w:rPr>
        <w:t>o odpowiednich kwalifikacjach i doświadczeniu, aby umowa zrealizowana była należycie i terminowo.</w:t>
      </w:r>
    </w:p>
    <w:p w14:paraId="0A133CB3" w14:textId="77777777" w:rsidR="00E869D5" w:rsidRPr="00A533D1" w:rsidRDefault="00E869D5" w:rsidP="00E869D5">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A533D1">
        <w:rPr>
          <w:rFonts w:eastAsia="Calibri" w:cs="Arial"/>
          <w:bCs w:val="0"/>
          <w:color w:val="auto"/>
          <w:lang w:eastAsia="en-US"/>
        </w:rPr>
        <w:t>9.</w:t>
      </w:r>
      <w:r w:rsidRPr="00A533D1">
        <w:rPr>
          <w:rFonts w:cs="Times New Roman"/>
          <w:bCs w:val="0"/>
          <w:color w:val="auto"/>
          <w:lang w:eastAsia="pl-PL"/>
        </w:rPr>
        <w:t xml:space="preserve">  </w:t>
      </w:r>
      <w:r w:rsidRPr="00A533D1">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1F0C635D" w14:textId="77777777" w:rsidR="00E869D5" w:rsidRPr="00A533D1" w:rsidRDefault="00E869D5" w:rsidP="00E869D5">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A533D1">
        <w:rPr>
          <w:rFonts w:eastAsia="Calibri" w:cs="Arial"/>
          <w:bCs w:val="0"/>
          <w:color w:val="auto"/>
          <w:lang w:eastAsia="en-US"/>
        </w:rPr>
        <w:t>10.</w:t>
      </w:r>
      <w:r w:rsidRPr="00A533D1">
        <w:rPr>
          <w:rFonts w:eastAsia="Calibri" w:cs="Times New Roman"/>
          <w:bCs w:val="0"/>
          <w:color w:val="auto"/>
          <w:lang w:eastAsia="pl-PL"/>
        </w:rPr>
        <w:t xml:space="preserve"> Wykonawca zobowiązany jest aktualizować informacje dotyczące </w:t>
      </w:r>
      <w:r w:rsidRPr="00A533D1">
        <w:rPr>
          <w:rFonts w:cs="Times New Roman"/>
          <w:bCs w:val="0"/>
          <w:color w:val="auto"/>
          <w:lang w:eastAsia="ar-SA"/>
        </w:rPr>
        <w:t xml:space="preserve">osób zatrudnionych na umowę o pracę, wskazane w Załączniku nr 3 do umowy </w:t>
      </w:r>
      <w:r w:rsidRPr="00A533D1">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394CB370" w14:textId="77777777" w:rsidR="00E869D5" w:rsidRPr="00A533D1" w:rsidRDefault="00E869D5" w:rsidP="00E869D5">
      <w:pPr>
        <w:widowControl/>
        <w:suppressAutoHyphens w:val="0"/>
        <w:overflowPunct/>
        <w:spacing w:line="240" w:lineRule="atLeast"/>
        <w:ind w:left="426" w:hanging="426"/>
        <w:contextualSpacing/>
        <w:textAlignment w:val="auto"/>
        <w:rPr>
          <w:rFonts w:cs="Times New Roman"/>
          <w:bCs w:val="0"/>
          <w:color w:val="auto"/>
          <w:lang w:eastAsia="pl-PL"/>
        </w:rPr>
      </w:pPr>
      <w:r w:rsidRPr="00A533D1">
        <w:rPr>
          <w:rFonts w:eastAsia="Calibri" w:cs="Times New Roman"/>
          <w:bCs w:val="0"/>
          <w:color w:val="auto"/>
          <w:lang w:eastAsia="pl-PL"/>
        </w:rPr>
        <w:t xml:space="preserve">11. </w:t>
      </w:r>
      <w:r w:rsidRPr="00A533D1">
        <w:rPr>
          <w:rFonts w:cs="Times New Roman"/>
          <w:bCs w:val="0"/>
          <w:color w:val="auto"/>
          <w:lang w:eastAsia="pl-PL"/>
        </w:rPr>
        <w:t>Zamawiającemu przysługuje prawo ż</w:t>
      </w:r>
      <w:r w:rsidRPr="00A533D1">
        <w:rPr>
          <w:rFonts w:eastAsia="Calibri" w:cs="Arial"/>
          <w:bCs w:val="0"/>
          <w:color w:val="auto"/>
          <w:lang w:eastAsia="en-US"/>
        </w:rPr>
        <w:t xml:space="preserve">ądania wyjaśnień w przypadku wątpliwości                   w zakresie potwierdzenia spełniania ww. wymogów dotyczących zatrudnienia na umowę o pracę. </w:t>
      </w:r>
    </w:p>
    <w:p w14:paraId="4E8CA28F" w14:textId="77777777" w:rsidR="00E869D5" w:rsidRPr="00A533D1" w:rsidRDefault="00E869D5" w:rsidP="00E869D5">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A533D1">
        <w:rPr>
          <w:rFonts w:eastAsia="Calibri" w:cs="Arial"/>
          <w:bCs w:val="0"/>
          <w:color w:val="auto"/>
          <w:lang w:eastAsia="en-US"/>
        </w:rPr>
        <w:t xml:space="preserve">12. </w:t>
      </w:r>
      <w:r w:rsidRPr="00A533D1">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4451DBF" w14:textId="77777777" w:rsidR="00E869D5" w:rsidRPr="00A533D1" w:rsidRDefault="00E869D5" w:rsidP="00E869D5">
      <w:pPr>
        <w:widowControl/>
        <w:suppressAutoHyphens w:val="0"/>
        <w:overflowPunct/>
        <w:spacing w:line="240" w:lineRule="atLeast"/>
        <w:ind w:left="426" w:hanging="426"/>
        <w:contextualSpacing/>
        <w:textAlignment w:val="auto"/>
        <w:rPr>
          <w:rFonts w:cs="Times New Roman"/>
          <w:bCs w:val="0"/>
          <w:color w:val="auto"/>
          <w:lang w:eastAsia="pl-PL"/>
        </w:rPr>
      </w:pPr>
      <w:r w:rsidRPr="00A533D1">
        <w:rPr>
          <w:rFonts w:eastAsia="Calibri" w:cs="Arial"/>
          <w:bCs w:val="0"/>
          <w:color w:val="auto"/>
          <w:lang w:eastAsia="en-US"/>
        </w:rPr>
        <w:t xml:space="preserve">13. </w:t>
      </w:r>
      <w:r w:rsidRPr="00A533D1">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A92DB09" w14:textId="77777777" w:rsidR="00E869D5" w:rsidRPr="00A533D1" w:rsidRDefault="00E869D5" w:rsidP="00E869D5">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A533D1">
        <w:rPr>
          <w:rFonts w:eastAsia="Calibri" w:cs="Arial"/>
          <w:bCs w:val="0"/>
          <w:color w:val="auto"/>
          <w:lang w:eastAsia="en-US"/>
        </w:rPr>
        <w:t xml:space="preserve">14. </w:t>
      </w:r>
      <w:r w:rsidRPr="00A533D1">
        <w:rPr>
          <w:rFonts w:eastAsia="Calibri" w:cs="Times New Roman"/>
          <w:bCs w:val="0"/>
          <w:color w:val="auto"/>
          <w:lang w:eastAsia="pl-PL"/>
        </w:rPr>
        <w:t xml:space="preserve">Zamawiający dopuszcza możliwość zmiany osób </w:t>
      </w:r>
      <w:r w:rsidRPr="00A533D1">
        <w:rPr>
          <w:rFonts w:cs="Times New Roman"/>
          <w:bCs w:val="0"/>
          <w:color w:val="auto"/>
          <w:lang w:eastAsia="pl-PL"/>
        </w:rPr>
        <w:t>zatrudnionych na umowę o pracę p</w:t>
      </w:r>
      <w:r w:rsidRPr="00A533D1">
        <w:rPr>
          <w:rFonts w:eastAsia="Calibri" w:cs="Times New Roman"/>
          <w:bCs w:val="0"/>
          <w:color w:val="auto"/>
          <w:lang w:eastAsia="pl-PL"/>
        </w:rPr>
        <w:t xml:space="preserve">od warunkiem zachowania ciągłości zatrudnienia </w:t>
      </w:r>
      <w:r w:rsidRPr="00A533D1">
        <w:rPr>
          <w:color w:val="auto"/>
        </w:rPr>
        <w:t>zgodnie z postanowieniami ust. 7 niniejszego paragrafu</w:t>
      </w:r>
      <w:r w:rsidRPr="00A533D1">
        <w:rPr>
          <w:rFonts w:eastAsia="Calibri" w:cs="Times New Roman"/>
          <w:bCs w:val="0"/>
          <w:color w:val="auto"/>
          <w:lang w:eastAsia="pl-PL"/>
        </w:rPr>
        <w:t xml:space="preserve"> przy realizacji przedmiotu umowy </w:t>
      </w:r>
      <w:r w:rsidRPr="00A533D1">
        <w:rPr>
          <w:rFonts w:cs="Times New Roman"/>
          <w:bCs w:val="0"/>
          <w:color w:val="auto"/>
          <w:lang w:eastAsia="ar-SA"/>
        </w:rPr>
        <w:t xml:space="preserve">we wskazanym w </w:t>
      </w:r>
      <w:r w:rsidRPr="00A533D1">
        <w:rPr>
          <w:rFonts w:eastAsia="Calibri" w:cs="Times New Roman"/>
          <w:bCs w:val="0"/>
          <w:color w:val="auto"/>
          <w:lang w:eastAsia="pl-PL"/>
        </w:rPr>
        <w:t>niniejszym paragrafie</w:t>
      </w:r>
      <w:r w:rsidRPr="00A533D1">
        <w:rPr>
          <w:rFonts w:cs="Times New Roman"/>
          <w:bCs w:val="0"/>
          <w:color w:val="auto"/>
          <w:lang w:eastAsia="ar-SA"/>
        </w:rPr>
        <w:t xml:space="preserve"> </w:t>
      </w:r>
      <w:r w:rsidRPr="00A533D1">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1EE9E062" w14:textId="77777777" w:rsidR="00E869D5" w:rsidRPr="00A533D1" w:rsidRDefault="00E869D5" w:rsidP="00E869D5">
      <w:pPr>
        <w:widowControl/>
        <w:suppressAutoHyphens w:val="0"/>
        <w:overflowPunct/>
        <w:spacing w:line="240" w:lineRule="atLeast"/>
        <w:ind w:left="426" w:hanging="426"/>
        <w:contextualSpacing/>
        <w:textAlignment w:val="auto"/>
        <w:rPr>
          <w:rFonts w:eastAsia="Calibri" w:cs="Arial"/>
          <w:bCs w:val="0"/>
          <w:color w:val="auto"/>
          <w:lang w:eastAsia="en-US"/>
        </w:rPr>
      </w:pPr>
      <w:r w:rsidRPr="00A533D1">
        <w:rPr>
          <w:rFonts w:eastAsia="Calibri" w:cs="Arial"/>
          <w:bCs w:val="0"/>
          <w:color w:val="auto"/>
          <w:lang w:eastAsia="en-US"/>
        </w:rPr>
        <w:t xml:space="preserve">15. </w:t>
      </w:r>
      <w:r w:rsidRPr="00A533D1">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A533D1">
        <w:rPr>
          <w:rFonts w:cs="Times New Roman"/>
          <w:bCs w:val="0"/>
          <w:color w:val="auto"/>
          <w:lang w:eastAsia="ar-SA"/>
        </w:rPr>
        <w:t xml:space="preserve">w </w:t>
      </w:r>
      <w:r w:rsidRPr="00A533D1">
        <w:rPr>
          <w:rFonts w:eastAsia="Calibri" w:cs="Times New Roman"/>
          <w:bCs w:val="0"/>
          <w:color w:val="auto"/>
          <w:lang w:eastAsia="pl-PL"/>
        </w:rPr>
        <w:t>niniejszym paragrafie</w:t>
      </w:r>
      <w:r w:rsidRPr="00A533D1">
        <w:rPr>
          <w:rFonts w:cs="Times New Roman"/>
          <w:bCs w:val="0"/>
          <w:color w:val="auto"/>
          <w:lang w:eastAsia="ar-SA"/>
        </w:rPr>
        <w:t xml:space="preserve"> </w:t>
      </w:r>
      <w:r w:rsidRPr="00A533D1">
        <w:rPr>
          <w:rFonts w:eastAsia="Calibri" w:cs="Times New Roman"/>
          <w:bCs w:val="0"/>
          <w:color w:val="auto"/>
          <w:lang w:eastAsia="pl-PL"/>
        </w:rPr>
        <w:t xml:space="preserve">czynności przy realizacji zamówienia są osobami faktycznie uczestniczącymi w realizacji przedmiotu umowy w </w:t>
      </w:r>
      <w:r w:rsidRPr="00A533D1">
        <w:rPr>
          <w:rFonts w:eastAsia="Calibri" w:cs="Times New Roman"/>
          <w:bCs w:val="0"/>
          <w:color w:val="auto"/>
          <w:lang w:eastAsia="pl-PL"/>
        </w:rPr>
        <w:lastRenderedPageBreak/>
        <w:t xml:space="preserve">zakresie czynności </w:t>
      </w:r>
      <w:r w:rsidRPr="00A533D1">
        <w:rPr>
          <w:rFonts w:cs="Times New Roman"/>
          <w:bCs w:val="0"/>
          <w:color w:val="auto"/>
          <w:lang w:eastAsia="ar-SA"/>
        </w:rPr>
        <w:t xml:space="preserve">wskazanych w </w:t>
      </w:r>
      <w:r w:rsidRPr="00A533D1">
        <w:rPr>
          <w:rFonts w:eastAsia="Calibri" w:cs="Times New Roman"/>
          <w:bCs w:val="0"/>
          <w:color w:val="auto"/>
          <w:lang w:eastAsia="pl-PL"/>
        </w:rPr>
        <w:t>niniejszym paragrafie</w:t>
      </w:r>
      <w:r w:rsidRPr="00A533D1">
        <w:rPr>
          <w:rFonts w:cs="Times New Roman"/>
          <w:bCs w:val="0"/>
          <w:color w:val="auto"/>
          <w:lang w:eastAsia="ar-SA"/>
        </w:rPr>
        <w:t xml:space="preserve"> </w:t>
      </w:r>
      <w:r w:rsidRPr="00A533D1">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0D51C999" w14:textId="77777777" w:rsidR="00E869D5" w:rsidRPr="00A533D1" w:rsidRDefault="00E869D5" w:rsidP="00E869D5">
      <w:pPr>
        <w:widowControl/>
        <w:suppressAutoHyphens w:val="0"/>
        <w:overflowPunct/>
        <w:spacing w:line="240" w:lineRule="atLeast"/>
        <w:ind w:left="426" w:hanging="426"/>
        <w:contextualSpacing/>
        <w:textAlignment w:val="auto"/>
        <w:rPr>
          <w:rFonts w:cs="Arial"/>
          <w:bCs w:val="0"/>
          <w:color w:val="auto"/>
          <w:lang w:eastAsia="pl-PL"/>
        </w:rPr>
      </w:pPr>
      <w:r w:rsidRPr="00A533D1">
        <w:rPr>
          <w:rFonts w:eastAsia="Calibri" w:cs="Arial"/>
          <w:bCs w:val="0"/>
          <w:color w:val="auto"/>
          <w:lang w:eastAsia="en-US"/>
        </w:rPr>
        <w:t xml:space="preserve">16. </w:t>
      </w:r>
      <w:r w:rsidRPr="00A533D1">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15AFBCB0" w14:textId="77777777" w:rsidR="00E869D5" w:rsidRPr="00A533D1" w:rsidRDefault="00E869D5" w:rsidP="00E869D5">
      <w:pPr>
        <w:widowControl/>
        <w:suppressAutoHyphens w:val="0"/>
        <w:overflowPunct/>
        <w:spacing w:line="240" w:lineRule="atLeast"/>
        <w:ind w:left="426" w:hanging="426"/>
        <w:contextualSpacing/>
        <w:textAlignment w:val="auto"/>
        <w:rPr>
          <w:rFonts w:cs="Times New Roman"/>
          <w:color w:val="auto"/>
          <w:lang w:eastAsia="ar-SA"/>
        </w:rPr>
      </w:pPr>
      <w:r w:rsidRPr="00A533D1">
        <w:rPr>
          <w:rFonts w:eastAsia="Calibri" w:cs="Arial"/>
          <w:bCs w:val="0"/>
          <w:color w:val="auto"/>
          <w:lang w:eastAsia="en-US"/>
        </w:rPr>
        <w:t xml:space="preserve">17. </w:t>
      </w:r>
      <w:r w:rsidRPr="00A533D1">
        <w:rPr>
          <w:rFonts w:cs="Times New Roman"/>
          <w:color w:val="auto"/>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11E67811" w14:textId="77777777" w:rsidR="00E869D5" w:rsidRPr="00A533D1" w:rsidRDefault="00E869D5" w:rsidP="00E869D5">
      <w:pPr>
        <w:widowControl/>
        <w:tabs>
          <w:tab w:val="left" w:pos="993"/>
        </w:tabs>
        <w:suppressAutoHyphens w:val="0"/>
        <w:overflowPunct/>
        <w:spacing w:line="240" w:lineRule="auto"/>
        <w:ind w:left="426" w:hanging="426"/>
        <w:textAlignment w:val="auto"/>
        <w:rPr>
          <w:rFonts w:cs="Times New Roman"/>
          <w:bCs w:val="0"/>
          <w:color w:val="auto"/>
          <w:highlight w:val="yellow"/>
          <w:lang w:eastAsia="pl-PL"/>
        </w:rPr>
      </w:pPr>
      <w:r w:rsidRPr="00A533D1">
        <w:rPr>
          <w:rFonts w:eastAsia="Calibri" w:cs="Times New Roman"/>
          <w:bCs w:val="0"/>
          <w:color w:val="auto"/>
          <w:lang w:eastAsia="pl-PL"/>
        </w:rPr>
        <w:t xml:space="preserve">18. Wykonawca w każdej umowie o podwykonawstwo obowiązany jest zawrzeć stosowne zapisy zobowiązujące podwykonawców do zatrudnienia na umowę o pracę osób wykonujących przedmiot umowy </w:t>
      </w:r>
      <w:r w:rsidRPr="00A533D1">
        <w:rPr>
          <w:rFonts w:cs="Times New Roman"/>
          <w:bCs w:val="0"/>
          <w:color w:val="auto"/>
          <w:lang w:eastAsia="ar-SA"/>
        </w:rPr>
        <w:t xml:space="preserve">we wskazanym w </w:t>
      </w:r>
      <w:r w:rsidRPr="00A533D1">
        <w:rPr>
          <w:rFonts w:eastAsia="Calibri" w:cs="Times New Roman"/>
          <w:bCs w:val="0"/>
          <w:color w:val="auto"/>
          <w:lang w:eastAsia="pl-PL"/>
        </w:rPr>
        <w:t>niniejszym paragrafie</w:t>
      </w:r>
      <w:r w:rsidRPr="00A533D1">
        <w:rPr>
          <w:rFonts w:cs="Times New Roman"/>
          <w:bCs w:val="0"/>
          <w:color w:val="auto"/>
          <w:lang w:eastAsia="ar-SA"/>
        </w:rPr>
        <w:t xml:space="preserve"> </w:t>
      </w:r>
      <w:r w:rsidRPr="00A533D1">
        <w:rPr>
          <w:rFonts w:eastAsia="Calibri" w:cs="Times New Roman"/>
          <w:bCs w:val="0"/>
          <w:color w:val="auto"/>
          <w:lang w:eastAsia="pl-PL"/>
        </w:rPr>
        <w:t>zakresie oraz zapisów umożliwiających Zamawiającemu przeprowadzenie kontroli wykonywania tego zobowiązania w sposób przewidziany w niniejszym paragrafie a także postanowienia zawarte w ust. 17 powyżej.</w:t>
      </w:r>
    </w:p>
    <w:p w14:paraId="44F4E76A" w14:textId="74EC7094" w:rsidR="00E01D95" w:rsidRPr="00A533D1" w:rsidRDefault="004A5BE5" w:rsidP="00E869D5">
      <w:pPr>
        <w:widowControl/>
        <w:suppressAutoHyphens w:val="0"/>
        <w:overflowPunct/>
        <w:ind w:left="284" w:hanging="284"/>
        <w:textAlignment w:val="auto"/>
        <w:rPr>
          <w:b/>
          <w:color w:val="auto"/>
        </w:rPr>
      </w:pPr>
      <w:r w:rsidRPr="00A533D1">
        <w:rPr>
          <w:b/>
          <w:color w:val="auto"/>
        </w:rPr>
        <w:tab/>
      </w:r>
      <w:r w:rsidRPr="00A533D1">
        <w:rPr>
          <w:b/>
          <w:color w:val="auto"/>
        </w:rPr>
        <w:tab/>
      </w:r>
    </w:p>
    <w:p w14:paraId="5578882B" w14:textId="77777777" w:rsidR="00C11702" w:rsidRPr="00A533D1" w:rsidRDefault="00C11702" w:rsidP="00C11702">
      <w:pPr>
        <w:autoSpaceDE w:val="0"/>
        <w:autoSpaceDN w:val="0"/>
        <w:adjustRightInd w:val="0"/>
        <w:jc w:val="center"/>
        <w:rPr>
          <w:rFonts w:cs="Verdana,Bold"/>
          <w:b/>
          <w:bCs w:val="0"/>
          <w:color w:val="auto"/>
        </w:rPr>
      </w:pPr>
      <w:r w:rsidRPr="00A533D1">
        <w:rPr>
          <w:rFonts w:cs="Verdana,Bold"/>
          <w:b/>
          <w:bCs w:val="0"/>
          <w:color w:val="auto"/>
        </w:rPr>
        <w:t>§ 1</w:t>
      </w:r>
      <w:r w:rsidR="00A24F27" w:rsidRPr="00A533D1">
        <w:rPr>
          <w:rFonts w:cs="Verdana,Bold"/>
          <w:b/>
          <w:bCs w:val="0"/>
          <w:color w:val="auto"/>
        </w:rPr>
        <w:t>4</w:t>
      </w:r>
    </w:p>
    <w:p w14:paraId="2E0BA93E" w14:textId="5C5C28D7" w:rsidR="00CC3EEC" w:rsidRPr="00A533D1"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A533D1">
        <w:rPr>
          <w:rFonts w:ascii="Verdana" w:hAnsi="Verdana" w:cs="Verdana,Bold"/>
          <w:b/>
          <w:bCs w:val="0"/>
          <w:color w:val="auto"/>
          <w:sz w:val="20"/>
          <w:szCs w:val="20"/>
          <w:u w:val="single"/>
        </w:rPr>
        <w:t>MOŻLIWŚĆ ODSTĄPIENIA OD UMOWY</w:t>
      </w:r>
    </w:p>
    <w:p w14:paraId="5F2DD474" w14:textId="77777777" w:rsidR="00D302D5" w:rsidRPr="00A533D1" w:rsidRDefault="00D302D5" w:rsidP="00F90090">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A533D1">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A533D1" w:rsidRDefault="00C21CFB" w:rsidP="00F90090">
      <w:pPr>
        <w:widowControl/>
        <w:numPr>
          <w:ilvl w:val="0"/>
          <w:numId w:val="7"/>
        </w:numPr>
        <w:suppressAutoHyphens w:val="0"/>
        <w:overflowPunct/>
        <w:ind w:left="284" w:hanging="284"/>
        <w:textAlignment w:val="auto"/>
        <w:rPr>
          <w:rFonts w:cs="Times New Roman"/>
          <w:color w:val="auto"/>
          <w:lang w:eastAsia="pl-PL"/>
        </w:rPr>
      </w:pPr>
      <w:r w:rsidRPr="00A533D1">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A533D1">
        <w:rPr>
          <w:rFonts w:cs="Times New Roman"/>
          <w:color w:val="auto"/>
          <w:lang w:eastAsia="pl-PL"/>
        </w:rPr>
        <w:t>.</w:t>
      </w:r>
      <w:r w:rsidRPr="00A533D1">
        <w:rPr>
          <w:rFonts w:cs="Times New Roman"/>
          <w:color w:val="auto"/>
          <w:lang w:eastAsia="pl-PL"/>
        </w:rPr>
        <w:t xml:space="preserve"> </w:t>
      </w:r>
    </w:p>
    <w:p w14:paraId="30945928" w14:textId="12B94315" w:rsidR="00C21CFB" w:rsidRPr="00A533D1" w:rsidRDefault="00C21CFB" w:rsidP="00F90090">
      <w:pPr>
        <w:widowControl/>
        <w:numPr>
          <w:ilvl w:val="0"/>
          <w:numId w:val="7"/>
        </w:numPr>
        <w:suppressAutoHyphens w:val="0"/>
        <w:overflowPunct/>
        <w:ind w:left="284" w:hanging="284"/>
        <w:textAlignment w:val="auto"/>
        <w:rPr>
          <w:rFonts w:cs="Times New Roman"/>
          <w:color w:val="auto"/>
          <w:lang w:eastAsia="pl-PL"/>
        </w:rPr>
      </w:pPr>
      <w:r w:rsidRPr="00A533D1">
        <w:rPr>
          <w:rFonts w:cs="Times New Roman"/>
          <w:color w:val="auto"/>
          <w:lang w:eastAsia="pl-PL"/>
        </w:rPr>
        <w:t>Zamawiający zastrzega sobie prawo odstąpienia od umowy</w:t>
      </w:r>
      <w:r w:rsidR="00DF51D0" w:rsidRPr="00A533D1">
        <w:rPr>
          <w:rFonts w:cs="Times New Roman"/>
          <w:color w:val="auto"/>
          <w:lang w:eastAsia="pl-PL"/>
        </w:rPr>
        <w:t xml:space="preserve"> </w:t>
      </w:r>
      <w:r w:rsidR="008D5D06" w:rsidRPr="00A533D1">
        <w:rPr>
          <w:rFonts w:cs="Times New Roman"/>
          <w:color w:val="auto"/>
          <w:lang w:eastAsia="pl-PL"/>
        </w:rPr>
        <w:t xml:space="preserve">z winy Wykonawcy </w:t>
      </w:r>
      <w:r w:rsidR="00BE3D9A" w:rsidRPr="00A533D1">
        <w:rPr>
          <w:rFonts w:cs="Times New Roman"/>
          <w:color w:val="auto"/>
          <w:lang w:eastAsia="pl-PL"/>
        </w:rPr>
        <w:t xml:space="preserve">                    </w:t>
      </w:r>
      <w:r w:rsidR="00DF51D0" w:rsidRPr="00A533D1">
        <w:rPr>
          <w:rFonts w:cs="Times New Roman"/>
          <w:color w:val="auto"/>
          <w:lang w:eastAsia="pl-PL"/>
        </w:rPr>
        <w:t xml:space="preserve">w przypadku </w:t>
      </w:r>
      <w:r w:rsidR="00DF51D0" w:rsidRPr="00A533D1">
        <w:rPr>
          <w:color w:val="auto"/>
        </w:rPr>
        <w:t xml:space="preserve">niespełnienia przez Wykonawcę lub podwykonawcę wymogu zatrudnienia na podstawie umowy o pracę osób wykonujących wskazane przez Zamawiającego </w:t>
      </w:r>
      <w:r w:rsidR="00BE3D9A" w:rsidRPr="00A533D1">
        <w:rPr>
          <w:color w:val="auto"/>
        </w:rPr>
        <w:t xml:space="preserve">                 </w:t>
      </w:r>
      <w:r w:rsidR="00DF51D0" w:rsidRPr="00A533D1">
        <w:rPr>
          <w:color w:val="auto"/>
        </w:rPr>
        <w:t xml:space="preserve">w </w:t>
      </w:r>
      <w:r w:rsidR="003B0689" w:rsidRPr="00A533D1">
        <w:rPr>
          <w:color w:val="auto"/>
        </w:rPr>
        <w:t>§ 13 niniejszej umowy</w:t>
      </w:r>
      <w:r w:rsidR="00DF51D0" w:rsidRPr="00A533D1">
        <w:rPr>
          <w:color w:val="auto"/>
        </w:rPr>
        <w:t xml:space="preserve"> </w:t>
      </w:r>
      <w:r w:rsidR="003B0689" w:rsidRPr="00A533D1">
        <w:rPr>
          <w:color w:val="auto"/>
        </w:rPr>
        <w:t xml:space="preserve">- </w:t>
      </w:r>
      <w:r w:rsidR="00DF51D0" w:rsidRPr="00A533D1">
        <w:rPr>
          <w:color w:val="auto"/>
        </w:rPr>
        <w:t>czynności w stopniu nie mniejszym niż wskazany w toku postępowania o udzielenie zamówienia</w:t>
      </w:r>
      <w:r w:rsidR="00DF51D0" w:rsidRPr="00A533D1">
        <w:rPr>
          <w:rFonts w:cs="Times New Roman"/>
          <w:color w:val="auto"/>
          <w:lang w:eastAsia="pl-PL"/>
        </w:rPr>
        <w:t xml:space="preserve"> jak</w:t>
      </w:r>
      <w:r w:rsidRPr="00A533D1">
        <w:rPr>
          <w:rFonts w:cs="Times New Roman"/>
          <w:color w:val="auto"/>
          <w:lang w:eastAsia="pl-PL"/>
        </w:rPr>
        <w:t xml:space="preserve"> również w przypadku trzykrotnego niedopełnienia przez Wykonawcę obowiązków wskazanych w § 1</w:t>
      </w:r>
      <w:r w:rsidR="001B237A" w:rsidRPr="00A533D1">
        <w:rPr>
          <w:rFonts w:cs="Times New Roman"/>
          <w:color w:val="auto"/>
          <w:lang w:eastAsia="pl-PL"/>
        </w:rPr>
        <w:t>3</w:t>
      </w:r>
      <w:r w:rsidR="00261F30" w:rsidRPr="00A533D1">
        <w:rPr>
          <w:rFonts w:cs="Times New Roman"/>
          <w:color w:val="auto"/>
          <w:lang w:eastAsia="pl-PL"/>
        </w:rPr>
        <w:t xml:space="preserve"> ust. 3,</w:t>
      </w:r>
      <w:r w:rsidR="00506854" w:rsidRPr="00A533D1">
        <w:rPr>
          <w:rFonts w:cs="Times New Roman"/>
          <w:color w:val="auto"/>
          <w:lang w:eastAsia="pl-PL"/>
        </w:rPr>
        <w:t xml:space="preserve"> 4,</w:t>
      </w:r>
      <w:r w:rsidR="00261F30" w:rsidRPr="00A533D1">
        <w:rPr>
          <w:rFonts w:cs="Times New Roman"/>
          <w:color w:val="auto"/>
          <w:lang w:eastAsia="pl-PL"/>
        </w:rPr>
        <w:t xml:space="preserve"> 5, 6</w:t>
      </w:r>
      <w:r w:rsidRPr="00A533D1">
        <w:rPr>
          <w:rFonts w:cs="Times New Roman"/>
          <w:color w:val="auto"/>
          <w:lang w:eastAsia="pl-PL"/>
        </w:rPr>
        <w:t xml:space="preserve"> </w:t>
      </w:r>
      <w:r w:rsidR="00213263" w:rsidRPr="00A533D1">
        <w:rPr>
          <w:rFonts w:cs="Times New Roman"/>
          <w:color w:val="auto"/>
          <w:lang w:eastAsia="pl-PL"/>
        </w:rPr>
        <w:t xml:space="preserve">i </w:t>
      </w:r>
      <w:r w:rsidR="00E869D5" w:rsidRPr="00A533D1">
        <w:rPr>
          <w:rFonts w:cs="Times New Roman"/>
          <w:color w:val="auto"/>
          <w:lang w:eastAsia="pl-PL"/>
        </w:rPr>
        <w:t>10</w:t>
      </w:r>
      <w:r w:rsidR="00213263" w:rsidRPr="00A533D1">
        <w:rPr>
          <w:rFonts w:cs="Times New Roman"/>
          <w:color w:val="auto"/>
          <w:lang w:eastAsia="pl-PL"/>
        </w:rPr>
        <w:t xml:space="preserve"> </w:t>
      </w:r>
      <w:r w:rsidRPr="00A533D1">
        <w:rPr>
          <w:rFonts w:cs="Times New Roman"/>
          <w:color w:val="auto"/>
          <w:lang w:eastAsia="pl-PL"/>
        </w:rPr>
        <w:t>umowy.</w:t>
      </w:r>
    </w:p>
    <w:p w14:paraId="462D1924" w14:textId="306AF50A" w:rsidR="00C21CFB" w:rsidRPr="00A533D1" w:rsidRDefault="00C21CFB" w:rsidP="00F90090">
      <w:pPr>
        <w:widowControl/>
        <w:numPr>
          <w:ilvl w:val="0"/>
          <w:numId w:val="7"/>
        </w:numPr>
        <w:suppressAutoHyphens w:val="0"/>
        <w:overflowPunct/>
        <w:ind w:left="284" w:hanging="284"/>
        <w:textAlignment w:val="auto"/>
        <w:rPr>
          <w:rFonts w:cs="Times New Roman"/>
          <w:color w:val="auto"/>
          <w:lang w:eastAsia="pl-PL"/>
        </w:rPr>
      </w:pPr>
      <w:r w:rsidRPr="00A533D1">
        <w:rPr>
          <w:rFonts w:cs="Times New Roman"/>
          <w:color w:val="auto"/>
          <w:lang w:eastAsia="pl-PL"/>
        </w:rPr>
        <w:t xml:space="preserve">Odstąpienie od umowy, zgodnie z ust. 2 i 3 może nastąpić w terminie </w:t>
      </w:r>
      <w:r w:rsidR="00586371" w:rsidRPr="00A533D1">
        <w:rPr>
          <w:rFonts w:cs="Times New Roman"/>
          <w:color w:val="auto"/>
          <w:lang w:eastAsia="pl-PL"/>
        </w:rPr>
        <w:t>30</w:t>
      </w:r>
      <w:r w:rsidRPr="00A533D1">
        <w:rPr>
          <w:rFonts w:cs="Times New Roman"/>
          <w:color w:val="auto"/>
          <w:lang w:eastAsia="pl-PL"/>
        </w:rPr>
        <w:t xml:space="preserve"> dni, licząc od daty powzięcia przez Zamawiającego wiadomości o powyższych okolicznościach.</w:t>
      </w:r>
    </w:p>
    <w:p w14:paraId="4B2A4A1A" w14:textId="437650A4" w:rsidR="00C21CFB" w:rsidRPr="00A533D1" w:rsidRDefault="00C21CFB" w:rsidP="00F90090">
      <w:pPr>
        <w:widowControl/>
        <w:numPr>
          <w:ilvl w:val="0"/>
          <w:numId w:val="7"/>
        </w:numPr>
        <w:suppressAutoHyphens w:val="0"/>
        <w:overflowPunct/>
        <w:ind w:left="284" w:hanging="284"/>
        <w:textAlignment w:val="auto"/>
        <w:rPr>
          <w:rFonts w:cs="Times New Roman"/>
          <w:color w:val="auto"/>
          <w:lang w:eastAsia="pl-PL"/>
        </w:rPr>
      </w:pPr>
      <w:r w:rsidRPr="00A533D1">
        <w:rPr>
          <w:rFonts w:cs="Times New Roman"/>
          <w:color w:val="auto"/>
          <w:lang w:eastAsia="pl-PL"/>
        </w:rPr>
        <w:t>W przypadku, o którym mowa w ust. 1</w:t>
      </w:r>
      <w:r w:rsidR="0051134E" w:rsidRPr="00A533D1">
        <w:rPr>
          <w:rFonts w:cs="Times New Roman"/>
          <w:color w:val="auto"/>
          <w:lang w:eastAsia="pl-PL"/>
        </w:rPr>
        <w:t xml:space="preserve">, </w:t>
      </w:r>
      <w:r w:rsidR="00EA11B7" w:rsidRPr="00A533D1">
        <w:rPr>
          <w:rFonts w:cs="Times New Roman"/>
          <w:color w:val="auto"/>
          <w:lang w:eastAsia="pl-PL"/>
        </w:rPr>
        <w:t>2</w:t>
      </w:r>
      <w:r w:rsidR="0051134E" w:rsidRPr="00A533D1">
        <w:rPr>
          <w:rFonts w:cs="Times New Roman"/>
          <w:color w:val="auto"/>
          <w:lang w:eastAsia="pl-PL"/>
        </w:rPr>
        <w:t xml:space="preserve"> i 3</w:t>
      </w:r>
      <w:r w:rsidRPr="00A533D1">
        <w:rPr>
          <w:rFonts w:cs="Times New Roman"/>
          <w:color w:val="auto"/>
          <w:lang w:eastAsia="pl-PL"/>
        </w:rPr>
        <w:t xml:space="preserve"> Wykonawcy przysługuje wynagrodzenie, jedynie za wykonaną część przedmiotu umowy.</w:t>
      </w:r>
    </w:p>
    <w:p w14:paraId="3069A0FC" w14:textId="77777777" w:rsidR="00C21CFB" w:rsidRPr="00A533D1" w:rsidRDefault="00C21CFB" w:rsidP="00F90090">
      <w:pPr>
        <w:widowControl/>
        <w:numPr>
          <w:ilvl w:val="0"/>
          <w:numId w:val="7"/>
        </w:numPr>
        <w:suppressAutoHyphens w:val="0"/>
        <w:overflowPunct/>
        <w:ind w:left="284" w:hanging="284"/>
        <w:textAlignment w:val="auto"/>
        <w:rPr>
          <w:rFonts w:cs="Times New Roman"/>
          <w:color w:val="auto"/>
          <w:lang w:eastAsia="pl-PL"/>
        </w:rPr>
      </w:pPr>
      <w:r w:rsidRPr="00A533D1">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A533D1" w:rsidRDefault="00C11702" w:rsidP="00F90090">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533D1">
        <w:rPr>
          <w:rFonts w:ascii="Verdana" w:hAnsi="Verdana"/>
          <w:color w:val="auto"/>
          <w:sz w:val="20"/>
          <w:szCs w:val="20"/>
        </w:rPr>
        <w:t xml:space="preserve">Odstąpienie od umowy nie zwalnia Zamawiającego od obowiązku naliczania kar umownych, o których mowa w </w:t>
      </w:r>
      <w:r w:rsidR="008D5D06" w:rsidRPr="00A533D1">
        <w:rPr>
          <w:rFonts w:ascii="Verdana" w:hAnsi="Verdana"/>
          <w:color w:val="auto"/>
          <w:sz w:val="20"/>
          <w:szCs w:val="20"/>
        </w:rPr>
        <w:t>§ 11</w:t>
      </w:r>
      <w:r w:rsidRPr="00A533D1">
        <w:rPr>
          <w:rFonts w:ascii="Verdana" w:hAnsi="Verdana"/>
          <w:color w:val="auto"/>
          <w:sz w:val="20"/>
          <w:szCs w:val="20"/>
        </w:rPr>
        <w:t xml:space="preserve"> umowy.</w:t>
      </w:r>
    </w:p>
    <w:p w14:paraId="5E346CA0" w14:textId="77777777" w:rsidR="00C11702" w:rsidRPr="00A533D1" w:rsidRDefault="00C11702" w:rsidP="00F90090">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533D1">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olor w:val="auto"/>
          <w:sz w:val="20"/>
          <w:szCs w:val="20"/>
        </w:rPr>
        <w:t>Wykonawca zabezpieczy przerwane roboty,</w:t>
      </w:r>
    </w:p>
    <w:p w14:paraId="489CD5F6" w14:textId="77777777"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olor w:val="auto"/>
          <w:sz w:val="20"/>
          <w:szCs w:val="20"/>
        </w:rPr>
        <w:lastRenderedPageBreak/>
        <w:t>Wykonawca sporządzi wykaz materiałów zakupionych zgodnie z dokumentacją techniczną wg stanu na dzień inwentaryzacji, które mogą być wykorzystane przez Wykonawcę, jeżeli odstąpienie od umowy spowodował Zamawiający,</w:t>
      </w:r>
    </w:p>
    <w:p w14:paraId="43C917C2" w14:textId="77777777"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Wykonawca,</w:t>
      </w:r>
    </w:p>
    <w:p w14:paraId="14A13BB4" w14:textId="77777777"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s="Verdana"/>
          <w:color w:val="auto"/>
          <w:sz w:val="20"/>
          <w:szCs w:val="20"/>
        </w:rPr>
        <w:t>Wykonawca w terminie 7 dni od dnia odstąpienia od umowy usunie z terenu budowy zaplecze budowy,</w:t>
      </w:r>
    </w:p>
    <w:p w14:paraId="087C3426" w14:textId="77777777" w:rsidR="00C11702" w:rsidRPr="00A533D1" w:rsidRDefault="00C11702" w:rsidP="00F90090">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A533D1">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77777777" w:rsidR="005C0121" w:rsidRPr="00A533D1" w:rsidRDefault="005C0121" w:rsidP="0049354E">
      <w:pPr>
        <w:widowControl/>
        <w:suppressAutoHyphens w:val="0"/>
        <w:overflowPunct/>
        <w:autoSpaceDE w:val="0"/>
        <w:autoSpaceDN w:val="0"/>
        <w:adjustRightInd w:val="0"/>
        <w:ind w:left="284" w:hanging="284"/>
        <w:textAlignment w:val="auto"/>
        <w:rPr>
          <w:color w:val="auto"/>
        </w:rPr>
      </w:pPr>
      <w:r w:rsidRPr="00A533D1">
        <w:rPr>
          <w:color w:val="auto"/>
        </w:rPr>
        <w:t>10. Wykonawca w terminie 7 dni  pisemnie przekaże Zamawiającemu roboty przerwane a</w:t>
      </w:r>
    </w:p>
    <w:p w14:paraId="519958C1" w14:textId="77777777" w:rsidR="005C0121" w:rsidRPr="00A533D1" w:rsidRDefault="005C0121" w:rsidP="0049354E">
      <w:pPr>
        <w:widowControl/>
        <w:suppressAutoHyphens w:val="0"/>
        <w:overflowPunct/>
        <w:autoSpaceDE w:val="0"/>
        <w:autoSpaceDN w:val="0"/>
        <w:adjustRightInd w:val="0"/>
        <w:ind w:left="284" w:hanging="284"/>
        <w:textAlignment w:val="auto"/>
        <w:rPr>
          <w:color w:val="auto"/>
        </w:rPr>
      </w:pPr>
      <w:r w:rsidRPr="00A533D1">
        <w:rPr>
          <w:color w:val="auto"/>
        </w:rPr>
        <w:t xml:space="preserve">     Zamawiający odbierze te roboty.</w:t>
      </w:r>
    </w:p>
    <w:p w14:paraId="00027F60" w14:textId="30C57201" w:rsidR="00E01D95" w:rsidRPr="00A533D1" w:rsidRDefault="00C11702" w:rsidP="0049354E">
      <w:pPr>
        <w:ind w:left="284" w:hanging="284"/>
        <w:rPr>
          <w:rFonts w:eastAsia="Verdana"/>
          <w:b/>
          <w:color w:val="auto"/>
        </w:rPr>
      </w:pPr>
      <w:r w:rsidRPr="00A533D1">
        <w:rPr>
          <w:rFonts w:eastAsia="Verdana"/>
          <w:b/>
          <w:color w:val="auto"/>
        </w:rPr>
        <w:t xml:space="preserve">                                                  </w:t>
      </w:r>
    </w:p>
    <w:p w14:paraId="3269734F" w14:textId="77777777" w:rsidR="0049354E" w:rsidRPr="00A533D1" w:rsidRDefault="0049354E" w:rsidP="0049354E">
      <w:pPr>
        <w:jc w:val="center"/>
        <w:rPr>
          <w:b/>
          <w:color w:val="auto"/>
        </w:rPr>
      </w:pPr>
      <w:r w:rsidRPr="00A533D1">
        <w:rPr>
          <w:b/>
          <w:color w:val="auto"/>
        </w:rPr>
        <w:t>§ 15</w:t>
      </w:r>
    </w:p>
    <w:p w14:paraId="12796795" w14:textId="77777777" w:rsidR="0049354E" w:rsidRPr="00A533D1" w:rsidRDefault="0049354E" w:rsidP="0049354E">
      <w:pPr>
        <w:jc w:val="center"/>
        <w:rPr>
          <w:b/>
          <w:color w:val="auto"/>
          <w:u w:val="single"/>
        </w:rPr>
      </w:pPr>
      <w:r w:rsidRPr="00A533D1">
        <w:rPr>
          <w:b/>
          <w:color w:val="auto"/>
          <w:u w:val="single"/>
        </w:rPr>
        <w:t>ZABEZPIECZENIE NALEŻYTEGO WYKONANIA UMOWY</w:t>
      </w:r>
    </w:p>
    <w:p w14:paraId="5687765A" w14:textId="77777777" w:rsidR="0049354E" w:rsidRPr="00A533D1" w:rsidRDefault="0049354E" w:rsidP="00F90090">
      <w:pPr>
        <w:widowControl/>
        <w:numPr>
          <w:ilvl w:val="0"/>
          <w:numId w:val="11"/>
        </w:numPr>
        <w:suppressAutoHyphens w:val="0"/>
        <w:overflowPunct/>
        <w:ind w:left="284" w:hanging="284"/>
        <w:textAlignment w:val="auto"/>
        <w:rPr>
          <w:rFonts w:cs="Times New Roman"/>
          <w:bCs w:val="0"/>
          <w:color w:val="auto"/>
          <w:lang w:eastAsia="pl-PL"/>
        </w:rPr>
      </w:pPr>
      <w:r w:rsidRPr="00A533D1">
        <w:rPr>
          <w:rFonts w:cs="Times New Roman"/>
          <w:bCs w:val="0"/>
          <w:color w:val="auto"/>
          <w:lang w:eastAsia="pl-PL"/>
        </w:rPr>
        <w:t xml:space="preserve">Wykonawca wniósł zabezpieczenie należytego wykonania umowy, zwane dalej „zabezpieczeniem” w wysokości stanowiącej 10 % ceny podanej w ofercie, tj.                          w kwocie ………………… (słownie: ……………………………………………………………………….……). </w:t>
      </w:r>
    </w:p>
    <w:p w14:paraId="25D42F84" w14:textId="77777777" w:rsidR="0049354E" w:rsidRPr="00A533D1" w:rsidRDefault="0049354E" w:rsidP="0049354E">
      <w:pPr>
        <w:tabs>
          <w:tab w:val="left" w:pos="567"/>
        </w:tabs>
        <w:ind w:left="284" w:hanging="284"/>
        <w:rPr>
          <w:bCs w:val="0"/>
          <w:color w:val="auto"/>
        </w:rPr>
      </w:pPr>
      <w:r w:rsidRPr="00A533D1">
        <w:rPr>
          <w:rFonts w:cs="Times New Roman"/>
          <w:bCs w:val="0"/>
          <w:color w:val="auto"/>
          <w:lang w:eastAsia="pl-PL"/>
        </w:rPr>
        <w:t xml:space="preserve">2. Zabezpieczenie zostało wniesione w formie: ……………………………………………………….…………. </w:t>
      </w:r>
    </w:p>
    <w:p w14:paraId="582FA61B" w14:textId="77777777" w:rsidR="0049354E" w:rsidRPr="00A533D1" w:rsidRDefault="0049354E" w:rsidP="0049354E">
      <w:pPr>
        <w:widowControl/>
        <w:suppressAutoHyphens w:val="0"/>
        <w:overflowPunct/>
        <w:ind w:left="284" w:hanging="284"/>
        <w:textAlignment w:val="auto"/>
        <w:rPr>
          <w:rFonts w:cs="Times New Roman"/>
          <w:bCs w:val="0"/>
          <w:color w:val="auto"/>
          <w:lang w:eastAsia="pl-PL"/>
        </w:rPr>
      </w:pPr>
      <w:r w:rsidRPr="00A533D1">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37043AC4" w14:textId="77777777" w:rsidR="0049354E" w:rsidRPr="00A533D1" w:rsidRDefault="0049354E" w:rsidP="0049354E">
      <w:pPr>
        <w:widowControl/>
        <w:suppressAutoHyphens w:val="0"/>
        <w:overflowPunct/>
        <w:ind w:left="284" w:hanging="284"/>
        <w:textAlignment w:val="auto"/>
        <w:rPr>
          <w:rFonts w:cs="Times New Roman"/>
          <w:bCs w:val="0"/>
          <w:color w:val="auto"/>
          <w:lang w:eastAsia="pl-PL"/>
        </w:rPr>
      </w:pPr>
      <w:r w:rsidRPr="00A533D1">
        <w:rPr>
          <w:rFonts w:cs="Times New Roman"/>
          <w:bCs w:val="0"/>
          <w:color w:val="auto"/>
          <w:lang w:eastAsia="pl-PL"/>
        </w:rPr>
        <w:t xml:space="preserve">4. Zamawiający dokonuje zwrotu zabezpieczenia w następujący sposób: </w:t>
      </w:r>
    </w:p>
    <w:p w14:paraId="384F4CB1" w14:textId="77777777" w:rsidR="0049354E" w:rsidRPr="00A533D1" w:rsidRDefault="0049354E" w:rsidP="0049354E">
      <w:pPr>
        <w:widowControl/>
        <w:suppressAutoHyphens w:val="0"/>
        <w:overflowPunct/>
        <w:ind w:left="567" w:hanging="284"/>
        <w:textAlignment w:val="auto"/>
        <w:rPr>
          <w:rFonts w:cs="Times New Roman"/>
          <w:bCs w:val="0"/>
          <w:color w:val="auto"/>
          <w:lang w:eastAsia="pl-PL"/>
        </w:rPr>
      </w:pPr>
      <w:r w:rsidRPr="00A533D1">
        <w:rPr>
          <w:rFonts w:cs="Times New Roman"/>
          <w:bCs w:val="0"/>
          <w:color w:val="auto"/>
          <w:lang w:eastAsia="pl-PL"/>
        </w:rPr>
        <w:t>a) 70% wysokości zabezpieczenia w terminie 30 dni od dnia wykonania robót budowlanych i uznania ich przez Zamawiającego za należycie wykonane;</w:t>
      </w:r>
    </w:p>
    <w:p w14:paraId="553DF3D2" w14:textId="77777777" w:rsidR="0049354E" w:rsidRPr="00A533D1" w:rsidRDefault="0049354E" w:rsidP="0049354E">
      <w:pPr>
        <w:widowControl/>
        <w:suppressAutoHyphens w:val="0"/>
        <w:overflowPunct/>
        <w:ind w:left="567" w:hanging="284"/>
        <w:textAlignment w:val="auto"/>
        <w:rPr>
          <w:rFonts w:cs="Times New Roman"/>
          <w:bCs w:val="0"/>
          <w:color w:val="auto"/>
          <w:lang w:eastAsia="pl-PL"/>
        </w:rPr>
      </w:pPr>
      <w:r w:rsidRPr="00A533D1">
        <w:rPr>
          <w:rFonts w:cs="Times New Roman"/>
          <w:bCs w:val="0"/>
          <w:color w:val="auto"/>
          <w:lang w:eastAsia="pl-PL"/>
        </w:rPr>
        <w:t>b) 30% wysokości zabezpieczenia w terminie 15 dni po upływie okresu rękojmi za wady.</w:t>
      </w:r>
    </w:p>
    <w:p w14:paraId="44BFB11B" w14:textId="77777777" w:rsidR="0049354E" w:rsidRPr="00A533D1" w:rsidRDefault="0049354E" w:rsidP="00F90090">
      <w:pPr>
        <w:widowControl/>
        <w:numPr>
          <w:ilvl w:val="0"/>
          <w:numId w:val="12"/>
        </w:numPr>
        <w:suppressAutoHyphens w:val="0"/>
        <w:overflowPunct/>
        <w:ind w:left="284" w:hanging="284"/>
        <w:textAlignment w:val="auto"/>
        <w:rPr>
          <w:bCs w:val="0"/>
          <w:color w:val="auto"/>
          <w:lang w:eastAsia="pl-PL"/>
        </w:rPr>
      </w:pPr>
      <w:r w:rsidRPr="00A533D1">
        <w:rPr>
          <w:bCs w:val="0"/>
          <w:color w:val="auto"/>
          <w:lang w:eastAsia="pl-PL"/>
        </w:rPr>
        <w:t>Wykonawca może w trakcie realizacji umowy dokonać zmiany zabezpieczenia na jedną lub kilka z form zabezpieczenia dopuszczonych ustawą</w:t>
      </w:r>
      <w:r w:rsidRPr="00A533D1">
        <w:rPr>
          <w:rFonts w:cs="Times New Roman"/>
          <w:bCs w:val="0"/>
          <w:color w:val="auto"/>
          <w:lang w:eastAsia="pl-PL"/>
        </w:rPr>
        <w:t xml:space="preserve"> z dnia 29 stycznia 2004 r. - Prawo zamówień publicznych</w:t>
      </w:r>
      <w:r w:rsidRPr="00A533D1">
        <w:rPr>
          <w:bCs w:val="0"/>
          <w:color w:val="auto"/>
          <w:lang w:eastAsia="pl-PL"/>
        </w:rPr>
        <w:t xml:space="preserve">.  </w:t>
      </w:r>
    </w:p>
    <w:p w14:paraId="08FA2F48" w14:textId="77777777" w:rsidR="0049354E" w:rsidRPr="00A533D1" w:rsidRDefault="0049354E" w:rsidP="00F90090">
      <w:pPr>
        <w:widowControl/>
        <w:numPr>
          <w:ilvl w:val="0"/>
          <w:numId w:val="12"/>
        </w:numPr>
        <w:suppressAutoHyphens w:val="0"/>
        <w:overflowPunct/>
        <w:ind w:left="284" w:hanging="284"/>
        <w:textAlignment w:val="auto"/>
        <w:rPr>
          <w:bCs w:val="0"/>
          <w:color w:val="auto"/>
          <w:lang w:eastAsia="pl-PL"/>
        </w:rPr>
      </w:pPr>
      <w:r w:rsidRPr="00A533D1">
        <w:rPr>
          <w:bCs w:val="0"/>
          <w:color w:val="auto"/>
          <w:lang w:eastAsia="pl-PL"/>
        </w:rPr>
        <w:t xml:space="preserve">Zmiana formy zabezpieczenia musi być dokonana z zachowaniem ciągłości zabezpieczenia i bez zmniejszenia jego wysokości. </w:t>
      </w:r>
    </w:p>
    <w:p w14:paraId="00F481CD" w14:textId="77777777" w:rsidR="0049354E" w:rsidRPr="00A533D1" w:rsidRDefault="0049354E" w:rsidP="00F90090">
      <w:pPr>
        <w:widowControl/>
        <w:numPr>
          <w:ilvl w:val="0"/>
          <w:numId w:val="12"/>
        </w:numPr>
        <w:suppressAutoHyphens w:val="0"/>
        <w:overflowPunct/>
        <w:ind w:left="284" w:hanging="284"/>
        <w:textAlignment w:val="auto"/>
        <w:rPr>
          <w:bCs w:val="0"/>
          <w:color w:val="auto"/>
          <w:lang w:eastAsia="pl-PL"/>
        </w:rPr>
      </w:pPr>
      <w:r w:rsidRPr="00A533D1">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A533D1">
        <w:rPr>
          <w:rFonts w:cs="Times New Roman"/>
          <w:bCs w:val="0"/>
          <w:color w:val="auto"/>
          <w:lang w:eastAsia="pl-PL"/>
        </w:rPr>
        <w:t>uznania ich przez Zamawiającego za należycie wykonane.</w:t>
      </w:r>
      <w:r w:rsidRPr="00A533D1">
        <w:rPr>
          <w:bCs w:val="0"/>
          <w:color w:val="auto"/>
          <w:lang w:eastAsia="pl-PL"/>
        </w:rPr>
        <w:t xml:space="preserve"> </w:t>
      </w:r>
    </w:p>
    <w:p w14:paraId="3F244221" w14:textId="77777777" w:rsidR="0049354E" w:rsidRPr="00A533D1" w:rsidRDefault="0049354E" w:rsidP="00F90090">
      <w:pPr>
        <w:widowControl/>
        <w:numPr>
          <w:ilvl w:val="0"/>
          <w:numId w:val="12"/>
        </w:numPr>
        <w:suppressAutoHyphens w:val="0"/>
        <w:overflowPunct/>
        <w:ind w:left="284" w:hanging="284"/>
        <w:textAlignment w:val="auto"/>
        <w:rPr>
          <w:rFonts w:cs="Times New Roman"/>
          <w:bCs w:val="0"/>
          <w:color w:val="auto"/>
          <w:lang w:eastAsia="pl-PL"/>
        </w:rPr>
      </w:pPr>
      <w:r w:rsidRPr="00A533D1">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 na co Wykonawca wyraża zgodę.</w:t>
      </w:r>
    </w:p>
    <w:p w14:paraId="6D09CFB7" w14:textId="77777777" w:rsidR="0049354E" w:rsidRPr="00A533D1" w:rsidRDefault="0049354E" w:rsidP="00F90090">
      <w:pPr>
        <w:widowControl/>
        <w:numPr>
          <w:ilvl w:val="0"/>
          <w:numId w:val="12"/>
        </w:numPr>
        <w:suppressAutoHyphens w:val="0"/>
        <w:overflowPunct/>
        <w:ind w:left="284" w:hanging="284"/>
        <w:textAlignment w:val="auto"/>
        <w:rPr>
          <w:rFonts w:cs="Times New Roman"/>
          <w:bCs w:val="0"/>
          <w:color w:val="auto"/>
          <w:lang w:eastAsia="pl-PL"/>
        </w:rPr>
      </w:pPr>
      <w:r w:rsidRPr="00A533D1">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A533D1">
        <w:rPr>
          <w:color w:val="auto"/>
        </w:rPr>
        <w:t xml:space="preserve">Zamawiający zobowiązuje się ją zwrócić w terminie 14 dni od dnia </w:t>
      </w:r>
      <w:r w:rsidRPr="00A533D1">
        <w:rPr>
          <w:bCs w:val="0"/>
          <w:color w:val="auto"/>
          <w:lang w:eastAsia="pl-PL"/>
        </w:rPr>
        <w:t xml:space="preserve">pokrycia roszczeń z tytułu rękojmi. </w:t>
      </w:r>
    </w:p>
    <w:p w14:paraId="2C72A215" w14:textId="77777777" w:rsidR="0049354E" w:rsidRPr="00A533D1" w:rsidRDefault="0049354E" w:rsidP="0049354E">
      <w:pPr>
        <w:jc w:val="center"/>
        <w:rPr>
          <w:rFonts w:cs="Arial"/>
          <w:b/>
          <w:bCs w:val="0"/>
          <w:color w:val="auto"/>
          <w:lang w:eastAsia="pl-PL"/>
        </w:rPr>
      </w:pPr>
    </w:p>
    <w:p w14:paraId="6BA92ACA" w14:textId="77777777" w:rsidR="00E869D5" w:rsidRPr="00A533D1" w:rsidRDefault="00E869D5" w:rsidP="00E869D5">
      <w:pPr>
        <w:jc w:val="center"/>
        <w:rPr>
          <w:b/>
          <w:color w:val="auto"/>
        </w:rPr>
      </w:pPr>
      <w:r w:rsidRPr="00A533D1">
        <w:rPr>
          <w:rFonts w:cs="Arial"/>
          <w:b/>
          <w:bCs w:val="0"/>
          <w:color w:val="auto"/>
          <w:lang w:eastAsia="pl-PL"/>
        </w:rPr>
        <w:lastRenderedPageBreak/>
        <w:t>§ 16</w:t>
      </w:r>
      <w:r w:rsidRPr="00A533D1">
        <w:rPr>
          <w:rFonts w:eastAsia="Calibri"/>
          <w:color w:val="auto"/>
          <w:vertAlign w:val="superscript"/>
        </w:rPr>
        <w:footnoteReference w:id="6"/>
      </w:r>
    </w:p>
    <w:p w14:paraId="53DB76E0" w14:textId="77777777" w:rsidR="00E869D5" w:rsidRPr="00A533D1" w:rsidRDefault="00E869D5" w:rsidP="00E869D5">
      <w:pPr>
        <w:tabs>
          <w:tab w:val="left" w:pos="993"/>
        </w:tabs>
        <w:jc w:val="center"/>
        <w:rPr>
          <w:rFonts w:cs="Arial"/>
          <w:b/>
          <w:bCs w:val="0"/>
          <w:color w:val="auto"/>
          <w:kern w:val="2"/>
          <w:u w:val="single"/>
          <w:lang w:eastAsia="pl-PL"/>
        </w:rPr>
      </w:pPr>
      <w:r w:rsidRPr="00A533D1">
        <w:rPr>
          <w:rFonts w:cs="Arial"/>
          <w:b/>
          <w:bCs w:val="0"/>
          <w:color w:val="auto"/>
          <w:kern w:val="2"/>
          <w:u w:val="single"/>
          <w:lang w:eastAsia="pl-PL"/>
        </w:rPr>
        <w:t xml:space="preserve">ASPEKTY SPOŁECZNE </w:t>
      </w:r>
      <w:r w:rsidRPr="00A533D1">
        <w:rPr>
          <w:rFonts w:cs="Arial"/>
          <w:b/>
          <w:color w:val="auto"/>
          <w:kern w:val="2"/>
          <w:u w:val="single"/>
          <w:lang w:eastAsia="pl-PL"/>
        </w:rPr>
        <w:t>– OSOBA BEZROBOTNA</w:t>
      </w:r>
    </w:p>
    <w:p w14:paraId="256C5401" w14:textId="77777777" w:rsidR="00E869D5" w:rsidRPr="00A533D1" w:rsidRDefault="00E869D5" w:rsidP="00E869D5">
      <w:pPr>
        <w:widowControl/>
        <w:numPr>
          <w:ilvl w:val="0"/>
          <w:numId w:val="44"/>
        </w:numPr>
        <w:tabs>
          <w:tab w:val="left" w:pos="426"/>
        </w:tabs>
        <w:suppressAutoHyphens w:val="0"/>
        <w:overflowPunct/>
        <w:spacing w:line="240" w:lineRule="auto"/>
        <w:textAlignment w:val="auto"/>
        <w:rPr>
          <w:rFonts w:cs="Times New Roman"/>
          <w:bCs w:val="0"/>
          <w:color w:val="auto"/>
          <w:lang w:eastAsia="ar-SA"/>
        </w:rPr>
      </w:pPr>
      <w:r w:rsidRPr="00A533D1">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47DF8207" w14:textId="77777777" w:rsidR="00E869D5" w:rsidRPr="00A533D1" w:rsidRDefault="00E869D5" w:rsidP="00E869D5">
      <w:pPr>
        <w:widowControl/>
        <w:numPr>
          <w:ilvl w:val="0"/>
          <w:numId w:val="44"/>
        </w:numPr>
        <w:tabs>
          <w:tab w:val="left" w:pos="993"/>
        </w:tabs>
        <w:suppressAutoHyphens w:val="0"/>
        <w:overflowPunct/>
        <w:spacing w:line="240" w:lineRule="auto"/>
        <w:textAlignment w:val="auto"/>
        <w:rPr>
          <w:rFonts w:cs="Times New Roman"/>
          <w:bCs w:val="0"/>
          <w:color w:val="auto"/>
          <w:lang w:eastAsia="ar-SA"/>
        </w:rPr>
      </w:pPr>
      <w:r w:rsidRPr="00A533D1">
        <w:rPr>
          <w:rFonts w:cs="Times New Roman"/>
          <w:bCs w:val="0"/>
          <w:color w:val="auto"/>
          <w:lang w:eastAsia="ar-SA"/>
        </w:rPr>
        <w:t xml:space="preserve">Wykonawca obowiązany jest zapewnić udział w wykonywaniu prac osób o odpowiednich kwalifikacjach, zapewniającej wykonanie </w:t>
      </w:r>
      <w:r w:rsidRPr="00A533D1">
        <w:rPr>
          <w:rFonts w:cs="Times New Roman"/>
          <w:color w:val="auto"/>
          <w:lang w:eastAsia="ar-SA"/>
        </w:rPr>
        <w:t>wymaganego zakresu przedmiotu umowy (Część I).</w:t>
      </w:r>
    </w:p>
    <w:p w14:paraId="648C3450"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w:t>
      </w:r>
      <w:r w:rsidRPr="00A533D1">
        <w:rPr>
          <w:rFonts w:cs="Times New Roman"/>
          <w:bCs w:val="0"/>
          <w:color w:val="auto"/>
          <w:lang w:eastAsia="ar-SA"/>
        </w:rPr>
        <w:t>w pełnym wymiarze czasu pracy</w:t>
      </w:r>
      <w:r w:rsidRPr="00A533D1">
        <w:rPr>
          <w:rFonts w:cs="Times New Roman"/>
          <w:color w:val="auto"/>
          <w:lang w:eastAsia="ar-SA"/>
        </w:rPr>
        <w:t xml:space="preserve"> na warunkach wskazanych poniżej - </w:t>
      </w:r>
      <w:r w:rsidRPr="00A533D1">
        <w:rPr>
          <w:rFonts w:eastAsia="Verdana" w:cs="Times New Roman"/>
          <w:color w:val="auto"/>
          <w:lang w:eastAsia="pl-PL"/>
        </w:rPr>
        <w:t>jedną osobę</w:t>
      </w:r>
      <w:r w:rsidRPr="00A533D1">
        <w:rPr>
          <w:bCs w:val="0"/>
          <w:color w:val="auto"/>
          <w:lang w:eastAsia="ar-SA"/>
        </w:rPr>
        <w:t xml:space="preserve"> </w:t>
      </w:r>
      <w:r w:rsidRPr="00A533D1">
        <w:rPr>
          <w:rFonts w:cs="Times New Roman"/>
          <w:bCs w:val="0"/>
          <w:color w:val="auto"/>
          <w:lang w:eastAsia="ar-SA"/>
        </w:rPr>
        <w:t xml:space="preserve">bezrobotną. </w:t>
      </w:r>
    </w:p>
    <w:p w14:paraId="71BFBEDF"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 xml:space="preserve">Osoba bezrobotna, o której mowa w ust. 3 powyżej, winna </w:t>
      </w:r>
      <w:r w:rsidRPr="00A533D1">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640A5ABC"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 xml:space="preserve">Osoba bezrobotna, o której mowa w ust. 3 powyżej, powinna być zatrudniona nie wcześniej niż </w:t>
      </w:r>
      <w:r w:rsidRPr="00A533D1">
        <w:rPr>
          <w:rFonts w:cs="Times New Roman"/>
          <w:color w:val="auto"/>
          <w:lang w:eastAsia="ar-SA"/>
        </w:rPr>
        <w:t xml:space="preserve">do 5 dni przed rozpoczęciem realizacji Części I </w:t>
      </w:r>
      <w:proofErr w:type="spellStart"/>
      <w:r w:rsidRPr="00A533D1">
        <w:rPr>
          <w:rFonts w:cs="Times New Roman"/>
          <w:color w:val="auto"/>
          <w:lang w:eastAsia="ar-SA"/>
        </w:rPr>
        <w:t>i</w:t>
      </w:r>
      <w:proofErr w:type="spellEnd"/>
      <w:r w:rsidRPr="00A533D1">
        <w:rPr>
          <w:rFonts w:cs="Times New Roman"/>
          <w:color w:val="auto"/>
          <w:lang w:eastAsia="ar-SA"/>
        </w:rPr>
        <w:t xml:space="preserve"> nie później niż do 5 dni od dnia rozpoczęcia realizacji Części I, na cały okres realizacji Części I oraz na podstawie umowy o pracę w rozumieniu Kodeksu pracy. </w:t>
      </w:r>
    </w:p>
    <w:p w14:paraId="7C47C386"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 xml:space="preserve">Wykonawca w terminie do 14 dni od </w:t>
      </w:r>
      <w:r w:rsidRPr="00A533D1">
        <w:rPr>
          <w:rFonts w:cs="Times New Roman"/>
          <w:color w:val="auto"/>
          <w:lang w:eastAsia="ar-SA"/>
        </w:rPr>
        <w:t xml:space="preserve">rozpoczęcia realizacji Części I </w:t>
      </w:r>
      <w:r w:rsidRPr="00A533D1">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6824D4BA" w14:textId="77777777" w:rsidR="00E869D5" w:rsidRPr="00A533D1" w:rsidRDefault="00E869D5" w:rsidP="00E869D5">
      <w:pPr>
        <w:widowControl/>
        <w:numPr>
          <w:ilvl w:val="0"/>
          <w:numId w:val="44"/>
        </w:numPr>
        <w:tabs>
          <w:tab w:val="left" w:pos="993"/>
        </w:tabs>
        <w:suppressAutoHyphens w:val="0"/>
        <w:overflowPunct/>
        <w:textAlignment w:val="auto"/>
        <w:rPr>
          <w:rFonts w:cs="Times New Roman"/>
          <w:bCs w:val="0"/>
          <w:color w:val="auto"/>
          <w:lang w:eastAsia="ar-SA"/>
        </w:rPr>
      </w:pPr>
      <w:r w:rsidRPr="00A533D1">
        <w:rPr>
          <w:rFonts w:cs="Times New Roman"/>
          <w:color w:val="auto"/>
          <w:lang w:eastAsia="ar-SA"/>
        </w:rPr>
        <w:t>Dopuszcza się zmianę zatrudnionej osoby bezrobotnej, z zastrzeżeniem dotrzymania warunków zatrudnienia, o których mowa w ust. 3 i kolejnych określonych w niniejszym paragrafie.</w:t>
      </w:r>
    </w:p>
    <w:p w14:paraId="6801D6E2"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299D8AD9" w14:textId="77777777" w:rsidR="00E869D5" w:rsidRPr="00A533D1" w:rsidRDefault="00E869D5" w:rsidP="00E869D5">
      <w:pPr>
        <w:pStyle w:val="Akapitzlist"/>
        <w:widowControl/>
        <w:numPr>
          <w:ilvl w:val="0"/>
          <w:numId w:val="44"/>
        </w:numPr>
        <w:tabs>
          <w:tab w:val="left" w:pos="993"/>
        </w:tabs>
        <w:suppressAutoHyphens w:val="0"/>
        <w:overflowPunct/>
        <w:spacing w:line="276" w:lineRule="auto"/>
        <w:textAlignment w:val="auto"/>
        <w:rPr>
          <w:rFonts w:ascii="Verdana" w:hAnsi="Verdana"/>
          <w:bCs w:val="0"/>
          <w:color w:val="auto"/>
          <w:sz w:val="20"/>
          <w:szCs w:val="20"/>
          <w:lang w:eastAsia="ar-SA"/>
        </w:rPr>
      </w:pPr>
      <w:r w:rsidRPr="00A533D1">
        <w:rPr>
          <w:rFonts w:ascii="Verdana" w:hAnsi="Verdana"/>
          <w:color w:val="auto"/>
          <w:sz w:val="20"/>
          <w:szCs w:val="20"/>
          <w:lang w:eastAsia="ar-SA"/>
        </w:rPr>
        <w:t>W przypadku, o którym mowa w ust. 8 powyżej, Wykonawca jest zobowiązany powiadomić Zamawiającego o tym fakcie pisemnie, w terminie do 3 dni licząc od dnia, w którym nastąpiło rozwiązanie stosunku pracy.</w:t>
      </w:r>
    </w:p>
    <w:p w14:paraId="1BE46C25" w14:textId="77777777" w:rsidR="00E869D5" w:rsidRPr="00A533D1" w:rsidRDefault="00E869D5" w:rsidP="00E869D5">
      <w:pPr>
        <w:pStyle w:val="Akapitzlist"/>
        <w:widowControl/>
        <w:numPr>
          <w:ilvl w:val="0"/>
          <w:numId w:val="44"/>
        </w:numPr>
        <w:tabs>
          <w:tab w:val="left" w:pos="993"/>
        </w:tabs>
        <w:suppressAutoHyphens w:val="0"/>
        <w:overflowPunct/>
        <w:spacing w:line="276" w:lineRule="auto"/>
        <w:textAlignment w:val="auto"/>
        <w:rPr>
          <w:rFonts w:ascii="Verdana" w:hAnsi="Verdana"/>
          <w:bCs w:val="0"/>
          <w:color w:val="auto"/>
          <w:sz w:val="20"/>
          <w:szCs w:val="20"/>
          <w:lang w:eastAsia="ar-SA"/>
        </w:rPr>
      </w:pPr>
      <w:r w:rsidRPr="00A533D1">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25157B98"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443339E1"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7C404766"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 xml:space="preserve">Umowa ma być wykonana zgodnie ze wskazanymi wymogami Zamawiającego związanymi z realizacją przedmiotu umowy z udziałem ww. osoby bezrobotnej, </w:t>
      </w:r>
      <w:r w:rsidRPr="00A533D1">
        <w:rPr>
          <w:rFonts w:cs="Times New Roman"/>
          <w:bCs w:val="0"/>
          <w:color w:val="auto"/>
          <w:lang w:eastAsia="ar-SA"/>
        </w:rPr>
        <w:lastRenderedPageBreak/>
        <w:t>natomiast dokumentację potwierdzającą spełnienie powyższych wymogów Wykonawca będzie obowiązany przedstawić dopiero na etapie realizacji umowy.</w:t>
      </w:r>
    </w:p>
    <w:p w14:paraId="49000C04" w14:textId="77777777" w:rsidR="00E869D5" w:rsidRPr="00A533D1" w:rsidRDefault="00E869D5" w:rsidP="00E869D5">
      <w:pPr>
        <w:pStyle w:val="Akapitzlist"/>
        <w:numPr>
          <w:ilvl w:val="0"/>
          <w:numId w:val="44"/>
        </w:numPr>
        <w:tabs>
          <w:tab w:val="left" w:pos="426"/>
        </w:tabs>
        <w:rPr>
          <w:rFonts w:ascii="Verdana" w:hAnsi="Verdana"/>
          <w:bCs w:val="0"/>
          <w:color w:val="auto"/>
          <w:sz w:val="20"/>
          <w:szCs w:val="20"/>
          <w:lang w:eastAsia="ar-SA"/>
        </w:rPr>
      </w:pPr>
      <w:r w:rsidRPr="00A533D1">
        <w:rPr>
          <w:rFonts w:ascii="Verdana" w:hAnsi="Verdana"/>
          <w:color w:val="auto"/>
          <w:sz w:val="20"/>
          <w:szCs w:val="20"/>
          <w:lang w:eastAsia="ar-SA"/>
        </w:rPr>
        <w:t xml:space="preserve">Kary umowne związane z aspektem zatrudnienia osoby bezrobotnej, określają postanowienia § 11 ust. 2 umowy. </w:t>
      </w:r>
    </w:p>
    <w:p w14:paraId="21D9C7F4" w14:textId="77777777" w:rsidR="00E869D5" w:rsidRPr="00A533D1" w:rsidRDefault="00E869D5" w:rsidP="00E869D5">
      <w:pPr>
        <w:widowControl/>
        <w:numPr>
          <w:ilvl w:val="0"/>
          <w:numId w:val="44"/>
        </w:numPr>
        <w:tabs>
          <w:tab w:val="left" w:pos="426"/>
        </w:tabs>
        <w:suppressAutoHyphens w:val="0"/>
        <w:overflowPunct/>
        <w:spacing w:line="240" w:lineRule="auto"/>
        <w:ind w:left="426" w:hanging="426"/>
        <w:textAlignment w:val="auto"/>
        <w:rPr>
          <w:bCs w:val="0"/>
          <w:color w:val="auto"/>
          <w:lang w:eastAsia="ar-SA"/>
        </w:rPr>
      </w:pPr>
      <w:r w:rsidRPr="00A533D1">
        <w:rPr>
          <w:rFonts w:cs="Times New Roman"/>
          <w:bCs w:val="0"/>
          <w:color w:val="auto"/>
          <w:lang w:eastAsia="ar-SA"/>
        </w:rPr>
        <w:t xml:space="preserve">Obowiązki określone postanowieniami niniejszego paragrafu dotyczą również realizacji przedmiotu umowy przy pomocy podwykonawców.  </w:t>
      </w:r>
    </w:p>
    <w:p w14:paraId="7D7ADF0A" w14:textId="77777777" w:rsidR="00CE52FB" w:rsidRPr="00A533D1" w:rsidRDefault="00CE52FB" w:rsidP="00CE52FB">
      <w:pPr>
        <w:widowControl/>
        <w:tabs>
          <w:tab w:val="left" w:pos="426"/>
        </w:tabs>
        <w:suppressAutoHyphens w:val="0"/>
        <w:overflowPunct/>
        <w:ind w:left="426"/>
        <w:textAlignment w:val="auto"/>
        <w:rPr>
          <w:bCs w:val="0"/>
          <w:color w:val="auto"/>
          <w:lang w:eastAsia="ar-SA"/>
        </w:rPr>
      </w:pPr>
    </w:p>
    <w:p w14:paraId="62B3388A" w14:textId="77777777" w:rsidR="0049354E" w:rsidRPr="00A533D1" w:rsidRDefault="0049354E" w:rsidP="0049354E">
      <w:pPr>
        <w:jc w:val="center"/>
        <w:rPr>
          <w:b/>
          <w:color w:val="auto"/>
        </w:rPr>
      </w:pPr>
      <w:r w:rsidRPr="00A533D1">
        <w:rPr>
          <w:b/>
          <w:color w:val="auto"/>
        </w:rPr>
        <w:t>§ 17</w:t>
      </w:r>
    </w:p>
    <w:p w14:paraId="108CF122" w14:textId="77777777" w:rsidR="0049354E" w:rsidRPr="00A533D1" w:rsidRDefault="0049354E" w:rsidP="0049354E">
      <w:pPr>
        <w:jc w:val="center"/>
        <w:rPr>
          <w:b/>
          <w:color w:val="auto"/>
          <w:u w:val="single"/>
        </w:rPr>
      </w:pPr>
      <w:r w:rsidRPr="00A533D1">
        <w:rPr>
          <w:b/>
          <w:color w:val="auto"/>
          <w:u w:val="single"/>
        </w:rPr>
        <w:t>POSTANOWIENIA KOŃCOWE</w:t>
      </w:r>
    </w:p>
    <w:p w14:paraId="728EF556" w14:textId="77777777" w:rsidR="0049354E" w:rsidRPr="00A533D1" w:rsidRDefault="0049354E" w:rsidP="0049354E">
      <w:pPr>
        <w:ind w:left="284" w:hanging="284"/>
        <w:rPr>
          <w:color w:val="auto"/>
        </w:rPr>
      </w:pPr>
      <w:r w:rsidRPr="00A533D1">
        <w:rPr>
          <w:color w:val="auto"/>
          <w:lang w:eastAsia="pl-PL"/>
        </w:rPr>
        <w:t xml:space="preserve">1. </w:t>
      </w:r>
      <w:r w:rsidRPr="00A533D1">
        <w:rPr>
          <w:color w:val="auto"/>
        </w:rPr>
        <w:t>Wykonawca nie może dokonać cesji wierzytelności przysługujących mu z tytułu wykonania niniejszej umowy na osobę trzecią bez zgody Zamawiającego.</w:t>
      </w:r>
    </w:p>
    <w:p w14:paraId="7166E1E5" w14:textId="77777777" w:rsidR="0049354E" w:rsidRPr="00A533D1" w:rsidRDefault="0049354E" w:rsidP="0049354E">
      <w:pPr>
        <w:ind w:left="284" w:hanging="284"/>
        <w:rPr>
          <w:color w:val="auto"/>
        </w:rPr>
      </w:pPr>
      <w:r w:rsidRPr="00A533D1">
        <w:rPr>
          <w:color w:val="auto"/>
        </w:rPr>
        <w:t>2. W sprawach nieuregulowanych niniejszą umową mają zastosowanie przepisy ustawy - Prawo zamówień publicznych, Kodeksu cywilnego i Prawa budowlanego.</w:t>
      </w:r>
    </w:p>
    <w:p w14:paraId="12F4FF90" w14:textId="77777777" w:rsidR="0049354E" w:rsidRPr="00A533D1" w:rsidRDefault="0049354E" w:rsidP="0049354E">
      <w:pPr>
        <w:ind w:left="284" w:hanging="284"/>
        <w:rPr>
          <w:color w:val="auto"/>
        </w:rPr>
      </w:pPr>
      <w:r w:rsidRPr="00A533D1">
        <w:rPr>
          <w:color w:val="auto"/>
        </w:rPr>
        <w:t>3. Ewentualne spory wynikłe na tle realizacji niniejszej umowy rozpatrywane będą przez Sąd właściwy dla siedziby Zamawiającego.</w:t>
      </w:r>
    </w:p>
    <w:p w14:paraId="5BFCE40B" w14:textId="77777777" w:rsidR="0049354E" w:rsidRPr="00A533D1" w:rsidRDefault="0049354E" w:rsidP="0049354E">
      <w:pPr>
        <w:ind w:left="284" w:hanging="284"/>
        <w:rPr>
          <w:color w:val="auto"/>
        </w:rPr>
      </w:pPr>
      <w:r w:rsidRPr="00A533D1">
        <w:rPr>
          <w:color w:val="auto"/>
        </w:rPr>
        <w:t>4. Załącznikami do niniejszej umowy są:</w:t>
      </w:r>
    </w:p>
    <w:p w14:paraId="0FC564B2" w14:textId="77777777" w:rsidR="0049354E" w:rsidRPr="00A533D1" w:rsidRDefault="0049354E" w:rsidP="0049354E">
      <w:pPr>
        <w:numPr>
          <w:ilvl w:val="2"/>
          <w:numId w:val="4"/>
        </w:numPr>
        <w:ind w:left="426" w:hanging="284"/>
        <w:textAlignment w:val="auto"/>
        <w:rPr>
          <w:color w:val="auto"/>
        </w:rPr>
      </w:pPr>
      <w:r w:rsidRPr="00A533D1">
        <w:rPr>
          <w:color w:val="auto"/>
        </w:rPr>
        <w:t>Oferta Wykonawcy – Załącznik nr 1,</w:t>
      </w:r>
    </w:p>
    <w:p w14:paraId="22B4CD51" w14:textId="77777777" w:rsidR="0049354E" w:rsidRPr="00A533D1" w:rsidRDefault="0049354E" w:rsidP="0049354E">
      <w:pPr>
        <w:numPr>
          <w:ilvl w:val="2"/>
          <w:numId w:val="4"/>
        </w:numPr>
        <w:ind w:left="426" w:hanging="284"/>
        <w:textAlignment w:val="auto"/>
        <w:rPr>
          <w:color w:val="auto"/>
        </w:rPr>
      </w:pPr>
      <w:r w:rsidRPr="00A533D1">
        <w:rPr>
          <w:color w:val="auto"/>
        </w:rPr>
        <w:t xml:space="preserve">Opis przedmiotu zamówienia – Załącznik nr 2,  </w:t>
      </w:r>
    </w:p>
    <w:p w14:paraId="0D356F4D" w14:textId="77777777" w:rsidR="0049354E" w:rsidRPr="00A533D1" w:rsidRDefault="0049354E" w:rsidP="0049354E">
      <w:pPr>
        <w:numPr>
          <w:ilvl w:val="2"/>
          <w:numId w:val="4"/>
        </w:numPr>
        <w:ind w:left="426" w:hanging="284"/>
        <w:textAlignment w:val="auto"/>
        <w:rPr>
          <w:color w:val="auto"/>
        </w:rPr>
      </w:pPr>
      <w:r w:rsidRPr="00A533D1">
        <w:rPr>
          <w:color w:val="auto"/>
        </w:rPr>
        <w:t xml:space="preserve">Oświadczenie stosownie do art. 29 ust. 3a ustawy </w:t>
      </w:r>
      <w:proofErr w:type="spellStart"/>
      <w:r w:rsidRPr="00A533D1">
        <w:rPr>
          <w:color w:val="auto"/>
        </w:rPr>
        <w:t>Pzp</w:t>
      </w:r>
      <w:proofErr w:type="spellEnd"/>
      <w:r w:rsidRPr="00A533D1">
        <w:rPr>
          <w:color w:val="auto"/>
        </w:rPr>
        <w:t xml:space="preserve"> – Załącznik nr 3, </w:t>
      </w:r>
    </w:p>
    <w:p w14:paraId="46929897" w14:textId="05374B8A" w:rsidR="002E1B2E" w:rsidRPr="00A533D1" w:rsidRDefault="0049354E" w:rsidP="002E1B2E">
      <w:pPr>
        <w:numPr>
          <w:ilvl w:val="2"/>
          <w:numId w:val="4"/>
        </w:numPr>
        <w:ind w:left="426" w:hanging="284"/>
        <w:textAlignment w:val="auto"/>
        <w:rPr>
          <w:color w:val="auto"/>
        </w:rPr>
      </w:pPr>
      <w:r w:rsidRPr="00A533D1">
        <w:rPr>
          <w:color w:val="auto"/>
          <w:lang w:eastAsia="pl-PL"/>
        </w:rPr>
        <w:t>Oświadczenie Wykonawcy w zakresie zatrudnienia osoby bezrobotnej – Załącznik nr 4.</w:t>
      </w:r>
      <w:r w:rsidR="002E1B2E" w:rsidRPr="00A533D1">
        <w:rPr>
          <w:color w:val="auto"/>
          <w:lang w:eastAsia="pl-PL"/>
        </w:rPr>
        <w:t>**</w:t>
      </w:r>
    </w:p>
    <w:p w14:paraId="21E04CB9" w14:textId="77777777" w:rsidR="002E1B2E" w:rsidRPr="00A533D1" w:rsidRDefault="002E1B2E" w:rsidP="002E1B2E">
      <w:pPr>
        <w:pStyle w:val="Akapitzlist"/>
        <w:ind w:left="360"/>
        <w:textAlignment w:val="auto"/>
        <w:rPr>
          <w:rFonts w:ascii="Verdana" w:hAnsi="Verdana"/>
          <w:color w:val="auto"/>
          <w:sz w:val="20"/>
          <w:szCs w:val="20"/>
        </w:rPr>
      </w:pPr>
      <w:r w:rsidRPr="00A533D1">
        <w:rPr>
          <w:rFonts w:ascii="Verdana" w:hAnsi="Verdana"/>
          <w:i/>
          <w:color w:val="auto"/>
          <w:sz w:val="20"/>
          <w:szCs w:val="20"/>
        </w:rPr>
        <w:t>** w przypadku zaoferowania w ofercie</w:t>
      </w:r>
    </w:p>
    <w:p w14:paraId="1005645F" w14:textId="00F4C475" w:rsidR="002E1B2E" w:rsidRPr="00A533D1" w:rsidRDefault="002E1B2E" w:rsidP="002E1B2E">
      <w:pPr>
        <w:numPr>
          <w:ilvl w:val="2"/>
          <w:numId w:val="4"/>
        </w:numPr>
        <w:ind w:left="426" w:hanging="284"/>
        <w:textAlignment w:val="auto"/>
        <w:rPr>
          <w:color w:val="auto"/>
        </w:rPr>
      </w:pPr>
      <w:r w:rsidRPr="00A533D1">
        <w:rPr>
          <w:color w:val="auto"/>
          <w:lang w:eastAsia="pl-PL"/>
        </w:rPr>
        <w:t xml:space="preserve">Oświadczenie Wykonawcy </w:t>
      </w:r>
      <w:r w:rsidRPr="00A533D1">
        <w:rPr>
          <w:color w:val="auto"/>
        </w:rPr>
        <w:t xml:space="preserve">o stosowaniu Ustawy z dnia 11 stycznia 2018 r. </w:t>
      </w:r>
      <w:r w:rsidRPr="00A533D1">
        <w:rPr>
          <w:color w:val="auto"/>
        </w:rPr>
        <w:br/>
        <w:t xml:space="preserve">o </w:t>
      </w:r>
      <w:proofErr w:type="spellStart"/>
      <w:r w:rsidRPr="00A533D1">
        <w:rPr>
          <w:color w:val="auto"/>
        </w:rPr>
        <w:t>elektromobilności</w:t>
      </w:r>
      <w:proofErr w:type="spellEnd"/>
      <w:r w:rsidRPr="00A533D1">
        <w:rPr>
          <w:color w:val="auto"/>
        </w:rPr>
        <w:t xml:space="preserve"> i paliwach alternatywnych – Załącznik nr 5.</w:t>
      </w:r>
    </w:p>
    <w:p w14:paraId="2E46246F" w14:textId="77777777" w:rsidR="0049354E" w:rsidRPr="00A533D1" w:rsidRDefault="0049354E" w:rsidP="0049354E">
      <w:pPr>
        <w:ind w:left="284" w:hanging="284"/>
        <w:textAlignment w:val="auto"/>
        <w:rPr>
          <w:color w:val="auto"/>
        </w:rPr>
      </w:pPr>
      <w:r w:rsidRPr="00A533D1">
        <w:rPr>
          <w:color w:val="auto"/>
        </w:rPr>
        <w:t>5. Umowę niniejszą  sporządzono w 4 egzemplarzach, z czego 3 dla Zamawiającego i 1 dla Wykonawcy.</w:t>
      </w:r>
    </w:p>
    <w:p w14:paraId="5B92F9D4" w14:textId="77777777" w:rsidR="0049354E" w:rsidRPr="00A533D1" w:rsidRDefault="0049354E" w:rsidP="00C11702">
      <w:pPr>
        <w:spacing w:line="240" w:lineRule="auto"/>
        <w:jc w:val="center"/>
        <w:rPr>
          <w:b/>
          <w:color w:val="auto"/>
        </w:rPr>
      </w:pPr>
    </w:p>
    <w:p w14:paraId="0DD56D97" w14:textId="77777777" w:rsidR="00DB1EEF" w:rsidRPr="00A533D1" w:rsidRDefault="00DB1EEF" w:rsidP="00DB1EEF">
      <w:pPr>
        <w:ind w:left="284"/>
        <w:textAlignment w:val="auto"/>
        <w:rPr>
          <w:color w:val="auto"/>
        </w:rPr>
      </w:pPr>
    </w:p>
    <w:p w14:paraId="77C814F7" w14:textId="77777777" w:rsidR="0049354E" w:rsidRPr="00A533D1" w:rsidRDefault="0049354E" w:rsidP="0049354E">
      <w:pPr>
        <w:pStyle w:val="Nagwek6"/>
        <w:numPr>
          <w:ilvl w:val="0"/>
          <w:numId w:val="0"/>
        </w:numPr>
        <w:spacing w:line="276" w:lineRule="auto"/>
        <w:jc w:val="left"/>
        <w:rPr>
          <w:rFonts w:ascii="Verdana" w:hAnsi="Verdana"/>
          <w:b w:val="0"/>
          <w:color w:val="auto"/>
          <w:sz w:val="20"/>
          <w:szCs w:val="20"/>
        </w:rPr>
      </w:pPr>
    </w:p>
    <w:p w14:paraId="51D93AE5" w14:textId="77777777" w:rsidR="0049354E" w:rsidRPr="00A533D1" w:rsidRDefault="0049354E" w:rsidP="0049354E">
      <w:pPr>
        <w:pStyle w:val="Tekstpodstawowy"/>
        <w:spacing w:line="276" w:lineRule="auto"/>
        <w:jc w:val="both"/>
        <w:rPr>
          <w:rFonts w:ascii="Verdana" w:hAnsi="Verdana"/>
          <w:color w:val="auto"/>
          <w:sz w:val="20"/>
        </w:rPr>
      </w:pPr>
      <w:r w:rsidRPr="00A533D1">
        <w:rPr>
          <w:rFonts w:ascii="Verdana" w:hAnsi="Verdana"/>
          <w:color w:val="auto"/>
          <w:sz w:val="20"/>
        </w:rPr>
        <w:t xml:space="preserve">………………………...........                                                </w:t>
      </w:r>
      <w:r w:rsidRPr="00A533D1">
        <w:rPr>
          <w:rFonts w:ascii="Verdana" w:hAnsi="Verdana"/>
          <w:color w:val="auto"/>
          <w:sz w:val="20"/>
        </w:rPr>
        <w:tab/>
      </w:r>
      <w:r w:rsidRPr="00A533D1">
        <w:rPr>
          <w:rFonts w:ascii="Verdana" w:hAnsi="Verdana"/>
          <w:color w:val="auto"/>
          <w:sz w:val="20"/>
        </w:rPr>
        <w:tab/>
        <w:t>…………………………...........</w:t>
      </w:r>
    </w:p>
    <w:p w14:paraId="15B54414" w14:textId="77777777" w:rsidR="0049354E" w:rsidRPr="00A533D1" w:rsidRDefault="0049354E" w:rsidP="0049354E">
      <w:pPr>
        <w:pStyle w:val="Tekstpodstawowy"/>
        <w:spacing w:line="276" w:lineRule="auto"/>
        <w:jc w:val="both"/>
        <w:rPr>
          <w:rFonts w:ascii="Verdana" w:hAnsi="Verdana"/>
          <w:b/>
          <w:color w:val="auto"/>
          <w:sz w:val="20"/>
        </w:rPr>
      </w:pPr>
      <w:r w:rsidRPr="00A533D1">
        <w:rPr>
          <w:rFonts w:ascii="Verdana" w:hAnsi="Verdana"/>
          <w:b/>
          <w:color w:val="auto"/>
          <w:sz w:val="20"/>
        </w:rPr>
        <w:t xml:space="preserve">    ZAMAWIAJĄCY</w:t>
      </w:r>
      <w:r w:rsidRPr="00A533D1">
        <w:rPr>
          <w:rFonts w:ascii="Verdana" w:hAnsi="Verdana"/>
          <w:b/>
          <w:color w:val="auto"/>
          <w:sz w:val="20"/>
        </w:rPr>
        <w:tab/>
      </w:r>
      <w:r w:rsidRPr="00A533D1">
        <w:rPr>
          <w:rFonts w:ascii="Verdana" w:hAnsi="Verdana"/>
          <w:b/>
          <w:color w:val="auto"/>
          <w:sz w:val="20"/>
        </w:rPr>
        <w:tab/>
      </w:r>
      <w:r w:rsidRPr="00A533D1">
        <w:rPr>
          <w:rFonts w:ascii="Verdana" w:hAnsi="Verdana"/>
          <w:b/>
          <w:color w:val="auto"/>
          <w:sz w:val="20"/>
        </w:rPr>
        <w:tab/>
      </w:r>
      <w:r w:rsidRPr="00A533D1">
        <w:rPr>
          <w:rFonts w:ascii="Verdana" w:hAnsi="Verdana"/>
          <w:b/>
          <w:color w:val="auto"/>
          <w:sz w:val="20"/>
        </w:rPr>
        <w:tab/>
      </w:r>
      <w:r w:rsidRPr="00A533D1">
        <w:rPr>
          <w:rFonts w:ascii="Verdana" w:hAnsi="Verdana"/>
          <w:b/>
          <w:color w:val="auto"/>
          <w:sz w:val="20"/>
        </w:rPr>
        <w:tab/>
      </w:r>
      <w:r w:rsidRPr="00A533D1">
        <w:rPr>
          <w:rFonts w:ascii="Verdana" w:hAnsi="Verdana"/>
          <w:b/>
          <w:color w:val="auto"/>
          <w:sz w:val="20"/>
        </w:rPr>
        <w:tab/>
      </w:r>
      <w:r w:rsidRPr="00A533D1">
        <w:rPr>
          <w:rFonts w:ascii="Verdana" w:hAnsi="Verdana"/>
          <w:b/>
          <w:color w:val="auto"/>
          <w:sz w:val="20"/>
        </w:rPr>
        <w:tab/>
        <w:t xml:space="preserve">       WYKONAWCA</w:t>
      </w:r>
    </w:p>
    <w:p w14:paraId="377D3F97" w14:textId="77777777" w:rsidR="002E1B2E" w:rsidRPr="00A533D1" w:rsidRDefault="002E1B2E" w:rsidP="002E1B2E">
      <w:pPr>
        <w:widowControl/>
        <w:suppressAutoHyphens w:val="0"/>
        <w:overflowPunct/>
        <w:spacing w:after="200"/>
        <w:jc w:val="left"/>
        <w:textAlignment w:val="auto"/>
        <w:rPr>
          <w:color w:val="auto"/>
          <w:lang w:eastAsia="en-US"/>
        </w:rPr>
      </w:pPr>
    </w:p>
    <w:p w14:paraId="5AFD6317" w14:textId="77777777" w:rsidR="002E1B2E" w:rsidRPr="00A533D1" w:rsidRDefault="002E1B2E" w:rsidP="002E1B2E">
      <w:pPr>
        <w:widowControl/>
        <w:suppressAutoHyphens w:val="0"/>
        <w:overflowPunct/>
        <w:spacing w:after="200"/>
        <w:jc w:val="left"/>
        <w:textAlignment w:val="auto"/>
        <w:rPr>
          <w:color w:val="auto"/>
          <w:lang w:eastAsia="en-US"/>
        </w:rPr>
      </w:pPr>
    </w:p>
    <w:p w14:paraId="45CF3E06" w14:textId="77777777" w:rsidR="002E1B2E" w:rsidRPr="00A533D1" w:rsidRDefault="002E1B2E" w:rsidP="002E1B2E">
      <w:pPr>
        <w:widowControl/>
        <w:suppressAutoHyphens w:val="0"/>
        <w:overflowPunct/>
        <w:spacing w:after="200"/>
        <w:jc w:val="left"/>
        <w:textAlignment w:val="auto"/>
        <w:rPr>
          <w:color w:val="auto"/>
          <w:lang w:eastAsia="en-US"/>
        </w:rPr>
      </w:pPr>
    </w:p>
    <w:p w14:paraId="20E3247A" w14:textId="77777777" w:rsidR="00E869D5" w:rsidRPr="00A533D1" w:rsidRDefault="00E869D5" w:rsidP="002E1B2E">
      <w:pPr>
        <w:widowControl/>
        <w:suppressAutoHyphens w:val="0"/>
        <w:overflowPunct/>
        <w:spacing w:after="200"/>
        <w:jc w:val="left"/>
        <w:textAlignment w:val="auto"/>
        <w:rPr>
          <w:color w:val="auto"/>
          <w:lang w:eastAsia="en-US"/>
        </w:rPr>
      </w:pPr>
    </w:p>
    <w:p w14:paraId="44FB2C32" w14:textId="77777777" w:rsidR="00E869D5" w:rsidRPr="00A533D1" w:rsidRDefault="00E869D5" w:rsidP="002E1B2E">
      <w:pPr>
        <w:widowControl/>
        <w:suppressAutoHyphens w:val="0"/>
        <w:overflowPunct/>
        <w:spacing w:after="200"/>
        <w:jc w:val="left"/>
        <w:textAlignment w:val="auto"/>
        <w:rPr>
          <w:color w:val="auto"/>
          <w:lang w:eastAsia="en-US"/>
        </w:rPr>
      </w:pPr>
    </w:p>
    <w:p w14:paraId="72DB45C4" w14:textId="77777777" w:rsidR="00E869D5" w:rsidRPr="00A533D1" w:rsidRDefault="00E869D5" w:rsidP="002E1B2E">
      <w:pPr>
        <w:widowControl/>
        <w:suppressAutoHyphens w:val="0"/>
        <w:overflowPunct/>
        <w:spacing w:after="200"/>
        <w:jc w:val="left"/>
        <w:textAlignment w:val="auto"/>
        <w:rPr>
          <w:color w:val="auto"/>
          <w:lang w:eastAsia="en-US"/>
        </w:rPr>
      </w:pPr>
    </w:p>
    <w:p w14:paraId="6110549B" w14:textId="77777777" w:rsidR="00E869D5" w:rsidRPr="00A533D1" w:rsidRDefault="00E869D5" w:rsidP="002E1B2E">
      <w:pPr>
        <w:widowControl/>
        <w:suppressAutoHyphens w:val="0"/>
        <w:overflowPunct/>
        <w:spacing w:after="200"/>
        <w:jc w:val="left"/>
        <w:textAlignment w:val="auto"/>
        <w:rPr>
          <w:color w:val="auto"/>
          <w:lang w:eastAsia="en-US"/>
        </w:rPr>
      </w:pPr>
    </w:p>
    <w:p w14:paraId="4A8AA76F" w14:textId="77777777" w:rsidR="00E869D5" w:rsidRPr="00A533D1" w:rsidRDefault="00E869D5" w:rsidP="002E1B2E">
      <w:pPr>
        <w:widowControl/>
        <w:suppressAutoHyphens w:val="0"/>
        <w:overflowPunct/>
        <w:spacing w:after="200"/>
        <w:jc w:val="left"/>
        <w:textAlignment w:val="auto"/>
        <w:rPr>
          <w:color w:val="auto"/>
          <w:lang w:eastAsia="en-US"/>
        </w:rPr>
      </w:pPr>
    </w:p>
    <w:p w14:paraId="44462118" w14:textId="77777777" w:rsidR="00E869D5" w:rsidRPr="00A533D1" w:rsidRDefault="00E869D5" w:rsidP="002E1B2E">
      <w:pPr>
        <w:widowControl/>
        <w:suppressAutoHyphens w:val="0"/>
        <w:overflowPunct/>
        <w:spacing w:after="200"/>
        <w:jc w:val="left"/>
        <w:textAlignment w:val="auto"/>
        <w:rPr>
          <w:color w:val="auto"/>
          <w:lang w:eastAsia="en-US"/>
        </w:rPr>
      </w:pPr>
    </w:p>
    <w:p w14:paraId="51707268" w14:textId="77777777" w:rsidR="00E869D5" w:rsidRPr="00A533D1" w:rsidRDefault="00E869D5" w:rsidP="002E1B2E">
      <w:pPr>
        <w:widowControl/>
        <w:suppressAutoHyphens w:val="0"/>
        <w:overflowPunct/>
        <w:spacing w:after="200"/>
        <w:jc w:val="left"/>
        <w:textAlignment w:val="auto"/>
        <w:rPr>
          <w:color w:val="auto"/>
          <w:lang w:eastAsia="en-US"/>
        </w:rPr>
      </w:pPr>
    </w:p>
    <w:p w14:paraId="61E1CDB4" w14:textId="77777777" w:rsidR="00E869D5" w:rsidRPr="00A533D1" w:rsidRDefault="00E869D5" w:rsidP="002E1B2E">
      <w:pPr>
        <w:widowControl/>
        <w:suppressAutoHyphens w:val="0"/>
        <w:overflowPunct/>
        <w:spacing w:after="200"/>
        <w:jc w:val="left"/>
        <w:textAlignment w:val="auto"/>
        <w:rPr>
          <w:color w:val="auto"/>
          <w:lang w:eastAsia="en-US"/>
        </w:rPr>
      </w:pPr>
    </w:p>
    <w:p w14:paraId="3A8B4FC3" w14:textId="77777777" w:rsidR="002E1B2E" w:rsidRPr="00A533D1" w:rsidRDefault="002E1B2E" w:rsidP="002E1B2E">
      <w:pPr>
        <w:widowControl/>
        <w:suppressAutoHyphens w:val="0"/>
        <w:overflowPunct/>
        <w:spacing w:after="200"/>
        <w:jc w:val="left"/>
        <w:textAlignment w:val="auto"/>
        <w:rPr>
          <w:color w:val="auto"/>
          <w:lang w:eastAsia="en-US"/>
        </w:rPr>
      </w:pPr>
    </w:p>
    <w:p w14:paraId="388F78B1" w14:textId="49CF79B7" w:rsidR="008E13A1" w:rsidRPr="00180FBB" w:rsidRDefault="008E13A1" w:rsidP="002E1B2E">
      <w:pPr>
        <w:widowControl/>
        <w:suppressAutoHyphens w:val="0"/>
        <w:overflowPunct/>
        <w:spacing w:after="200"/>
        <w:jc w:val="left"/>
        <w:textAlignment w:val="auto"/>
        <w:rPr>
          <w:b/>
          <w:bCs w:val="0"/>
          <w:color w:val="auto"/>
          <w:u w:val="single"/>
          <w:lang w:eastAsia="en-US"/>
        </w:rPr>
      </w:pPr>
      <w:r w:rsidRPr="00180FBB">
        <w:rPr>
          <w:color w:val="auto"/>
          <w:lang w:eastAsia="en-US"/>
        </w:rPr>
        <w:lastRenderedPageBreak/>
        <w:t>ZP/PN//2019/DPIR</w:t>
      </w:r>
      <w:r w:rsidRPr="00180FBB">
        <w:rPr>
          <w:b/>
          <w:color w:val="auto"/>
          <w:lang w:eastAsia="en-US"/>
        </w:rPr>
        <w:t xml:space="preserve">                                                                              Załącznik nr 2</w:t>
      </w:r>
    </w:p>
    <w:p w14:paraId="7315EE3F" w14:textId="77777777" w:rsidR="008E13A1" w:rsidRPr="00180FBB" w:rsidRDefault="008E13A1" w:rsidP="008E13A1">
      <w:pPr>
        <w:keepNext/>
        <w:numPr>
          <w:ilvl w:val="5"/>
          <w:numId w:val="0"/>
        </w:numPr>
        <w:tabs>
          <w:tab w:val="num" w:pos="284"/>
        </w:tabs>
        <w:ind w:left="1436" w:hanging="1152"/>
        <w:jc w:val="right"/>
        <w:outlineLvl w:val="5"/>
        <w:rPr>
          <w:b/>
          <w:bCs w:val="0"/>
          <w:color w:val="auto"/>
          <w:lang w:eastAsia="en-US"/>
        </w:rPr>
      </w:pPr>
      <w:r w:rsidRPr="00180FBB">
        <w:rPr>
          <w:b/>
          <w:color w:val="auto"/>
          <w:lang w:eastAsia="en-US"/>
        </w:rPr>
        <w:t>do umowy nr ………………………</w:t>
      </w:r>
    </w:p>
    <w:p w14:paraId="2B61DFD3" w14:textId="77777777" w:rsidR="008E13A1" w:rsidRPr="00180FBB" w:rsidRDefault="008E13A1" w:rsidP="008E13A1">
      <w:pPr>
        <w:rPr>
          <w:color w:val="auto"/>
        </w:rPr>
      </w:pPr>
    </w:p>
    <w:p w14:paraId="64D45BB8" w14:textId="77777777" w:rsidR="008E13A1" w:rsidRPr="00180FBB" w:rsidRDefault="008E13A1" w:rsidP="008E13A1">
      <w:pPr>
        <w:jc w:val="center"/>
        <w:rPr>
          <w:b/>
          <w:color w:val="auto"/>
        </w:rPr>
      </w:pPr>
      <w:r w:rsidRPr="00180FBB">
        <w:rPr>
          <w:b/>
          <w:color w:val="auto"/>
        </w:rPr>
        <w:t>OPIS PRZEDMIOTU ZAMÓWIENIA</w:t>
      </w:r>
    </w:p>
    <w:p w14:paraId="509B1F1E" w14:textId="77777777" w:rsidR="008C748F" w:rsidRPr="00180FBB" w:rsidRDefault="008C748F" w:rsidP="008C748F">
      <w:pPr>
        <w:jc w:val="center"/>
        <w:rPr>
          <w:b/>
          <w:color w:val="auto"/>
        </w:rPr>
      </w:pPr>
    </w:p>
    <w:p w14:paraId="6DAD5AF2" w14:textId="77777777" w:rsidR="00F451F6" w:rsidRPr="00180FBB" w:rsidRDefault="008C748F" w:rsidP="00425893">
      <w:pPr>
        <w:spacing w:after="120" w:line="340" w:lineRule="exact"/>
        <w:ind w:left="993" w:hanging="993"/>
        <w:rPr>
          <w:b/>
          <w:iCs/>
          <w:color w:val="auto"/>
          <w:sz w:val="22"/>
        </w:rPr>
      </w:pPr>
      <w:r w:rsidRPr="00180FBB">
        <w:rPr>
          <w:b/>
          <w:color w:val="auto"/>
        </w:rPr>
        <w:t>dotyczy:</w:t>
      </w:r>
      <w:r w:rsidRPr="00180FBB">
        <w:rPr>
          <w:iCs/>
          <w:color w:val="auto"/>
        </w:rPr>
        <w:t xml:space="preserve"> </w:t>
      </w:r>
      <w:r w:rsidRPr="00180FBB">
        <w:rPr>
          <w:color w:val="auto"/>
        </w:rPr>
        <w:t>przetargu nieograniczonego na:</w:t>
      </w:r>
      <w:r w:rsidRPr="00180FBB">
        <w:rPr>
          <w:b/>
          <w:color w:val="auto"/>
        </w:rPr>
        <w:t xml:space="preserve"> </w:t>
      </w:r>
      <w:r w:rsidR="00F451F6" w:rsidRPr="00180FBB">
        <w:rPr>
          <w:b/>
          <w:color w:val="auto"/>
          <w:szCs w:val="18"/>
        </w:rPr>
        <w:t xml:space="preserve">„Rewitalizacja skweru przy ul. Polarnej we Wrocławiu” </w:t>
      </w:r>
    </w:p>
    <w:p w14:paraId="38B9A315" w14:textId="56BB620C" w:rsidR="008C748F" w:rsidRPr="00180FBB" w:rsidRDefault="008C748F" w:rsidP="00F451F6">
      <w:pPr>
        <w:spacing w:after="120" w:line="340" w:lineRule="exact"/>
        <w:ind w:left="-142"/>
        <w:rPr>
          <w:iCs/>
          <w:color w:val="auto"/>
        </w:rPr>
      </w:pPr>
      <w:r w:rsidRPr="00180FBB">
        <w:rPr>
          <w:color w:val="auto"/>
        </w:rPr>
        <w:t xml:space="preserve"> Opis przedmiotu zamówienia</w:t>
      </w:r>
      <w:r w:rsidRPr="00180FBB">
        <w:rPr>
          <w:iCs/>
          <w:color w:val="auto"/>
        </w:rPr>
        <w:t>:</w:t>
      </w:r>
      <w:r w:rsidRPr="00180FBB">
        <w:rPr>
          <w:b/>
          <w:iCs/>
          <w:color w:val="auto"/>
        </w:rPr>
        <w:t xml:space="preserve"> </w:t>
      </w:r>
    </w:p>
    <w:p w14:paraId="44B2326C" w14:textId="77777777" w:rsidR="008C748F" w:rsidRPr="00180FBB" w:rsidRDefault="008C748F" w:rsidP="00E729A4">
      <w:pPr>
        <w:widowControl/>
        <w:numPr>
          <w:ilvl w:val="0"/>
          <w:numId w:val="28"/>
        </w:numPr>
        <w:suppressAutoHyphens w:val="0"/>
        <w:overflowPunct/>
        <w:spacing w:after="120" w:line="280" w:lineRule="exact"/>
        <w:ind w:left="284"/>
        <w:textAlignment w:val="auto"/>
        <w:rPr>
          <w:iCs/>
          <w:color w:val="auto"/>
        </w:rPr>
      </w:pPr>
      <w:r w:rsidRPr="00180FBB">
        <w:rPr>
          <w:color w:val="auto"/>
        </w:rPr>
        <w:t>Przedmiot zamówienia:</w:t>
      </w:r>
    </w:p>
    <w:p w14:paraId="320AFE62" w14:textId="77777777" w:rsidR="00F451F6" w:rsidRPr="00180FBB" w:rsidRDefault="00F451F6" w:rsidP="00F451F6">
      <w:pPr>
        <w:rPr>
          <w:snapToGrid w:val="0"/>
          <w:color w:val="auto"/>
          <w:lang w:eastAsia="en-US"/>
        </w:rPr>
      </w:pPr>
      <w:r w:rsidRPr="00180FBB">
        <w:rPr>
          <w:snapToGrid w:val="0"/>
          <w:color w:val="auto"/>
          <w:lang w:eastAsia="en-US"/>
        </w:rPr>
        <w:t xml:space="preserve">Przedmiotem zamówienia jest realizacja zadania pn. „Rewitalizacja skweru przy </w:t>
      </w:r>
    </w:p>
    <w:p w14:paraId="6ACDB37D" w14:textId="77777777" w:rsidR="00F451F6" w:rsidRPr="00180FBB" w:rsidRDefault="00F451F6" w:rsidP="00F451F6">
      <w:pPr>
        <w:rPr>
          <w:snapToGrid w:val="0"/>
          <w:color w:val="auto"/>
          <w:lang w:eastAsia="en-US"/>
        </w:rPr>
      </w:pPr>
      <w:r w:rsidRPr="00180FBB">
        <w:rPr>
          <w:snapToGrid w:val="0"/>
          <w:color w:val="auto"/>
          <w:lang w:eastAsia="en-US"/>
        </w:rPr>
        <w:t xml:space="preserve">ul. Polarnej we Wrocławiu”, które będzie realizowane w zakresie: </w:t>
      </w:r>
    </w:p>
    <w:p w14:paraId="706BC3F5" w14:textId="1982B769" w:rsidR="00F451F6" w:rsidRPr="00180FBB" w:rsidRDefault="00F451F6" w:rsidP="00F451F6">
      <w:pPr>
        <w:rPr>
          <w:snapToGrid w:val="0"/>
          <w:color w:val="auto"/>
          <w:lang w:eastAsia="en-US"/>
        </w:rPr>
      </w:pPr>
      <w:r w:rsidRPr="00180FBB">
        <w:rPr>
          <w:b/>
          <w:snapToGrid w:val="0"/>
          <w:color w:val="auto"/>
          <w:lang w:eastAsia="en-US"/>
        </w:rPr>
        <w:t>Część I:</w:t>
      </w:r>
      <w:r w:rsidRPr="00180FBB">
        <w:rPr>
          <w:snapToGrid w:val="0"/>
          <w:color w:val="auto"/>
          <w:lang w:eastAsia="en-US"/>
        </w:rPr>
        <w:t xml:space="preserve"> wykonanie robót budowlanych, w tym: wykonanie nawierzchni, montaż urządzeń siłowni tere</w:t>
      </w:r>
      <w:r w:rsidR="00E01D95" w:rsidRPr="00180FBB">
        <w:rPr>
          <w:snapToGrid w:val="0"/>
          <w:color w:val="auto"/>
          <w:lang w:eastAsia="en-US"/>
        </w:rPr>
        <w:t>nowej, montażu ławek parkowych</w:t>
      </w:r>
      <w:r w:rsidRPr="00180FBB">
        <w:rPr>
          <w:snapToGrid w:val="0"/>
          <w:color w:val="auto"/>
          <w:lang w:eastAsia="en-US"/>
        </w:rPr>
        <w:t>, koszy na śmieci oraz tablicy regulaminowej.</w:t>
      </w:r>
    </w:p>
    <w:p w14:paraId="71499074" w14:textId="77777777" w:rsidR="00F451F6" w:rsidRPr="00180FBB" w:rsidRDefault="00F451F6" w:rsidP="00F451F6">
      <w:pPr>
        <w:rPr>
          <w:snapToGrid w:val="0"/>
          <w:color w:val="auto"/>
          <w:lang w:eastAsia="en-US"/>
        </w:rPr>
      </w:pPr>
      <w:r w:rsidRPr="00180FBB">
        <w:rPr>
          <w:b/>
          <w:snapToGrid w:val="0"/>
          <w:color w:val="auto"/>
          <w:lang w:eastAsia="en-US"/>
        </w:rPr>
        <w:t>Część II:</w:t>
      </w:r>
      <w:r w:rsidRPr="00180FBB">
        <w:rPr>
          <w:snapToGrid w:val="0"/>
          <w:color w:val="auto"/>
          <w:lang w:eastAsia="en-US"/>
        </w:rPr>
        <w:t xml:space="preserve"> założenie trawników, sadzenie drzew, przesadzanie krzewów oraz prace </w:t>
      </w:r>
    </w:p>
    <w:p w14:paraId="2E37951F" w14:textId="77777777" w:rsidR="00F451F6" w:rsidRPr="00180FBB" w:rsidRDefault="00F451F6" w:rsidP="00F451F6">
      <w:pPr>
        <w:rPr>
          <w:snapToGrid w:val="0"/>
          <w:color w:val="auto"/>
          <w:lang w:eastAsia="en-US"/>
        </w:rPr>
      </w:pPr>
      <w:r w:rsidRPr="00180FBB">
        <w:rPr>
          <w:snapToGrid w:val="0"/>
          <w:color w:val="auto"/>
          <w:lang w:eastAsia="en-US"/>
        </w:rPr>
        <w:t>w zieleni istniejącej</w:t>
      </w:r>
    </w:p>
    <w:p w14:paraId="25609E28" w14:textId="77777777" w:rsidR="00F451F6" w:rsidRPr="00180FBB" w:rsidRDefault="00F451F6" w:rsidP="00F451F6">
      <w:pPr>
        <w:rPr>
          <w:snapToGrid w:val="0"/>
          <w:color w:val="auto"/>
          <w:lang w:eastAsia="en-US"/>
        </w:rPr>
      </w:pPr>
      <w:r w:rsidRPr="00180FBB">
        <w:rPr>
          <w:b/>
          <w:snapToGrid w:val="0"/>
          <w:color w:val="auto"/>
          <w:lang w:eastAsia="en-US"/>
        </w:rPr>
        <w:t>Część III</w:t>
      </w:r>
      <w:r w:rsidRPr="00180FBB">
        <w:rPr>
          <w:snapToGrid w:val="0"/>
          <w:color w:val="auto"/>
          <w:lang w:eastAsia="en-US"/>
        </w:rPr>
        <w:t xml:space="preserve">: pielęgnacja gwarancyjna zieleni w okresie 3 lat (36 kolejnych miesięcy kalendarzowych) od dnia protokolarnego odbioru robót budowlanych i usług związanych </w:t>
      </w:r>
    </w:p>
    <w:p w14:paraId="65E06F3C" w14:textId="06A01A7C" w:rsidR="001C41C5" w:rsidRPr="00180FBB" w:rsidRDefault="00F451F6" w:rsidP="00F451F6">
      <w:pPr>
        <w:rPr>
          <w:snapToGrid w:val="0"/>
          <w:color w:val="auto"/>
          <w:lang w:eastAsia="en-US"/>
        </w:rPr>
      </w:pPr>
      <w:r w:rsidRPr="00180FBB">
        <w:rPr>
          <w:snapToGrid w:val="0"/>
          <w:color w:val="auto"/>
          <w:lang w:eastAsia="en-US"/>
        </w:rPr>
        <w:t xml:space="preserve">z założeniem trawników oraz </w:t>
      </w:r>
      <w:proofErr w:type="spellStart"/>
      <w:r w:rsidRPr="00180FBB">
        <w:rPr>
          <w:snapToGrid w:val="0"/>
          <w:color w:val="auto"/>
          <w:lang w:eastAsia="en-US"/>
        </w:rPr>
        <w:t>nasadzeniami</w:t>
      </w:r>
      <w:proofErr w:type="spellEnd"/>
      <w:r w:rsidRPr="00180FBB">
        <w:rPr>
          <w:snapToGrid w:val="0"/>
          <w:color w:val="auto"/>
          <w:lang w:eastAsia="en-US"/>
        </w:rPr>
        <w:t>.</w:t>
      </w:r>
    </w:p>
    <w:p w14:paraId="6E182D55" w14:textId="77777777" w:rsidR="001C41C5" w:rsidRPr="00180FBB" w:rsidRDefault="001C41C5" w:rsidP="001C41C5">
      <w:pPr>
        <w:tabs>
          <w:tab w:val="left" w:pos="284"/>
          <w:tab w:val="left" w:pos="567"/>
        </w:tabs>
        <w:contextualSpacing/>
        <w:rPr>
          <w:color w:val="auto"/>
        </w:rPr>
      </w:pPr>
    </w:p>
    <w:p w14:paraId="308FFC3B" w14:textId="77777777" w:rsidR="001C41C5" w:rsidRPr="00180FBB" w:rsidRDefault="001C41C5" w:rsidP="001C41C5">
      <w:pPr>
        <w:pStyle w:val="Akapitzlist"/>
        <w:tabs>
          <w:tab w:val="left" w:pos="0"/>
          <w:tab w:val="left" w:pos="284"/>
        </w:tabs>
        <w:spacing w:line="276" w:lineRule="auto"/>
        <w:ind w:left="0" w:hanging="65"/>
        <w:rPr>
          <w:rFonts w:ascii="Verdana" w:hAnsi="Verdana"/>
          <w:b/>
          <w:color w:val="auto"/>
          <w:sz w:val="20"/>
          <w:szCs w:val="20"/>
        </w:rPr>
      </w:pPr>
      <w:r w:rsidRPr="00180FBB">
        <w:rPr>
          <w:rFonts w:ascii="Verdana" w:hAnsi="Verdana"/>
          <w:b/>
          <w:color w:val="auto"/>
          <w:sz w:val="20"/>
          <w:szCs w:val="20"/>
        </w:rPr>
        <w:t>UWAGA! Załączona do SIWZ dokumentacja projektowa zawiera zakres kompleksowego zagospodarowania terenu.</w:t>
      </w:r>
    </w:p>
    <w:p w14:paraId="1ECC4212" w14:textId="77777777" w:rsidR="001C41C5" w:rsidRPr="00180FBB" w:rsidRDefault="001C41C5" w:rsidP="001C41C5">
      <w:pPr>
        <w:tabs>
          <w:tab w:val="left" w:pos="284"/>
        </w:tabs>
        <w:contextualSpacing/>
        <w:rPr>
          <w:b/>
          <w:bCs w:val="0"/>
          <w:color w:val="auto"/>
        </w:rPr>
      </w:pPr>
    </w:p>
    <w:p w14:paraId="419396D9" w14:textId="77777777" w:rsidR="00F451F6" w:rsidRPr="00180FBB" w:rsidRDefault="00F451F6" w:rsidP="00E729A4">
      <w:pPr>
        <w:widowControl/>
        <w:numPr>
          <w:ilvl w:val="2"/>
          <w:numId w:val="34"/>
        </w:numPr>
        <w:tabs>
          <w:tab w:val="clear" w:pos="0"/>
          <w:tab w:val="num" w:pos="-1980"/>
        </w:tabs>
        <w:suppressAutoHyphens w:val="0"/>
        <w:overflowPunct/>
        <w:spacing w:line="240" w:lineRule="auto"/>
        <w:ind w:left="180"/>
        <w:jc w:val="left"/>
        <w:textAlignment w:val="auto"/>
        <w:rPr>
          <w:bCs w:val="0"/>
          <w:color w:val="auto"/>
          <w:lang w:val="x-none"/>
        </w:rPr>
      </w:pPr>
      <w:r w:rsidRPr="00180FBB">
        <w:rPr>
          <w:bCs w:val="0"/>
          <w:color w:val="auto"/>
          <w:lang w:val="x-none"/>
        </w:rPr>
        <w:t xml:space="preserve">Dla </w:t>
      </w:r>
      <w:r w:rsidRPr="00180FBB">
        <w:rPr>
          <w:b/>
          <w:bCs w:val="0"/>
          <w:color w:val="auto"/>
          <w:lang w:val="x-none"/>
        </w:rPr>
        <w:t>części I</w:t>
      </w:r>
      <w:r w:rsidRPr="00180FBB">
        <w:rPr>
          <w:bCs w:val="0"/>
          <w:color w:val="auto"/>
          <w:lang w:val="x-none"/>
        </w:rPr>
        <w:t xml:space="preserve"> przedmiot zamówienia obejmuje w szczególności: </w:t>
      </w:r>
    </w:p>
    <w:p w14:paraId="560ED8B3" w14:textId="77777777" w:rsidR="00F451F6" w:rsidRPr="00180FBB" w:rsidRDefault="00F451F6" w:rsidP="00E729A4">
      <w:pPr>
        <w:widowControl/>
        <w:numPr>
          <w:ilvl w:val="0"/>
          <w:numId w:val="35"/>
        </w:numPr>
        <w:suppressAutoHyphens w:val="0"/>
        <w:overflowPunct/>
        <w:autoSpaceDN w:val="0"/>
        <w:spacing w:after="200"/>
        <w:ind w:left="993" w:hanging="284"/>
        <w:contextualSpacing/>
        <w:textAlignment w:val="auto"/>
        <w:rPr>
          <w:color w:val="auto"/>
        </w:rPr>
      </w:pPr>
      <w:r w:rsidRPr="00180FBB">
        <w:rPr>
          <w:color w:val="auto"/>
          <w:u w:val="single"/>
        </w:rPr>
        <w:t>przygotowanie terenu:</w:t>
      </w:r>
    </w:p>
    <w:p w14:paraId="129C2B03"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 xml:space="preserve">demontaż istniejących obrzeży betonowych o dł. 301,8 </w:t>
      </w:r>
      <w:proofErr w:type="spellStart"/>
      <w:r w:rsidRPr="00180FBB">
        <w:rPr>
          <w:color w:val="auto"/>
        </w:rPr>
        <w:t>mb</w:t>
      </w:r>
      <w:proofErr w:type="spellEnd"/>
      <w:r w:rsidRPr="00180FBB">
        <w:rPr>
          <w:color w:val="auto"/>
        </w:rPr>
        <w:t>,</w:t>
      </w:r>
    </w:p>
    <w:p w14:paraId="0C2ADFB8"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demontaż starych ławek betonowych z oparciem – 10 szt.,</w:t>
      </w:r>
    </w:p>
    <w:p w14:paraId="63D55036"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demontaż starych koszy na śmieci- 3 szt.,</w:t>
      </w:r>
    </w:p>
    <w:p w14:paraId="09731491"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demontaż urządzeń zabawowych: huśtawki i bujaka,</w:t>
      </w:r>
    </w:p>
    <w:p w14:paraId="1EE8B633"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usuniecie górnej warstwy istniejącej nawierzchni żwirowej utwardzonej – 651,3 m²,</w:t>
      </w:r>
    </w:p>
    <w:p w14:paraId="60A28CDB" w14:textId="77777777" w:rsidR="00F451F6" w:rsidRPr="00180FBB" w:rsidRDefault="00F451F6" w:rsidP="00E729A4">
      <w:pPr>
        <w:widowControl/>
        <w:numPr>
          <w:ilvl w:val="0"/>
          <w:numId w:val="37"/>
        </w:numPr>
        <w:suppressAutoHyphens w:val="0"/>
        <w:overflowPunct/>
        <w:autoSpaceDN w:val="0"/>
        <w:spacing w:after="200"/>
        <w:ind w:left="1418" w:hanging="284"/>
        <w:contextualSpacing/>
        <w:textAlignment w:val="auto"/>
        <w:rPr>
          <w:color w:val="auto"/>
        </w:rPr>
      </w:pPr>
      <w:r w:rsidRPr="00180FBB">
        <w:rPr>
          <w:color w:val="auto"/>
        </w:rPr>
        <w:t>usunięcie nawierzchni gruntowej po istniejących klombach – ok 108,13 m²</w:t>
      </w:r>
    </w:p>
    <w:p w14:paraId="57028E97" w14:textId="77777777" w:rsidR="00F451F6" w:rsidRPr="00180FBB" w:rsidRDefault="00F451F6" w:rsidP="00F451F6">
      <w:pPr>
        <w:autoSpaceDN w:val="0"/>
        <w:spacing w:after="200"/>
        <w:contextualSpacing/>
        <w:rPr>
          <w:color w:val="auto"/>
        </w:rPr>
      </w:pPr>
    </w:p>
    <w:p w14:paraId="18251950" w14:textId="77777777" w:rsidR="00F451F6" w:rsidRPr="00180FBB" w:rsidRDefault="00F451F6" w:rsidP="00E729A4">
      <w:pPr>
        <w:widowControl/>
        <w:numPr>
          <w:ilvl w:val="0"/>
          <w:numId w:val="35"/>
        </w:numPr>
        <w:suppressAutoHyphens w:val="0"/>
        <w:overflowPunct/>
        <w:autoSpaceDN w:val="0"/>
        <w:spacing w:after="200"/>
        <w:ind w:left="993" w:hanging="284"/>
        <w:contextualSpacing/>
        <w:textAlignment w:val="auto"/>
        <w:rPr>
          <w:color w:val="auto"/>
        </w:rPr>
      </w:pPr>
      <w:r w:rsidRPr="00180FBB">
        <w:rPr>
          <w:color w:val="auto"/>
          <w:u w:val="single"/>
        </w:rPr>
        <w:t>tyczenie układu przestrzennego</w:t>
      </w:r>
      <w:r w:rsidRPr="00180FBB">
        <w:rPr>
          <w:color w:val="auto"/>
        </w:rPr>
        <w:t xml:space="preserve">, </w:t>
      </w:r>
    </w:p>
    <w:p w14:paraId="6248DF76" w14:textId="77777777" w:rsidR="00F451F6" w:rsidRPr="00180FBB" w:rsidRDefault="00F451F6" w:rsidP="00F451F6">
      <w:pPr>
        <w:autoSpaceDN w:val="0"/>
        <w:spacing w:after="200"/>
        <w:ind w:left="993"/>
        <w:contextualSpacing/>
        <w:rPr>
          <w:color w:val="auto"/>
        </w:rPr>
      </w:pPr>
    </w:p>
    <w:p w14:paraId="20B1A40F" w14:textId="77777777" w:rsidR="00F451F6" w:rsidRPr="00180FBB" w:rsidRDefault="00F451F6" w:rsidP="00E729A4">
      <w:pPr>
        <w:widowControl/>
        <w:numPr>
          <w:ilvl w:val="0"/>
          <w:numId w:val="35"/>
        </w:numPr>
        <w:suppressAutoHyphens w:val="0"/>
        <w:overflowPunct/>
        <w:autoSpaceDN w:val="0"/>
        <w:spacing w:after="200"/>
        <w:ind w:left="993" w:hanging="284"/>
        <w:contextualSpacing/>
        <w:textAlignment w:val="auto"/>
        <w:rPr>
          <w:color w:val="auto"/>
          <w:u w:val="single"/>
        </w:rPr>
      </w:pPr>
      <w:r w:rsidRPr="00180FBB">
        <w:rPr>
          <w:color w:val="auto"/>
          <w:u w:val="single"/>
        </w:rPr>
        <w:t>roboty pomiarowe przy powierzchniowych robotach ziemnych,</w:t>
      </w:r>
    </w:p>
    <w:p w14:paraId="59EFA665" w14:textId="77777777" w:rsidR="00F451F6" w:rsidRPr="00180FBB" w:rsidRDefault="00F451F6" w:rsidP="00F451F6">
      <w:pPr>
        <w:autoSpaceDN w:val="0"/>
        <w:spacing w:after="200"/>
        <w:ind w:left="993"/>
        <w:contextualSpacing/>
        <w:rPr>
          <w:color w:val="auto"/>
          <w:u w:val="single"/>
        </w:rPr>
      </w:pPr>
    </w:p>
    <w:p w14:paraId="59CF4D74" w14:textId="77777777" w:rsidR="00F451F6" w:rsidRPr="00180FBB" w:rsidRDefault="00F451F6" w:rsidP="00E729A4">
      <w:pPr>
        <w:widowControl/>
        <w:numPr>
          <w:ilvl w:val="0"/>
          <w:numId w:val="35"/>
        </w:numPr>
        <w:suppressAutoHyphens w:val="0"/>
        <w:overflowPunct/>
        <w:autoSpaceDN w:val="0"/>
        <w:spacing w:after="200"/>
        <w:ind w:left="993" w:hanging="284"/>
        <w:contextualSpacing/>
        <w:textAlignment w:val="auto"/>
        <w:rPr>
          <w:color w:val="auto"/>
        </w:rPr>
      </w:pPr>
      <w:r w:rsidRPr="00180FBB">
        <w:rPr>
          <w:color w:val="auto"/>
          <w:u w:val="single"/>
        </w:rPr>
        <w:t>budowę obramowania nawierzchni</w:t>
      </w:r>
      <w:r w:rsidRPr="00180FBB">
        <w:rPr>
          <w:color w:val="auto"/>
        </w:rPr>
        <w:t xml:space="preserve">: </w:t>
      </w:r>
    </w:p>
    <w:p w14:paraId="00DB300A" w14:textId="77777777" w:rsidR="00F451F6" w:rsidRPr="00180FBB" w:rsidRDefault="00F451F6" w:rsidP="00F451F6">
      <w:pPr>
        <w:autoSpaceDN w:val="0"/>
        <w:spacing w:after="200"/>
        <w:ind w:left="1276" w:hanging="567"/>
        <w:contextualSpacing/>
        <w:rPr>
          <w:color w:val="auto"/>
        </w:rPr>
      </w:pPr>
      <w:r w:rsidRPr="00180FBB">
        <w:rPr>
          <w:color w:val="auto"/>
        </w:rPr>
        <w:t xml:space="preserve">      - z obrzeży betonowych 6x20x100, na ławie betonowej – 299,0 </w:t>
      </w:r>
      <w:proofErr w:type="spellStart"/>
      <w:r w:rsidRPr="00180FBB">
        <w:rPr>
          <w:color w:val="auto"/>
        </w:rPr>
        <w:t>mb</w:t>
      </w:r>
      <w:proofErr w:type="spellEnd"/>
      <w:r w:rsidRPr="00180FBB">
        <w:rPr>
          <w:color w:val="auto"/>
        </w:rPr>
        <w:t>.</w:t>
      </w:r>
    </w:p>
    <w:p w14:paraId="73CE9B63" w14:textId="77777777" w:rsidR="00F451F6" w:rsidRPr="00180FBB" w:rsidRDefault="00F451F6" w:rsidP="00F451F6">
      <w:pPr>
        <w:autoSpaceDN w:val="0"/>
        <w:spacing w:after="200"/>
        <w:ind w:left="1276" w:hanging="567"/>
        <w:contextualSpacing/>
        <w:rPr>
          <w:color w:val="auto"/>
        </w:rPr>
      </w:pPr>
    </w:p>
    <w:p w14:paraId="582C282A" w14:textId="77777777" w:rsidR="00F451F6" w:rsidRPr="00180FBB" w:rsidRDefault="00F451F6" w:rsidP="00E729A4">
      <w:pPr>
        <w:widowControl/>
        <w:numPr>
          <w:ilvl w:val="0"/>
          <w:numId w:val="35"/>
        </w:numPr>
        <w:suppressAutoHyphens w:val="0"/>
        <w:overflowPunct/>
        <w:autoSpaceDN w:val="0"/>
        <w:spacing w:after="200"/>
        <w:ind w:left="993" w:hanging="284"/>
        <w:contextualSpacing/>
        <w:textAlignment w:val="auto"/>
        <w:rPr>
          <w:color w:val="auto"/>
        </w:rPr>
      </w:pPr>
      <w:r w:rsidRPr="00180FBB">
        <w:rPr>
          <w:color w:val="auto"/>
          <w:u w:val="single"/>
        </w:rPr>
        <w:t>budowę nawierzchni</w:t>
      </w:r>
      <w:r w:rsidRPr="00180FBB">
        <w:rPr>
          <w:color w:val="auto"/>
        </w:rPr>
        <w:t>:</w:t>
      </w:r>
    </w:p>
    <w:p w14:paraId="76C19237" w14:textId="46C2FE07" w:rsidR="00F451F6" w:rsidRPr="00180FBB" w:rsidRDefault="00F451F6" w:rsidP="00E01D95">
      <w:pPr>
        <w:autoSpaceDN w:val="0"/>
        <w:spacing w:after="200"/>
        <w:ind w:left="1134" w:hanging="425"/>
        <w:contextualSpacing/>
        <w:rPr>
          <w:color w:val="auto"/>
        </w:rPr>
      </w:pPr>
      <w:r w:rsidRPr="00180FBB">
        <w:rPr>
          <w:color w:val="auto"/>
        </w:rPr>
        <w:t xml:space="preserve">      - żwirowa, utwardzona- 741,3 m²</w:t>
      </w:r>
      <w:r w:rsidR="00F17743" w:rsidRPr="00180FBB">
        <w:rPr>
          <w:color w:val="auto"/>
        </w:rPr>
        <w:t>,</w:t>
      </w:r>
    </w:p>
    <w:p w14:paraId="7B13329A" w14:textId="77777777" w:rsidR="00F451F6" w:rsidRPr="00180FBB" w:rsidRDefault="00F451F6" w:rsidP="00F451F6">
      <w:pPr>
        <w:tabs>
          <w:tab w:val="left" w:pos="-1985"/>
          <w:tab w:val="left" w:pos="284"/>
        </w:tabs>
        <w:ind w:left="993"/>
        <w:rPr>
          <w:color w:val="auto"/>
        </w:rPr>
      </w:pPr>
      <w:r w:rsidRPr="00180FBB">
        <w:rPr>
          <w:color w:val="auto"/>
        </w:rPr>
        <w:t xml:space="preserve">  </w:t>
      </w:r>
    </w:p>
    <w:p w14:paraId="2A892A12" w14:textId="77777777" w:rsidR="00F451F6" w:rsidRPr="00180FBB" w:rsidRDefault="00F451F6" w:rsidP="00F451F6">
      <w:pPr>
        <w:tabs>
          <w:tab w:val="left" w:pos="-1985"/>
          <w:tab w:val="left" w:pos="284"/>
        </w:tabs>
        <w:ind w:left="993"/>
        <w:rPr>
          <w:b/>
          <w:color w:val="auto"/>
        </w:rPr>
      </w:pPr>
      <w:r w:rsidRPr="00180FBB">
        <w:rPr>
          <w:b/>
          <w:color w:val="auto"/>
        </w:rPr>
        <w:t>UWAGA: Nie stosować serpentynitu jako materiału budowlanego!</w:t>
      </w:r>
    </w:p>
    <w:p w14:paraId="6B1FAC35" w14:textId="77777777" w:rsidR="00F451F6" w:rsidRPr="00180FBB" w:rsidRDefault="00F451F6" w:rsidP="00F451F6">
      <w:pPr>
        <w:tabs>
          <w:tab w:val="left" w:pos="-1985"/>
          <w:tab w:val="left" w:pos="284"/>
        </w:tabs>
        <w:ind w:left="993"/>
        <w:rPr>
          <w:b/>
          <w:color w:val="auto"/>
        </w:rPr>
      </w:pPr>
    </w:p>
    <w:p w14:paraId="391E6BE2" w14:textId="77777777" w:rsidR="00F451F6" w:rsidRPr="00180FBB" w:rsidRDefault="00F451F6" w:rsidP="00E729A4">
      <w:pPr>
        <w:widowControl/>
        <w:numPr>
          <w:ilvl w:val="0"/>
          <w:numId w:val="35"/>
        </w:numPr>
        <w:tabs>
          <w:tab w:val="left" w:pos="-1985"/>
          <w:tab w:val="left" w:pos="284"/>
        </w:tabs>
        <w:suppressAutoHyphens w:val="0"/>
        <w:overflowPunct/>
        <w:ind w:left="1134"/>
        <w:textAlignment w:val="auto"/>
        <w:rPr>
          <w:color w:val="auto"/>
          <w:u w:val="single"/>
        </w:rPr>
      </w:pPr>
      <w:r w:rsidRPr="00180FBB">
        <w:rPr>
          <w:color w:val="auto"/>
          <w:u w:val="single"/>
        </w:rPr>
        <w:t>Elementy małej architektury:</w:t>
      </w:r>
    </w:p>
    <w:p w14:paraId="5F1D960A" w14:textId="77777777" w:rsidR="00F451F6" w:rsidRPr="00180FBB" w:rsidRDefault="00F451F6" w:rsidP="00F451F6">
      <w:pPr>
        <w:autoSpaceDE w:val="0"/>
        <w:autoSpaceDN w:val="0"/>
        <w:adjustRightInd w:val="0"/>
        <w:ind w:left="1276" w:hanging="142"/>
        <w:rPr>
          <w:rFonts w:cs="Arial"/>
          <w:color w:val="auto"/>
        </w:rPr>
      </w:pPr>
      <w:r w:rsidRPr="00180FBB">
        <w:rPr>
          <w:rFonts w:cs="Arial"/>
          <w:bCs w:val="0"/>
          <w:color w:val="auto"/>
        </w:rPr>
        <w:t>- Ławka parkowa metalowa z oparciem</w:t>
      </w:r>
      <w:r w:rsidRPr="00180FBB">
        <w:rPr>
          <w:rFonts w:cs="Arial"/>
          <w:b/>
          <w:bCs w:val="0"/>
          <w:color w:val="auto"/>
        </w:rPr>
        <w:t xml:space="preserve"> </w:t>
      </w:r>
      <w:r w:rsidRPr="00180FBB">
        <w:rPr>
          <w:rFonts w:cs="Arial"/>
          <w:color w:val="auto"/>
        </w:rPr>
        <w:t xml:space="preserve">– 7 szt., wymiary urządzenia ( dl. x szer. x wys.) - 1,82 x 0,77 x 0,65 m, konstrukcja ławki wykonana jest ze </w:t>
      </w:r>
      <w:r w:rsidRPr="00180FBB">
        <w:rPr>
          <w:rFonts w:cs="Arial"/>
          <w:color w:val="auto"/>
        </w:rPr>
        <w:lastRenderedPageBreak/>
        <w:t xml:space="preserve">stopu aluminium , siedziska i oparcie ławek : szczebliny jednolite z drewna akacjowego, impregnowane i lakierowane, kolor - jasny brąz </w:t>
      </w:r>
    </w:p>
    <w:p w14:paraId="0D11EEC7" w14:textId="77777777" w:rsidR="00F451F6" w:rsidRPr="00180FBB" w:rsidRDefault="00F451F6" w:rsidP="00F451F6">
      <w:pPr>
        <w:autoSpaceDE w:val="0"/>
        <w:autoSpaceDN w:val="0"/>
        <w:adjustRightInd w:val="0"/>
        <w:ind w:left="1276" w:hanging="142"/>
        <w:rPr>
          <w:rFonts w:cs="Arial"/>
          <w:color w:val="auto"/>
        </w:rPr>
      </w:pPr>
      <w:r w:rsidRPr="00180FBB">
        <w:rPr>
          <w:rFonts w:cs="Arial"/>
          <w:bCs w:val="0"/>
          <w:color w:val="auto"/>
        </w:rPr>
        <w:t>- kosz na śmieci - 3 szt</w:t>
      </w:r>
      <w:r w:rsidRPr="00180FBB">
        <w:rPr>
          <w:rFonts w:cs="Arial"/>
          <w:color w:val="auto"/>
        </w:rPr>
        <w:t>., wymiary : ø 0,67 x 1,4 m, pojemność 75 l, konstrukcja: rura stalowa, daszek i pojemnik z blachy ocynkowanej ogniowo i malowanej farbą akrylową, kolor – szary, fundament - stopa betonowa,</w:t>
      </w:r>
    </w:p>
    <w:p w14:paraId="0402066A" w14:textId="77777777" w:rsidR="00F451F6" w:rsidRPr="00180FBB" w:rsidRDefault="00F451F6" w:rsidP="00F451F6">
      <w:pPr>
        <w:autoSpaceDE w:val="0"/>
        <w:autoSpaceDN w:val="0"/>
        <w:adjustRightInd w:val="0"/>
        <w:ind w:left="1276" w:hanging="142"/>
        <w:rPr>
          <w:rFonts w:cs="Arial"/>
          <w:color w:val="auto"/>
        </w:rPr>
      </w:pPr>
      <w:r w:rsidRPr="00180FBB">
        <w:rPr>
          <w:rFonts w:cs="Arial"/>
          <w:bCs w:val="0"/>
          <w:color w:val="auto"/>
        </w:rPr>
        <w:t>- tablica regulaminowa - 1 szt., w</w:t>
      </w:r>
      <w:r w:rsidRPr="00180FBB">
        <w:rPr>
          <w:rFonts w:cs="Arial"/>
          <w:color w:val="auto"/>
        </w:rPr>
        <w:t>ymiary : dł. x szer. x wys. 2,0x 0,65 x 0,05 m</w:t>
      </w:r>
      <w:r w:rsidRPr="00180FBB">
        <w:rPr>
          <w:rFonts w:cs="Arial"/>
          <w:bCs w:val="0"/>
          <w:color w:val="auto"/>
        </w:rPr>
        <w:t xml:space="preserve">, </w:t>
      </w:r>
      <w:r w:rsidRPr="00180FBB">
        <w:rPr>
          <w:rFonts w:cs="Arial"/>
          <w:color w:val="auto"/>
        </w:rPr>
        <w:t>konstrukcja z rury stalowej ocynkowanej ogniowo i malowanej farbą strukturalną, tablica wykonana z blachy ocynkowanej, fundament - stopy betonowe,</w:t>
      </w:r>
    </w:p>
    <w:p w14:paraId="4E4D6806" w14:textId="77777777" w:rsidR="00F451F6" w:rsidRPr="00180FBB" w:rsidRDefault="00F451F6" w:rsidP="00F451F6">
      <w:pPr>
        <w:autoSpaceDE w:val="0"/>
        <w:autoSpaceDN w:val="0"/>
        <w:adjustRightInd w:val="0"/>
        <w:ind w:left="1276" w:hanging="142"/>
        <w:rPr>
          <w:rFonts w:cs="Arial"/>
          <w:color w:val="auto"/>
        </w:rPr>
      </w:pPr>
    </w:p>
    <w:p w14:paraId="0A9C8B3F" w14:textId="77777777" w:rsidR="00F451F6" w:rsidRPr="00180FBB" w:rsidRDefault="00F451F6" w:rsidP="00E729A4">
      <w:pPr>
        <w:widowControl/>
        <w:numPr>
          <w:ilvl w:val="0"/>
          <w:numId w:val="35"/>
        </w:numPr>
        <w:suppressAutoHyphens w:val="0"/>
        <w:overflowPunct/>
        <w:autoSpaceDE w:val="0"/>
        <w:autoSpaceDN w:val="0"/>
        <w:adjustRightInd w:val="0"/>
        <w:spacing w:line="240" w:lineRule="auto"/>
        <w:ind w:left="1134"/>
        <w:jc w:val="left"/>
        <w:textAlignment w:val="auto"/>
        <w:rPr>
          <w:rFonts w:cs="Arial"/>
          <w:color w:val="auto"/>
        </w:rPr>
      </w:pPr>
      <w:r w:rsidRPr="00180FBB">
        <w:rPr>
          <w:rFonts w:cs="Arial"/>
          <w:color w:val="auto"/>
        </w:rPr>
        <w:t>urządzenia siłowni zewnętrznej:</w:t>
      </w:r>
    </w:p>
    <w:p w14:paraId="329693EE"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ławka do brzuszków - drabinka z podciąganiem - 1 szt.,</w:t>
      </w:r>
    </w:p>
    <w:p w14:paraId="55B5D319"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biegacz- wioślarz - 1 szt.,</w:t>
      </w:r>
    </w:p>
    <w:p w14:paraId="3B70446B"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xml:space="preserve">- twister - </w:t>
      </w:r>
      <w:proofErr w:type="spellStart"/>
      <w:r w:rsidRPr="00180FBB">
        <w:rPr>
          <w:rFonts w:cs="Arial"/>
          <w:color w:val="auto"/>
        </w:rPr>
        <w:t>orbitrek</w:t>
      </w:r>
      <w:proofErr w:type="spellEnd"/>
      <w:r w:rsidRPr="00180FBB">
        <w:rPr>
          <w:rFonts w:cs="Arial"/>
          <w:color w:val="auto"/>
        </w:rPr>
        <w:t xml:space="preserve"> - 1 szt.,</w:t>
      </w:r>
    </w:p>
    <w:p w14:paraId="5CFD8AA5"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poręcz- wahadło - 1 szt.,</w:t>
      </w:r>
    </w:p>
    <w:p w14:paraId="05BCCA9D"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wypychacz- motyl - 1 szt.,</w:t>
      </w:r>
    </w:p>
    <w:p w14:paraId="36B5A760"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małe koła Tai Chi - duże koła Tai Chi -1 szt.,</w:t>
      </w:r>
    </w:p>
    <w:p w14:paraId="71E2EC82" w14:textId="77777777" w:rsidR="00F451F6" w:rsidRPr="00180FBB" w:rsidRDefault="00F451F6" w:rsidP="00F451F6">
      <w:pPr>
        <w:autoSpaceDE w:val="0"/>
        <w:autoSpaceDN w:val="0"/>
        <w:adjustRightInd w:val="0"/>
        <w:ind w:left="993" w:firstLine="141"/>
        <w:rPr>
          <w:rFonts w:cs="Arial"/>
          <w:color w:val="auto"/>
        </w:rPr>
      </w:pPr>
      <w:r w:rsidRPr="00180FBB">
        <w:rPr>
          <w:rFonts w:cs="Arial"/>
          <w:color w:val="auto"/>
        </w:rPr>
        <w:t>- ławka z rowerkami -1 szt.</w:t>
      </w:r>
    </w:p>
    <w:p w14:paraId="299820E1" w14:textId="77777777" w:rsidR="00F451F6" w:rsidRPr="00180FBB" w:rsidRDefault="00F451F6" w:rsidP="00F451F6">
      <w:pPr>
        <w:tabs>
          <w:tab w:val="left" w:pos="-1985"/>
          <w:tab w:val="left" w:pos="284"/>
        </w:tabs>
        <w:ind w:left="993"/>
        <w:rPr>
          <w:color w:val="auto"/>
        </w:rPr>
      </w:pPr>
    </w:p>
    <w:p w14:paraId="4C320FB6" w14:textId="77777777" w:rsidR="00F451F6" w:rsidRPr="00180FBB" w:rsidRDefault="00F451F6" w:rsidP="00E729A4">
      <w:pPr>
        <w:widowControl/>
        <w:numPr>
          <w:ilvl w:val="2"/>
          <w:numId w:val="34"/>
        </w:numPr>
        <w:tabs>
          <w:tab w:val="clear" w:pos="0"/>
          <w:tab w:val="num" w:pos="-1980"/>
        </w:tabs>
        <w:suppressAutoHyphens w:val="0"/>
        <w:overflowPunct/>
        <w:spacing w:line="240" w:lineRule="auto"/>
        <w:ind w:left="180"/>
        <w:jc w:val="left"/>
        <w:textAlignment w:val="auto"/>
        <w:rPr>
          <w:bCs w:val="0"/>
          <w:color w:val="auto"/>
          <w:lang w:val="x-none"/>
        </w:rPr>
      </w:pPr>
      <w:r w:rsidRPr="00180FBB">
        <w:rPr>
          <w:bCs w:val="0"/>
          <w:color w:val="auto"/>
          <w:lang w:val="x-none"/>
        </w:rPr>
        <w:t xml:space="preserve">Dla </w:t>
      </w:r>
      <w:r w:rsidRPr="00180FBB">
        <w:rPr>
          <w:b/>
          <w:color w:val="auto"/>
        </w:rPr>
        <w:t>części</w:t>
      </w:r>
      <w:r w:rsidRPr="00180FBB">
        <w:rPr>
          <w:color w:val="auto"/>
        </w:rPr>
        <w:t xml:space="preserve"> </w:t>
      </w:r>
      <w:r w:rsidRPr="00180FBB">
        <w:rPr>
          <w:b/>
          <w:color w:val="auto"/>
        </w:rPr>
        <w:t>II</w:t>
      </w:r>
      <w:r w:rsidRPr="00180FBB">
        <w:rPr>
          <w:color w:val="auto"/>
        </w:rPr>
        <w:t xml:space="preserve"> przedmiot zamówienia obejmuje:</w:t>
      </w:r>
    </w:p>
    <w:p w14:paraId="379186E5" w14:textId="77777777" w:rsidR="00F451F6" w:rsidRPr="00180FBB" w:rsidRDefault="00F451F6" w:rsidP="00F451F6">
      <w:pPr>
        <w:autoSpaceDN w:val="0"/>
        <w:spacing w:after="200"/>
        <w:ind w:left="993" w:hanging="284"/>
        <w:contextualSpacing/>
        <w:rPr>
          <w:color w:val="auto"/>
        </w:rPr>
      </w:pPr>
      <w:r w:rsidRPr="00180FBB">
        <w:rPr>
          <w:color w:val="auto"/>
        </w:rPr>
        <w:t xml:space="preserve">- usunięcie drzew zgodnie z decyzją, karczowanie drzew z wywozem karpin </w:t>
      </w:r>
      <w:r w:rsidRPr="00180FBB">
        <w:rPr>
          <w:color w:val="auto"/>
        </w:rPr>
        <w:br/>
        <w:t xml:space="preserve">i gałęzi, </w:t>
      </w:r>
    </w:p>
    <w:p w14:paraId="64F0C77F" w14:textId="77777777" w:rsidR="00F451F6" w:rsidRPr="00180FBB" w:rsidRDefault="00F451F6" w:rsidP="00F451F6">
      <w:pPr>
        <w:autoSpaceDN w:val="0"/>
        <w:spacing w:after="200"/>
        <w:ind w:left="993" w:hanging="284"/>
        <w:contextualSpacing/>
        <w:rPr>
          <w:color w:val="auto"/>
        </w:rPr>
      </w:pPr>
      <w:r w:rsidRPr="00180FBB">
        <w:rPr>
          <w:color w:val="auto"/>
        </w:rPr>
        <w:t xml:space="preserve">- odmładzanie starszych drzew, </w:t>
      </w:r>
    </w:p>
    <w:p w14:paraId="042237D8" w14:textId="77777777" w:rsidR="00F451F6" w:rsidRPr="00180FBB" w:rsidRDefault="00F451F6" w:rsidP="00F451F6">
      <w:pPr>
        <w:autoSpaceDN w:val="0"/>
        <w:spacing w:after="200"/>
        <w:ind w:left="993" w:hanging="284"/>
        <w:contextualSpacing/>
        <w:rPr>
          <w:color w:val="auto"/>
        </w:rPr>
      </w:pPr>
      <w:r w:rsidRPr="00180FBB">
        <w:rPr>
          <w:color w:val="auto"/>
        </w:rPr>
        <w:t xml:space="preserve">- przesadzanie krzewów, </w:t>
      </w:r>
    </w:p>
    <w:p w14:paraId="2FC511BE" w14:textId="77777777" w:rsidR="00F451F6" w:rsidRPr="00180FBB" w:rsidRDefault="00F451F6" w:rsidP="00F451F6">
      <w:pPr>
        <w:autoSpaceDN w:val="0"/>
        <w:spacing w:after="200"/>
        <w:ind w:left="993" w:hanging="284"/>
        <w:contextualSpacing/>
        <w:rPr>
          <w:color w:val="auto"/>
        </w:rPr>
      </w:pPr>
      <w:r w:rsidRPr="00180FBB">
        <w:rPr>
          <w:color w:val="auto"/>
        </w:rPr>
        <w:t>- zabezpieczenie istniejących drzew na okres wykonywania robót budowlanych,</w:t>
      </w:r>
    </w:p>
    <w:p w14:paraId="3646694F" w14:textId="77777777" w:rsidR="00F451F6" w:rsidRPr="00180FBB" w:rsidRDefault="00F451F6" w:rsidP="00F451F6">
      <w:pPr>
        <w:autoSpaceDN w:val="0"/>
        <w:spacing w:after="200"/>
        <w:ind w:left="993" w:hanging="284"/>
        <w:contextualSpacing/>
        <w:rPr>
          <w:color w:val="auto"/>
        </w:rPr>
      </w:pPr>
      <w:r w:rsidRPr="00180FBB">
        <w:rPr>
          <w:color w:val="auto"/>
        </w:rPr>
        <w:t>- czyszczenie podszytu</w:t>
      </w:r>
    </w:p>
    <w:p w14:paraId="4642D9E2" w14:textId="77777777" w:rsidR="00F451F6" w:rsidRPr="00180FBB" w:rsidRDefault="00F451F6" w:rsidP="00F451F6">
      <w:pPr>
        <w:autoSpaceDN w:val="0"/>
        <w:spacing w:after="200"/>
        <w:ind w:left="720"/>
        <w:contextualSpacing/>
        <w:rPr>
          <w:bCs w:val="0"/>
          <w:color w:val="auto"/>
        </w:rPr>
      </w:pPr>
      <w:r w:rsidRPr="00180FBB">
        <w:rPr>
          <w:bCs w:val="0"/>
          <w:color w:val="auto"/>
        </w:rPr>
        <w:t>- Założenie trawników dywanowych siewem z nawożeniem,</w:t>
      </w:r>
    </w:p>
    <w:p w14:paraId="0DAD994F" w14:textId="77777777" w:rsidR="00F451F6" w:rsidRPr="00180FBB" w:rsidRDefault="00F451F6" w:rsidP="00F451F6">
      <w:pPr>
        <w:tabs>
          <w:tab w:val="left" w:pos="-1985"/>
          <w:tab w:val="left" w:pos="284"/>
        </w:tabs>
        <w:ind w:left="993"/>
        <w:rPr>
          <w:color w:val="auto"/>
        </w:rPr>
      </w:pPr>
    </w:p>
    <w:p w14:paraId="57DF15E2" w14:textId="77777777" w:rsidR="00F451F6" w:rsidRPr="00180FBB" w:rsidRDefault="00F451F6" w:rsidP="00E729A4">
      <w:pPr>
        <w:widowControl/>
        <w:numPr>
          <w:ilvl w:val="2"/>
          <w:numId w:val="34"/>
        </w:numPr>
        <w:tabs>
          <w:tab w:val="clear" w:pos="0"/>
          <w:tab w:val="num" w:pos="-1980"/>
        </w:tabs>
        <w:suppressAutoHyphens w:val="0"/>
        <w:overflowPunct/>
        <w:spacing w:line="240" w:lineRule="auto"/>
        <w:ind w:left="180"/>
        <w:jc w:val="left"/>
        <w:textAlignment w:val="auto"/>
        <w:rPr>
          <w:bCs w:val="0"/>
          <w:color w:val="auto"/>
          <w:lang w:val="x-none"/>
        </w:rPr>
      </w:pPr>
      <w:r w:rsidRPr="00180FBB">
        <w:rPr>
          <w:bCs w:val="0"/>
          <w:color w:val="auto"/>
          <w:lang w:val="x-none"/>
        </w:rPr>
        <w:t xml:space="preserve">Dla </w:t>
      </w:r>
      <w:r w:rsidRPr="00180FBB">
        <w:rPr>
          <w:b/>
          <w:color w:val="auto"/>
        </w:rPr>
        <w:t>części</w:t>
      </w:r>
      <w:r w:rsidRPr="00180FBB">
        <w:rPr>
          <w:color w:val="auto"/>
        </w:rPr>
        <w:t xml:space="preserve"> </w:t>
      </w:r>
      <w:r w:rsidRPr="00180FBB">
        <w:rPr>
          <w:b/>
          <w:color w:val="auto"/>
        </w:rPr>
        <w:t>III</w:t>
      </w:r>
      <w:r w:rsidRPr="00180FBB">
        <w:rPr>
          <w:color w:val="auto"/>
        </w:rPr>
        <w:t xml:space="preserve"> przedmiot zamówienia obejmuje </w:t>
      </w:r>
      <w:r w:rsidRPr="00180FBB">
        <w:rPr>
          <w:bCs w:val="0"/>
          <w:color w:val="auto"/>
          <w:lang w:val="x-none"/>
        </w:rPr>
        <w:t>w szczególności:</w:t>
      </w:r>
    </w:p>
    <w:p w14:paraId="2457630F" w14:textId="77777777" w:rsidR="00F451F6" w:rsidRPr="00180FBB" w:rsidRDefault="00F451F6" w:rsidP="00F451F6">
      <w:pPr>
        <w:ind w:left="709"/>
        <w:rPr>
          <w:snapToGrid w:val="0"/>
          <w:color w:val="auto"/>
          <w:lang w:eastAsia="en-US"/>
        </w:rPr>
      </w:pPr>
      <w:r w:rsidRPr="00180FBB">
        <w:rPr>
          <w:color w:val="auto"/>
        </w:rPr>
        <w:t xml:space="preserve">wykonanie pielęgnacji zieleni w okresie 3 lat (36 kolejnych miesięcy kalendarzowych) od dnia protokolarnego odbioru robót budowlanych </w:t>
      </w:r>
      <w:r w:rsidRPr="00180FBB">
        <w:rPr>
          <w:rFonts w:cs="Verdana,Bold"/>
          <w:bCs w:val="0"/>
          <w:iCs/>
          <w:color w:val="auto"/>
        </w:rPr>
        <w:t>i usług związanych z założeniem trawników</w:t>
      </w:r>
      <w:r w:rsidRPr="00180FBB">
        <w:rPr>
          <w:color w:val="auto"/>
        </w:rPr>
        <w:t>, polegającej na:</w:t>
      </w:r>
    </w:p>
    <w:p w14:paraId="477FF5C3" w14:textId="77777777" w:rsidR="00F451F6" w:rsidRPr="00180FBB" w:rsidRDefault="00F451F6" w:rsidP="00F451F6">
      <w:pPr>
        <w:autoSpaceDN w:val="0"/>
        <w:spacing w:after="200"/>
        <w:ind w:left="851" w:hanging="284"/>
        <w:contextualSpacing/>
        <w:rPr>
          <w:color w:val="auto"/>
          <w:u w:val="single"/>
        </w:rPr>
      </w:pPr>
      <w:r w:rsidRPr="00180FBB">
        <w:rPr>
          <w:color w:val="auto"/>
        </w:rPr>
        <w:t xml:space="preserve">a) </w:t>
      </w:r>
      <w:r w:rsidRPr="00180FBB">
        <w:rPr>
          <w:color w:val="auto"/>
          <w:u w:val="single"/>
        </w:rPr>
        <w:t>ręcznej pielęgnacji trawników dywanowych</w:t>
      </w:r>
      <w:r w:rsidRPr="00180FBB">
        <w:rPr>
          <w:color w:val="auto"/>
        </w:rPr>
        <w:t>:</w:t>
      </w:r>
      <w:r w:rsidRPr="00180FBB">
        <w:rPr>
          <w:color w:val="auto"/>
          <w:u w:val="single"/>
        </w:rPr>
        <w:t xml:space="preserve"> </w:t>
      </w:r>
    </w:p>
    <w:p w14:paraId="13042657" w14:textId="77777777" w:rsidR="00F451F6" w:rsidRPr="00180FBB" w:rsidRDefault="00F451F6" w:rsidP="00F451F6">
      <w:pPr>
        <w:autoSpaceDN w:val="0"/>
        <w:spacing w:after="200"/>
        <w:ind w:left="993" w:hanging="143"/>
        <w:contextualSpacing/>
        <w:rPr>
          <w:color w:val="auto"/>
          <w:u w:val="single"/>
        </w:rPr>
      </w:pPr>
      <w:r w:rsidRPr="00180FBB">
        <w:rPr>
          <w:color w:val="auto"/>
        </w:rPr>
        <w:t>- koszenie osiem razy w roku (w okresie kwiecień-październik, termin koszenia będzie wyznaczany przez Zamawiającego w zależności od warunków atmosferycznych i tempa przyrostu trawy) z odsłanianiem krawężników oraz zbieraniem pokosu w tym samym dniu,</w:t>
      </w:r>
    </w:p>
    <w:p w14:paraId="213F8BAF" w14:textId="77777777" w:rsidR="00F451F6" w:rsidRPr="00180FBB" w:rsidRDefault="00F451F6" w:rsidP="00F451F6">
      <w:pPr>
        <w:autoSpaceDN w:val="0"/>
        <w:spacing w:after="200"/>
        <w:ind w:left="993" w:hanging="143"/>
        <w:contextualSpacing/>
        <w:rPr>
          <w:color w:val="auto"/>
        </w:rPr>
      </w:pPr>
      <w:r w:rsidRPr="00180FBB">
        <w:rPr>
          <w:color w:val="auto"/>
        </w:rPr>
        <w:t>- nawożenie trawników,</w:t>
      </w:r>
    </w:p>
    <w:p w14:paraId="1DDE7545" w14:textId="77777777" w:rsidR="00F451F6" w:rsidRPr="00180FBB" w:rsidRDefault="00F451F6" w:rsidP="00F451F6">
      <w:pPr>
        <w:autoSpaceDN w:val="0"/>
        <w:spacing w:after="200"/>
        <w:ind w:left="993" w:hanging="143"/>
        <w:contextualSpacing/>
        <w:rPr>
          <w:color w:val="auto"/>
        </w:rPr>
      </w:pPr>
      <w:r w:rsidRPr="00180FBB">
        <w:rPr>
          <w:color w:val="auto"/>
        </w:rPr>
        <w:t xml:space="preserve">- renowacja (usuwanie ubytków poziomych i </w:t>
      </w:r>
      <w:proofErr w:type="spellStart"/>
      <w:r w:rsidRPr="00180FBB">
        <w:rPr>
          <w:color w:val="auto"/>
        </w:rPr>
        <w:t>przedeptów</w:t>
      </w:r>
      <w:proofErr w:type="spellEnd"/>
      <w:r w:rsidRPr="00180FBB">
        <w:rPr>
          <w:color w:val="auto"/>
        </w:rPr>
        <w:t>),</w:t>
      </w:r>
    </w:p>
    <w:p w14:paraId="7A45907C" w14:textId="77777777" w:rsidR="00F451F6" w:rsidRPr="00180FBB" w:rsidRDefault="00F451F6" w:rsidP="00F451F6">
      <w:pPr>
        <w:autoSpaceDN w:val="0"/>
        <w:spacing w:after="200"/>
        <w:ind w:left="709" w:hanging="143"/>
        <w:contextualSpacing/>
        <w:rPr>
          <w:color w:val="auto"/>
        </w:rPr>
      </w:pPr>
      <w:r w:rsidRPr="00180FBB">
        <w:rPr>
          <w:color w:val="auto"/>
        </w:rPr>
        <w:t xml:space="preserve">b) </w:t>
      </w:r>
      <w:r w:rsidRPr="00180FBB">
        <w:rPr>
          <w:color w:val="auto"/>
          <w:u w:val="single"/>
        </w:rPr>
        <w:t xml:space="preserve">dla pozostałych </w:t>
      </w:r>
      <w:proofErr w:type="spellStart"/>
      <w:r w:rsidRPr="00180FBB">
        <w:rPr>
          <w:color w:val="auto"/>
          <w:u w:val="single"/>
        </w:rPr>
        <w:t>nasadzeń</w:t>
      </w:r>
      <w:proofErr w:type="spellEnd"/>
      <w:r w:rsidRPr="00180FBB">
        <w:rPr>
          <w:color w:val="auto"/>
          <w:u w:val="single"/>
        </w:rPr>
        <w:t>:</w:t>
      </w:r>
    </w:p>
    <w:p w14:paraId="59C4DCA2" w14:textId="77777777" w:rsidR="00F451F6" w:rsidRPr="00180FBB" w:rsidRDefault="00F451F6" w:rsidP="00F451F6">
      <w:pPr>
        <w:autoSpaceDN w:val="0"/>
        <w:spacing w:after="200"/>
        <w:ind w:left="993" w:hanging="142"/>
        <w:contextualSpacing/>
        <w:rPr>
          <w:color w:val="auto"/>
        </w:rPr>
      </w:pPr>
      <w:r w:rsidRPr="00180FBB">
        <w:rPr>
          <w:color w:val="auto"/>
        </w:rPr>
        <w:t xml:space="preserve">- regularnym podlewaniu - raz w tygodniu w okresie od kwietnia do września - </w:t>
      </w:r>
      <w:r w:rsidRPr="00180FBB">
        <w:rPr>
          <w:color w:val="auto"/>
        </w:rPr>
        <w:br/>
        <w:t xml:space="preserve">w zależności od warunków pogodowych, </w:t>
      </w:r>
    </w:p>
    <w:p w14:paraId="705108CB" w14:textId="77777777" w:rsidR="00F451F6" w:rsidRPr="00180FBB" w:rsidRDefault="00F451F6" w:rsidP="00F451F6">
      <w:pPr>
        <w:autoSpaceDN w:val="0"/>
        <w:spacing w:after="200"/>
        <w:ind w:left="993" w:hanging="142"/>
        <w:contextualSpacing/>
        <w:rPr>
          <w:color w:val="auto"/>
        </w:rPr>
      </w:pPr>
      <w:r w:rsidRPr="00180FBB">
        <w:rPr>
          <w:color w:val="auto"/>
        </w:rPr>
        <w:t>- regularnym odchwaszczaniu - min. raz na 2 tygodnie w okresie od kwietnia do czerwca, raz w miesiącu od marca do września,</w:t>
      </w:r>
    </w:p>
    <w:p w14:paraId="6FCB3AB2" w14:textId="77777777" w:rsidR="00F451F6" w:rsidRPr="00180FBB" w:rsidRDefault="00F451F6" w:rsidP="00F451F6">
      <w:pPr>
        <w:autoSpaceDN w:val="0"/>
        <w:spacing w:after="200"/>
        <w:ind w:left="993" w:hanging="142"/>
        <w:contextualSpacing/>
        <w:rPr>
          <w:color w:val="auto"/>
        </w:rPr>
      </w:pPr>
      <w:r w:rsidRPr="00180FBB">
        <w:rPr>
          <w:color w:val="auto"/>
        </w:rPr>
        <w:t>- regularnych cięciach formujących i zagęszczających krzewów w okresie jesiennym lub podczas spoczynku zimowego, od września do marca - 1 w roku,</w:t>
      </w:r>
    </w:p>
    <w:p w14:paraId="6297AEAE" w14:textId="77777777" w:rsidR="00F451F6" w:rsidRPr="00180FBB" w:rsidRDefault="00F451F6" w:rsidP="00F451F6">
      <w:pPr>
        <w:autoSpaceDN w:val="0"/>
        <w:spacing w:after="200"/>
        <w:ind w:left="993" w:hanging="142"/>
        <w:contextualSpacing/>
        <w:rPr>
          <w:color w:val="auto"/>
        </w:rPr>
      </w:pPr>
      <w:r w:rsidRPr="00180FBB">
        <w:rPr>
          <w:color w:val="auto"/>
        </w:rPr>
        <w:t>- usuwaniu przekwitających kwiatostanów,</w:t>
      </w:r>
    </w:p>
    <w:p w14:paraId="70153854" w14:textId="77777777" w:rsidR="00F451F6" w:rsidRPr="00180FBB" w:rsidRDefault="00F451F6" w:rsidP="00F451F6">
      <w:pPr>
        <w:autoSpaceDN w:val="0"/>
        <w:spacing w:after="200"/>
        <w:ind w:left="993" w:hanging="142"/>
        <w:contextualSpacing/>
        <w:rPr>
          <w:color w:val="auto"/>
        </w:rPr>
      </w:pPr>
      <w:r w:rsidRPr="00180FBB">
        <w:rPr>
          <w:color w:val="auto"/>
        </w:rPr>
        <w:t xml:space="preserve">- usuwaniu obumarłych części roślin po kwitnieniu, </w:t>
      </w:r>
    </w:p>
    <w:p w14:paraId="791ED6AA" w14:textId="77777777" w:rsidR="00F451F6" w:rsidRPr="00180FBB" w:rsidRDefault="00F451F6" w:rsidP="00F451F6">
      <w:pPr>
        <w:autoSpaceDN w:val="0"/>
        <w:spacing w:after="200"/>
        <w:ind w:left="993" w:hanging="142"/>
        <w:contextualSpacing/>
        <w:rPr>
          <w:color w:val="auto"/>
        </w:rPr>
      </w:pPr>
      <w:r w:rsidRPr="00180FBB">
        <w:rPr>
          <w:color w:val="auto"/>
        </w:rPr>
        <w:t xml:space="preserve">- regularnym nawożeniu dostosowanym do potrzeb roślin - w drugim roku od posadzenia roślin (nawozami mineralnymi, zalecane jest stosowania długo działających nawozów otoczkowanych) - 2 razy w okresie wegetacyjnym, co 3 </w:t>
      </w:r>
      <w:r w:rsidRPr="00180FBB">
        <w:rPr>
          <w:color w:val="auto"/>
        </w:rPr>
        <w:lastRenderedPageBreak/>
        <w:t>miesiące długo-działającymi nawozami otoczkowanymi, w okresie od marca do czerwca,</w:t>
      </w:r>
    </w:p>
    <w:p w14:paraId="2F1E242E" w14:textId="77777777" w:rsidR="00F451F6" w:rsidRPr="00180FBB" w:rsidRDefault="00F451F6" w:rsidP="00F451F6">
      <w:pPr>
        <w:autoSpaceDN w:val="0"/>
        <w:spacing w:after="200"/>
        <w:ind w:left="993" w:hanging="142"/>
        <w:contextualSpacing/>
        <w:rPr>
          <w:color w:val="auto"/>
        </w:rPr>
      </w:pPr>
      <w:r w:rsidRPr="00180FBB">
        <w:rPr>
          <w:color w:val="auto"/>
        </w:rPr>
        <w:t>- usuwaniu odrostów korzeniowych - w razie potrzeby - 1 raz w roku,</w:t>
      </w:r>
    </w:p>
    <w:p w14:paraId="325ECC42" w14:textId="77777777" w:rsidR="00F451F6" w:rsidRPr="00180FBB" w:rsidRDefault="00F451F6" w:rsidP="00F451F6">
      <w:pPr>
        <w:autoSpaceDN w:val="0"/>
        <w:spacing w:after="200"/>
        <w:ind w:left="993" w:hanging="142"/>
        <w:contextualSpacing/>
        <w:rPr>
          <w:color w:val="auto"/>
        </w:rPr>
      </w:pPr>
      <w:r w:rsidRPr="00180FBB">
        <w:rPr>
          <w:color w:val="auto"/>
        </w:rPr>
        <w:t>- poprawianiu ukształtowanych wokół drzew mis - według potrzeb,</w:t>
      </w:r>
    </w:p>
    <w:p w14:paraId="79CEC7C1" w14:textId="77777777" w:rsidR="00F451F6" w:rsidRPr="00180FBB" w:rsidRDefault="00F451F6" w:rsidP="00F451F6">
      <w:pPr>
        <w:autoSpaceDN w:val="0"/>
        <w:spacing w:after="200"/>
        <w:ind w:left="993" w:hanging="142"/>
        <w:contextualSpacing/>
        <w:rPr>
          <w:color w:val="auto"/>
        </w:rPr>
      </w:pPr>
      <w:r w:rsidRPr="00180FBB">
        <w:rPr>
          <w:color w:val="auto"/>
        </w:rPr>
        <w:t>- uzupełnianiu palikowania i wiązadeł drzew - w razie potrzeby,</w:t>
      </w:r>
    </w:p>
    <w:p w14:paraId="0CD237C5" w14:textId="77777777" w:rsidR="00F451F6" w:rsidRPr="00180FBB" w:rsidRDefault="00F451F6" w:rsidP="00F451F6">
      <w:pPr>
        <w:autoSpaceDN w:val="0"/>
        <w:spacing w:after="200"/>
        <w:ind w:left="993" w:hanging="142"/>
        <w:contextualSpacing/>
        <w:rPr>
          <w:color w:val="auto"/>
        </w:rPr>
      </w:pPr>
      <w:r w:rsidRPr="00180FBB">
        <w:rPr>
          <w:color w:val="auto"/>
        </w:rPr>
        <w:t>- wymianie uszkodzonych roślin - w razie potrzeby zgodnie z terminem sadzenia,</w:t>
      </w:r>
    </w:p>
    <w:p w14:paraId="77B22F65" w14:textId="77777777" w:rsidR="00F451F6" w:rsidRPr="00180FBB" w:rsidRDefault="00F451F6" w:rsidP="00F451F6">
      <w:pPr>
        <w:autoSpaceDN w:val="0"/>
        <w:spacing w:after="200"/>
        <w:ind w:left="993" w:hanging="142"/>
        <w:contextualSpacing/>
        <w:rPr>
          <w:color w:val="auto"/>
        </w:rPr>
      </w:pPr>
      <w:r w:rsidRPr="00180FBB">
        <w:rPr>
          <w:color w:val="auto"/>
        </w:rPr>
        <w:t>- wymianie roślin, które się nie przyjęły, przycięciu złamanych i/lub chorych gałęzi - w razie potrzeby,</w:t>
      </w:r>
    </w:p>
    <w:p w14:paraId="09D123B1" w14:textId="77777777" w:rsidR="00F451F6" w:rsidRPr="00180FBB" w:rsidRDefault="00F451F6" w:rsidP="00F451F6">
      <w:pPr>
        <w:autoSpaceDN w:val="0"/>
        <w:spacing w:after="200"/>
        <w:ind w:left="993" w:hanging="142"/>
        <w:contextualSpacing/>
        <w:rPr>
          <w:color w:val="auto"/>
        </w:rPr>
      </w:pPr>
      <w:r w:rsidRPr="00180FBB">
        <w:rPr>
          <w:color w:val="auto"/>
        </w:rPr>
        <w:t xml:space="preserve">- dosadzenia uzupełniające materiału roślinnego, w miejsce uschniętego </w:t>
      </w:r>
      <w:r w:rsidRPr="00180FBB">
        <w:rPr>
          <w:color w:val="auto"/>
        </w:rPr>
        <w:br/>
        <w:t>i zniszczonego oraz skradzionego (po wcześniejszym zgłoszeniu przez Wykonawcę kradzieży policji),</w:t>
      </w:r>
    </w:p>
    <w:p w14:paraId="3752E34A" w14:textId="77777777" w:rsidR="00F451F6" w:rsidRPr="00180FBB" w:rsidRDefault="00F451F6" w:rsidP="00F451F6">
      <w:pPr>
        <w:autoSpaceDN w:val="0"/>
        <w:spacing w:after="200"/>
        <w:ind w:left="993" w:hanging="142"/>
        <w:contextualSpacing/>
        <w:rPr>
          <w:color w:val="auto"/>
        </w:rPr>
      </w:pPr>
      <w:r w:rsidRPr="00180FBB">
        <w:rPr>
          <w:color w:val="auto"/>
        </w:rPr>
        <w:t>- regularnych cięciach zagęszczających, pielęgnacyjnych i sanitarnych roślin - 1 raz w roku,</w:t>
      </w:r>
    </w:p>
    <w:p w14:paraId="01E66B3F" w14:textId="77777777" w:rsidR="00F451F6" w:rsidRPr="00180FBB" w:rsidRDefault="00F451F6" w:rsidP="00F451F6">
      <w:pPr>
        <w:autoSpaceDN w:val="0"/>
        <w:spacing w:after="200"/>
        <w:ind w:left="993" w:hanging="142"/>
        <w:contextualSpacing/>
        <w:rPr>
          <w:color w:val="auto"/>
        </w:rPr>
      </w:pPr>
      <w:r w:rsidRPr="00180FBB">
        <w:rPr>
          <w:color w:val="auto"/>
        </w:rPr>
        <w:t>- oprysku w razie wystąpienia chorób i/lub szkodników - w razie potrzeby,</w:t>
      </w:r>
    </w:p>
    <w:p w14:paraId="7FAD0FCC" w14:textId="77777777" w:rsidR="00F451F6" w:rsidRPr="00180FBB" w:rsidRDefault="00F451F6" w:rsidP="00F451F6">
      <w:pPr>
        <w:autoSpaceDN w:val="0"/>
        <w:spacing w:after="200"/>
        <w:ind w:left="993" w:hanging="142"/>
        <w:contextualSpacing/>
        <w:rPr>
          <w:color w:val="auto"/>
        </w:rPr>
      </w:pPr>
      <w:r w:rsidRPr="00180FBB">
        <w:rPr>
          <w:color w:val="auto"/>
        </w:rPr>
        <w:t>- regularnym wygrabianiu liści w okresie jesiennym oraz uzupełniającym wygrabianiu w okresie wiosennym.</w:t>
      </w:r>
    </w:p>
    <w:p w14:paraId="2D4402FE" w14:textId="77777777" w:rsidR="00F451F6" w:rsidRPr="00180FBB" w:rsidRDefault="00F451F6" w:rsidP="00F451F6">
      <w:pPr>
        <w:autoSpaceDN w:val="0"/>
        <w:spacing w:after="200"/>
        <w:ind w:left="993" w:hanging="142"/>
        <w:contextualSpacing/>
        <w:rPr>
          <w:color w:val="auto"/>
        </w:rPr>
      </w:pPr>
      <w:r w:rsidRPr="00180FBB">
        <w:rPr>
          <w:color w:val="auto"/>
        </w:rPr>
        <w:t xml:space="preserve">Wszelkie prace pielęgnacyjne należy prowadzić zgodnie ze sztuką ogrodniczą </w:t>
      </w:r>
    </w:p>
    <w:p w14:paraId="0CCB1EE2" w14:textId="260C5131" w:rsidR="001C41C5" w:rsidRPr="00180FBB" w:rsidRDefault="001C41C5" w:rsidP="001C41C5">
      <w:pPr>
        <w:autoSpaceDN w:val="0"/>
        <w:spacing w:after="200"/>
        <w:ind w:left="993" w:hanging="142"/>
        <w:contextualSpacing/>
        <w:rPr>
          <w:color w:val="auto"/>
        </w:rPr>
      </w:pPr>
    </w:p>
    <w:p w14:paraId="25339AD3" w14:textId="77777777" w:rsidR="00F451F6" w:rsidRPr="00180FBB" w:rsidRDefault="00F451F6" w:rsidP="001C41C5">
      <w:pPr>
        <w:autoSpaceDN w:val="0"/>
        <w:spacing w:after="200"/>
        <w:ind w:left="993" w:hanging="142"/>
        <w:contextualSpacing/>
        <w:rPr>
          <w:color w:val="auto"/>
        </w:rPr>
      </w:pPr>
    </w:p>
    <w:p w14:paraId="47C74E3E" w14:textId="77777777" w:rsidR="00F451F6" w:rsidRPr="00180FBB" w:rsidRDefault="00F451F6" w:rsidP="001C41C5">
      <w:pPr>
        <w:autoSpaceDN w:val="0"/>
        <w:spacing w:after="200"/>
        <w:ind w:left="993" w:hanging="142"/>
        <w:contextualSpacing/>
        <w:rPr>
          <w:color w:val="auto"/>
        </w:rPr>
      </w:pPr>
    </w:p>
    <w:p w14:paraId="44118634" w14:textId="77777777" w:rsidR="00F451F6" w:rsidRPr="00180FBB" w:rsidRDefault="00F451F6" w:rsidP="001C41C5">
      <w:pPr>
        <w:autoSpaceDN w:val="0"/>
        <w:spacing w:after="200"/>
        <w:ind w:left="993" w:hanging="142"/>
        <w:contextualSpacing/>
        <w:rPr>
          <w:color w:val="auto"/>
        </w:rPr>
      </w:pPr>
    </w:p>
    <w:p w14:paraId="6F563F05" w14:textId="77777777" w:rsidR="00F451F6" w:rsidRPr="00180FBB" w:rsidRDefault="00F451F6" w:rsidP="001C41C5">
      <w:pPr>
        <w:autoSpaceDN w:val="0"/>
        <w:spacing w:after="200"/>
        <w:ind w:left="993" w:hanging="142"/>
        <w:contextualSpacing/>
        <w:rPr>
          <w:color w:val="auto"/>
        </w:rPr>
      </w:pPr>
    </w:p>
    <w:p w14:paraId="5ABCA39E" w14:textId="77777777" w:rsidR="00F451F6" w:rsidRPr="00180FBB" w:rsidRDefault="00F451F6" w:rsidP="001C41C5">
      <w:pPr>
        <w:autoSpaceDN w:val="0"/>
        <w:spacing w:after="200"/>
        <w:ind w:left="993" w:hanging="142"/>
        <w:contextualSpacing/>
        <w:rPr>
          <w:color w:val="auto"/>
        </w:rPr>
      </w:pPr>
    </w:p>
    <w:p w14:paraId="11DDC788" w14:textId="77777777" w:rsidR="00F451F6" w:rsidRPr="00180FBB" w:rsidRDefault="00F451F6" w:rsidP="001C41C5">
      <w:pPr>
        <w:autoSpaceDN w:val="0"/>
        <w:spacing w:after="200"/>
        <w:ind w:left="993" w:hanging="142"/>
        <w:contextualSpacing/>
        <w:rPr>
          <w:color w:val="auto"/>
        </w:rPr>
      </w:pPr>
    </w:p>
    <w:p w14:paraId="043C6BCD" w14:textId="77777777" w:rsidR="00F451F6" w:rsidRPr="00180FBB" w:rsidRDefault="00F451F6" w:rsidP="001C41C5">
      <w:pPr>
        <w:autoSpaceDN w:val="0"/>
        <w:spacing w:after="200"/>
        <w:ind w:left="993" w:hanging="142"/>
        <w:contextualSpacing/>
        <w:rPr>
          <w:color w:val="auto"/>
        </w:rPr>
      </w:pPr>
    </w:p>
    <w:p w14:paraId="1D003E37" w14:textId="77777777" w:rsidR="00F451F6" w:rsidRPr="00180FBB" w:rsidRDefault="00F451F6" w:rsidP="001C41C5">
      <w:pPr>
        <w:autoSpaceDN w:val="0"/>
        <w:spacing w:after="200"/>
        <w:ind w:left="993" w:hanging="142"/>
        <w:contextualSpacing/>
        <w:rPr>
          <w:color w:val="auto"/>
        </w:rPr>
      </w:pPr>
    </w:p>
    <w:p w14:paraId="2D5F73F0" w14:textId="77777777" w:rsidR="00F451F6" w:rsidRPr="00180FBB" w:rsidRDefault="00F451F6" w:rsidP="001C41C5">
      <w:pPr>
        <w:autoSpaceDN w:val="0"/>
        <w:spacing w:after="200"/>
        <w:ind w:left="993" w:hanging="142"/>
        <w:contextualSpacing/>
        <w:rPr>
          <w:color w:val="auto"/>
        </w:rPr>
      </w:pPr>
    </w:p>
    <w:p w14:paraId="41EF7B41" w14:textId="77777777" w:rsidR="00F451F6" w:rsidRPr="00180FBB" w:rsidRDefault="00F451F6" w:rsidP="001C41C5">
      <w:pPr>
        <w:autoSpaceDN w:val="0"/>
        <w:spacing w:after="200"/>
        <w:ind w:left="993" w:hanging="142"/>
        <w:contextualSpacing/>
        <w:rPr>
          <w:color w:val="auto"/>
        </w:rPr>
      </w:pPr>
    </w:p>
    <w:p w14:paraId="1B5847E1" w14:textId="77777777" w:rsidR="00F451F6" w:rsidRPr="00180FBB" w:rsidRDefault="00F451F6" w:rsidP="001C41C5">
      <w:pPr>
        <w:autoSpaceDN w:val="0"/>
        <w:spacing w:after="200"/>
        <w:ind w:left="993" w:hanging="142"/>
        <w:contextualSpacing/>
        <w:rPr>
          <w:color w:val="auto"/>
        </w:rPr>
      </w:pPr>
    </w:p>
    <w:p w14:paraId="24CA3F5B" w14:textId="77777777" w:rsidR="00F451F6" w:rsidRPr="00180FBB" w:rsidRDefault="00F451F6" w:rsidP="001C41C5">
      <w:pPr>
        <w:autoSpaceDN w:val="0"/>
        <w:spacing w:after="200"/>
        <w:ind w:left="993" w:hanging="142"/>
        <w:contextualSpacing/>
        <w:rPr>
          <w:color w:val="auto"/>
        </w:rPr>
      </w:pPr>
    </w:p>
    <w:p w14:paraId="7DED5DDF" w14:textId="77777777" w:rsidR="00F451F6" w:rsidRPr="00180FBB" w:rsidRDefault="00F451F6" w:rsidP="001C41C5">
      <w:pPr>
        <w:autoSpaceDN w:val="0"/>
        <w:spacing w:after="200"/>
        <w:ind w:left="993" w:hanging="142"/>
        <w:contextualSpacing/>
        <w:rPr>
          <w:color w:val="auto"/>
        </w:rPr>
      </w:pPr>
    </w:p>
    <w:p w14:paraId="16372FB9" w14:textId="77777777" w:rsidR="00F451F6" w:rsidRPr="00180FBB" w:rsidRDefault="00F451F6" w:rsidP="001C41C5">
      <w:pPr>
        <w:autoSpaceDN w:val="0"/>
        <w:spacing w:after="200"/>
        <w:ind w:left="993" w:hanging="142"/>
        <w:contextualSpacing/>
        <w:rPr>
          <w:color w:val="auto"/>
        </w:rPr>
      </w:pPr>
    </w:p>
    <w:p w14:paraId="5E2E7B7C" w14:textId="77777777" w:rsidR="00F451F6" w:rsidRPr="00180FBB" w:rsidRDefault="00F451F6" w:rsidP="001C41C5">
      <w:pPr>
        <w:autoSpaceDN w:val="0"/>
        <w:spacing w:after="200"/>
        <w:ind w:left="993" w:hanging="142"/>
        <w:contextualSpacing/>
        <w:rPr>
          <w:color w:val="auto"/>
        </w:rPr>
      </w:pPr>
    </w:p>
    <w:p w14:paraId="2BC4D667" w14:textId="77777777" w:rsidR="00F451F6" w:rsidRPr="00180FBB" w:rsidRDefault="00F451F6" w:rsidP="001C41C5">
      <w:pPr>
        <w:autoSpaceDN w:val="0"/>
        <w:spacing w:after="200"/>
        <w:ind w:left="993" w:hanging="142"/>
        <w:contextualSpacing/>
        <w:rPr>
          <w:color w:val="auto"/>
        </w:rPr>
      </w:pPr>
    </w:p>
    <w:p w14:paraId="676C8968" w14:textId="77777777" w:rsidR="001C41C5" w:rsidRPr="00180FBB" w:rsidRDefault="001C41C5" w:rsidP="001C41C5">
      <w:pPr>
        <w:autoSpaceDN w:val="0"/>
        <w:spacing w:after="200"/>
        <w:ind w:left="993" w:hanging="142"/>
        <w:contextualSpacing/>
        <w:rPr>
          <w:color w:val="auto"/>
        </w:rPr>
      </w:pPr>
    </w:p>
    <w:p w14:paraId="49E05BA8" w14:textId="77777777" w:rsidR="001C41C5" w:rsidRPr="00180FBB" w:rsidRDefault="001C41C5" w:rsidP="001C41C5">
      <w:pPr>
        <w:autoSpaceDN w:val="0"/>
        <w:spacing w:after="200"/>
        <w:ind w:left="993" w:hanging="142"/>
        <w:contextualSpacing/>
        <w:rPr>
          <w:color w:val="auto"/>
        </w:rPr>
      </w:pPr>
    </w:p>
    <w:p w14:paraId="3F29260E" w14:textId="77777777" w:rsidR="001C41C5" w:rsidRPr="00180FBB" w:rsidRDefault="001C41C5" w:rsidP="001C41C5">
      <w:pPr>
        <w:autoSpaceDN w:val="0"/>
        <w:spacing w:after="200"/>
        <w:ind w:left="993" w:hanging="142"/>
        <w:contextualSpacing/>
        <w:rPr>
          <w:color w:val="auto"/>
        </w:rPr>
      </w:pPr>
    </w:p>
    <w:p w14:paraId="28A5C1C0" w14:textId="77777777" w:rsidR="001C41C5" w:rsidRPr="00180FBB" w:rsidRDefault="001C41C5" w:rsidP="001C41C5">
      <w:pPr>
        <w:autoSpaceDN w:val="0"/>
        <w:spacing w:after="200"/>
        <w:ind w:left="993" w:hanging="142"/>
        <w:contextualSpacing/>
        <w:rPr>
          <w:color w:val="auto"/>
        </w:rPr>
      </w:pPr>
    </w:p>
    <w:p w14:paraId="7A06B458" w14:textId="77777777" w:rsidR="001C41C5" w:rsidRPr="00180FBB" w:rsidRDefault="001C41C5" w:rsidP="001C41C5">
      <w:pPr>
        <w:autoSpaceDN w:val="0"/>
        <w:spacing w:after="200"/>
        <w:ind w:left="993" w:hanging="142"/>
        <w:contextualSpacing/>
        <w:rPr>
          <w:color w:val="auto"/>
        </w:rPr>
      </w:pPr>
    </w:p>
    <w:p w14:paraId="6E418CC0" w14:textId="77777777" w:rsidR="001C41C5" w:rsidRPr="00180FBB" w:rsidRDefault="001C41C5" w:rsidP="001C41C5">
      <w:pPr>
        <w:autoSpaceDN w:val="0"/>
        <w:spacing w:after="200"/>
        <w:ind w:left="993" w:hanging="142"/>
        <w:contextualSpacing/>
        <w:rPr>
          <w:color w:val="auto"/>
        </w:rPr>
      </w:pPr>
    </w:p>
    <w:p w14:paraId="63C19A75" w14:textId="77777777" w:rsidR="001C41C5" w:rsidRPr="00180FBB" w:rsidRDefault="001C41C5" w:rsidP="001C41C5">
      <w:pPr>
        <w:autoSpaceDN w:val="0"/>
        <w:spacing w:after="200"/>
        <w:ind w:left="993" w:hanging="142"/>
        <w:contextualSpacing/>
        <w:rPr>
          <w:color w:val="auto"/>
        </w:rPr>
      </w:pPr>
    </w:p>
    <w:p w14:paraId="154F6C53" w14:textId="77777777" w:rsidR="001C41C5" w:rsidRPr="00180FBB" w:rsidRDefault="001C41C5" w:rsidP="001C41C5">
      <w:pPr>
        <w:autoSpaceDN w:val="0"/>
        <w:spacing w:after="200"/>
        <w:ind w:left="993" w:hanging="142"/>
        <w:contextualSpacing/>
        <w:rPr>
          <w:color w:val="auto"/>
        </w:rPr>
      </w:pPr>
    </w:p>
    <w:p w14:paraId="22FB5C42" w14:textId="77777777" w:rsidR="001C41C5" w:rsidRPr="00180FBB" w:rsidRDefault="001C41C5" w:rsidP="001C41C5">
      <w:pPr>
        <w:autoSpaceDN w:val="0"/>
        <w:spacing w:after="200"/>
        <w:ind w:left="993" w:hanging="142"/>
        <w:contextualSpacing/>
        <w:rPr>
          <w:color w:val="auto"/>
        </w:rPr>
      </w:pPr>
    </w:p>
    <w:p w14:paraId="200F1AFB" w14:textId="77777777" w:rsidR="001C41C5" w:rsidRPr="00180FBB" w:rsidRDefault="001C41C5" w:rsidP="001C41C5">
      <w:pPr>
        <w:autoSpaceDN w:val="0"/>
        <w:spacing w:after="200"/>
        <w:ind w:left="993" w:hanging="142"/>
        <w:contextualSpacing/>
        <w:rPr>
          <w:color w:val="auto"/>
        </w:rPr>
      </w:pPr>
    </w:p>
    <w:p w14:paraId="419825F0" w14:textId="77777777" w:rsidR="00E01D95" w:rsidRPr="00180FBB" w:rsidRDefault="00E01D95" w:rsidP="001C41C5">
      <w:pPr>
        <w:autoSpaceDN w:val="0"/>
        <w:spacing w:after="200"/>
        <w:ind w:left="993" w:hanging="142"/>
        <w:contextualSpacing/>
        <w:rPr>
          <w:color w:val="auto"/>
        </w:rPr>
      </w:pPr>
    </w:p>
    <w:p w14:paraId="04F44866" w14:textId="77777777" w:rsidR="00E01D95" w:rsidRPr="00180FBB" w:rsidRDefault="00E01D95" w:rsidP="001C41C5">
      <w:pPr>
        <w:autoSpaceDN w:val="0"/>
        <w:spacing w:after="200"/>
        <w:ind w:left="993" w:hanging="142"/>
        <w:contextualSpacing/>
        <w:rPr>
          <w:color w:val="auto"/>
        </w:rPr>
      </w:pPr>
    </w:p>
    <w:p w14:paraId="2A8A2D39" w14:textId="77777777" w:rsidR="00E01D95" w:rsidRPr="00180FBB" w:rsidRDefault="00E01D95" w:rsidP="001C41C5">
      <w:pPr>
        <w:autoSpaceDN w:val="0"/>
        <w:spacing w:after="200"/>
        <w:ind w:left="993" w:hanging="142"/>
        <w:contextualSpacing/>
        <w:rPr>
          <w:color w:val="auto"/>
        </w:rPr>
      </w:pPr>
    </w:p>
    <w:p w14:paraId="11F5B814" w14:textId="77777777" w:rsidR="00E01D95" w:rsidRPr="00180FBB" w:rsidRDefault="00E01D95" w:rsidP="001C41C5">
      <w:pPr>
        <w:autoSpaceDN w:val="0"/>
        <w:spacing w:after="200"/>
        <w:ind w:left="993" w:hanging="142"/>
        <w:contextualSpacing/>
        <w:rPr>
          <w:color w:val="auto"/>
        </w:rPr>
      </w:pPr>
    </w:p>
    <w:p w14:paraId="1AA39EF9" w14:textId="77777777" w:rsidR="00E01D95" w:rsidRPr="00180FBB" w:rsidRDefault="00E01D95" w:rsidP="001C41C5">
      <w:pPr>
        <w:autoSpaceDN w:val="0"/>
        <w:spacing w:after="200"/>
        <w:ind w:left="993" w:hanging="142"/>
        <w:contextualSpacing/>
        <w:rPr>
          <w:color w:val="auto"/>
        </w:rPr>
      </w:pPr>
    </w:p>
    <w:p w14:paraId="5A484A73" w14:textId="2E40B213" w:rsidR="008E13A1" w:rsidRPr="00180FBB" w:rsidRDefault="008E13A1" w:rsidP="008E13A1">
      <w:pPr>
        <w:keepNext/>
        <w:outlineLvl w:val="5"/>
        <w:rPr>
          <w:b/>
          <w:bCs w:val="0"/>
          <w:color w:val="auto"/>
          <w:u w:val="single"/>
          <w:lang w:eastAsia="en-US"/>
        </w:rPr>
      </w:pPr>
      <w:r w:rsidRPr="00180FBB">
        <w:rPr>
          <w:color w:val="auto"/>
          <w:lang w:eastAsia="en-US"/>
        </w:rPr>
        <w:lastRenderedPageBreak/>
        <w:t>ZP/PN/</w:t>
      </w:r>
      <w:r w:rsidR="00414A5C" w:rsidRPr="00180FBB">
        <w:rPr>
          <w:color w:val="auto"/>
          <w:lang w:eastAsia="en-US"/>
        </w:rPr>
        <w:t>43</w:t>
      </w:r>
      <w:r w:rsidRPr="00180FBB">
        <w:rPr>
          <w:color w:val="auto"/>
          <w:lang w:eastAsia="en-US"/>
        </w:rPr>
        <w:t>/2019/DPIR</w:t>
      </w:r>
      <w:r w:rsidRPr="00180FBB">
        <w:rPr>
          <w:b/>
          <w:color w:val="auto"/>
          <w:lang w:eastAsia="en-US"/>
        </w:rPr>
        <w:t xml:space="preserve">                                                                              Załącznik nr 3</w:t>
      </w:r>
    </w:p>
    <w:p w14:paraId="225D06E7" w14:textId="77777777" w:rsidR="008E13A1" w:rsidRPr="00180FBB" w:rsidRDefault="008E13A1" w:rsidP="008E13A1">
      <w:pPr>
        <w:keepNext/>
        <w:numPr>
          <w:ilvl w:val="5"/>
          <w:numId w:val="0"/>
        </w:numPr>
        <w:tabs>
          <w:tab w:val="num" w:pos="284"/>
        </w:tabs>
        <w:ind w:left="1436" w:hanging="1152"/>
        <w:jc w:val="right"/>
        <w:outlineLvl w:val="5"/>
        <w:rPr>
          <w:b/>
          <w:bCs w:val="0"/>
          <w:color w:val="auto"/>
          <w:lang w:eastAsia="en-US"/>
        </w:rPr>
      </w:pPr>
      <w:r w:rsidRPr="00180FBB">
        <w:rPr>
          <w:b/>
          <w:color w:val="auto"/>
          <w:lang w:eastAsia="en-US"/>
        </w:rPr>
        <w:t>do umowy nr ………………………</w:t>
      </w:r>
    </w:p>
    <w:p w14:paraId="65DE9FB0" w14:textId="77777777" w:rsidR="008E13A1" w:rsidRPr="00180FBB" w:rsidRDefault="008E13A1" w:rsidP="008E13A1">
      <w:pPr>
        <w:keepNext/>
        <w:numPr>
          <w:ilvl w:val="5"/>
          <w:numId w:val="0"/>
        </w:numPr>
        <w:tabs>
          <w:tab w:val="num" w:pos="284"/>
        </w:tabs>
        <w:ind w:left="1436" w:hanging="1152"/>
        <w:jc w:val="right"/>
        <w:outlineLvl w:val="5"/>
        <w:rPr>
          <w:bCs w:val="0"/>
          <w:color w:val="auto"/>
          <w:lang w:eastAsia="en-US"/>
        </w:rPr>
      </w:pPr>
      <w:r w:rsidRPr="00180FBB">
        <w:rPr>
          <w:color w:val="auto"/>
          <w:lang w:eastAsia="en-US"/>
        </w:rPr>
        <w:t>(wzór)</w:t>
      </w:r>
    </w:p>
    <w:p w14:paraId="28A0FFA0" w14:textId="77777777" w:rsidR="008E13A1" w:rsidRPr="00180FBB" w:rsidRDefault="008E13A1" w:rsidP="008E13A1">
      <w:pPr>
        <w:ind w:left="1980" w:hanging="1980"/>
        <w:jc w:val="center"/>
        <w:rPr>
          <w:b/>
          <w:color w:val="auto"/>
          <w:lang w:eastAsia="en-US"/>
        </w:rPr>
      </w:pPr>
    </w:p>
    <w:p w14:paraId="437B6B0D" w14:textId="77777777" w:rsidR="008E13A1" w:rsidRPr="00180FBB" w:rsidRDefault="008E13A1" w:rsidP="008E13A1">
      <w:pPr>
        <w:ind w:left="1980" w:hanging="1980"/>
        <w:jc w:val="center"/>
        <w:rPr>
          <w:b/>
          <w:color w:val="auto"/>
          <w:lang w:eastAsia="en-US"/>
        </w:rPr>
      </w:pPr>
      <w:r w:rsidRPr="00180FBB">
        <w:rPr>
          <w:b/>
          <w:color w:val="auto"/>
          <w:lang w:eastAsia="en-US"/>
        </w:rPr>
        <w:t xml:space="preserve">OŚWIADCZENIE WYKONAWCY </w:t>
      </w:r>
    </w:p>
    <w:p w14:paraId="70C6A7F6" w14:textId="77777777" w:rsidR="008E13A1" w:rsidRPr="00180FBB" w:rsidRDefault="008E13A1" w:rsidP="008E13A1">
      <w:pPr>
        <w:ind w:left="1980" w:hanging="1980"/>
        <w:jc w:val="center"/>
        <w:rPr>
          <w:b/>
          <w:color w:val="auto"/>
        </w:rPr>
      </w:pPr>
      <w:r w:rsidRPr="00180FBB">
        <w:rPr>
          <w:b/>
          <w:color w:val="auto"/>
        </w:rPr>
        <w:t xml:space="preserve">(stosownie do art. 29 ust. 3a ustawy </w:t>
      </w:r>
      <w:proofErr w:type="spellStart"/>
      <w:r w:rsidRPr="00180FBB">
        <w:rPr>
          <w:b/>
          <w:color w:val="auto"/>
        </w:rPr>
        <w:t>Pzp</w:t>
      </w:r>
      <w:proofErr w:type="spellEnd"/>
      <w:r w:rsidRPr="00180FBB">
        <w:rPr>
          <w:b/>
          <w:color w:val="auto"/>
        </w:rPr>
        <w:t>)</w:t>
      </w:r>
    </w:p>
    <w:p w14:paraId="10268B32" w14:textId="77777777" w:rsidR="008E13A1" w:rsidRPr="00180FBB" w:rsidRDefault="008E13A1" w:rsidP="008E13A1">
      <w:pPr>
        <w:ind w:left="1980" w:hanging="1980"/>
        <w:jc w:val="center"/>
        <w:rPr>
          <w:b/>
          <w:color w:val="auto"/>
        </w:rPr>
      </w:pPr>
    </w:p>
    <w:p w14:paraId="31B6B656" w14:textId="77777777" w:rsidR="008E13A1" w:rsidRPr="00180FBB" w:rsidRDefault="008E13A1" w:rsidP="00E729A4">
      <w:pPr>
        <w:pStyle w:val="Akapitzlist"/>
        <w:widowControl/>
        <w:numPr>
          <w:ilvl w:val="0"/>
          <w:numId w:val="29"/>
        </w:numPr>
        <w:suppressAutoHyphens w:val="0"/>
        <w:overflowPunct/>
        <w:contextualSpacing w:val="0"/>
        <w:textAlignment w:val="auto"/>
        <w:rPr>
          <w:rFonts w:ascii="Verdana" w:hAnsi="Verdana"/>
          <w:color w:val="auto"/>
          <w:sz w:val="20"/>
          <w:szCs w:val="20"/>
        </w:rPr>
      </w:pPr>
      <w:r w:rsidRPr="00180FBB">
        <w:rPr>
          <w:rFonts w:ascii="Verdana" w:hAnsi="Verdana"/>
          <w:color w:val="auto"/>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B21125" w:rsidRPr="00180FBB" w14:paraId="54AA5916" w14:textId="77777777" w:rsidTr="00A21B1D">
        <w:tc>
          <w:tcPr>
            <w:tcW w:w="567" w:type="dxa"/>
          </w:tcPr>
          <w:p w14:paraId="497DCB6C" w14:textId="77777777" w:rsidR="008E13A1" w:rsidRPr="00180FBB" w:rsidRDefault="008E13A1" w:rsidP="00A21B1D">
            <w:pPr>
              <w:jc w:val="center"/>
              <w:rPr>
                <w:color w:val="auto"/>
                <w:sz w:val="18"/>
                <w:szCs w:val="18"/>
              </w:rPr>
            </w:pPr>
            <w:r w:rsidRPr="00180FBB">
              <w:rPr>
                <w:color w:val="auto"/>
                <w:sz w:val="18"/>
                <w:szCs w:val="18"/>
              </w:rPr>
              <w:t xml:space="preserve">Lp. </w:t>
            </w:r>
          </w:p>
        </w:tc>
        <w:tc>
          <w:tcPr>
            <w:tcW w:w="1985" w:type="dxa"/>
          </w:tcPr>
          <w:p w14:paraId="79F1C154" w14:textId="77777777" w:rsidR="008E13A1" w:rsidRPr="00180FBB" w:rsidRDefault="008E13A1" w:rsidP="00A21B1D">
            <w:pPr>
              <w:jc w:val="center"/>
              <w:rPr>
                <w:color w:val="auto"/>
                <w:sz w:val="18"/>
                <w:szCs w:val="18"/>
              </w:rPr>
            </w:pPr>
            <w:r w:rsidRPr="00180FBB">
              <w:rPr>
                <w:color w:val="auto"/>
                <w:sz w:val="18"/>
                <w:szCs w:val="18"/>
              </w:rPr>
              <w:t>Imię i nazwisko</w:t>
            </w:r>
          </w:p>
        </w:tc>
        <w:tc>
          <w:tcPr>
            <w:tcW w:w="2126" w:type="dxa"/>
          </w:tcPr>
          <w:p w14:paraId="4A929E37" w14:textId="77777777" w:rsidR="008E13A1" w:rsidRPr="00180FBB" w:rsidRDefault="008E13A1" w:rsidP="00A21B1D">
            <w:pPr>
              <w:jc w:val="center"/>
              <w:rPr>
                <w:color w:val="auto"/>
                <w:sz w:val="18"/>
                <w:szCs w:val="18"/>
              </w:rPr>
            </w:pPr>
            <w:r w:rsidRPr="00180FBB">
              <w:rPr>
                <w:color w:val="auto"/>
                <w:sz w:val="18"/>
                <w:szCs w:val="18"/>
              </w:rPr>
              <w:t>Stanowisko/</w:t>
            </w:r>
          </w:p>
          <w:p w14:paraId="75CC70A1" w14:textId="77777777" w:rsidR="008E13A1" w:rsidRPr="00180FBB" w:rsidRDefault="008E13A1" w:rsidP="00A21B1D">
            <w:pPr>
              <w:jc w:val="center"/>
              <w:rPr>
                <w:color w:val="auto"/>
                <w:sz w:val="18"/>
                <w:szCs w:val="18"/>
              </w:rPr>
            </w:pPr>
            <w:r w:rsidRPr="00180FBB">
              <w:rPr>
                <w:color w:val="auto"/>
                <w:sz w:val="18"/>
                <w:szCs w:val="18"/>
              </w:rPr>
              <w:t>funkcja/zakres wykonywanych czynności</w:t>
            </w:r>
          </w:p>
        </w:tc>
        <w:tc>
          <w:tcPr>
            <w:tcW w:w="1701" w:type="dxa"/>
          </w:tcPr>
          <w:p w14:paraId="3F09C9B9" w14:textId="77777777" w:rsidR="008E13A1" w:rsidRPr="00180FBB" w:rsidRDefault="008E13A1" w:rsidP="00A21B1D">
            <w:pPr>
              <w:jc w:val="center"/>
              <w:rPr>
                <w:color w:val="auto"/>
                <w:sz w:val="18"/>
                <w:szCs w:val="18"/>
              </w:rPr>
            </w:pPr>
            <w:r w:rsidRPr="00180FBB">
              <w:rPr>
                <w:color w:val="auto"/>
                <w:sz w:val="18"/>
                <w:szCs w:val="18"/>
              </w:rPr>
              <w:t>Rodzaj umowy o pracę</w:t>
            </w:r>
          </w:p>
        </w:tc>
        <w:tc>
          <w:tcPr>
            <w:tcW w:w="993" w:type="dxa"/>
          </w:tcPr>
          <w:p w14:paraId="758C9426" w14:textId="77777777" w:rsidR="008E13A1" w:rsidRPr="00180FBB" w:rsidRDefault="008E13A1" w:rsidP="00A21B1D">
            <w:pPr>
              <w:jc w:val="center"/>
              <w:rPr>
                <w:color w:val="auto"/>
                <w:sz w:val="18"/>
                <w:szCs w:val="18"/>
              </w:rPr>
            </w:pPr>
            <w:r w:rsidRPr="00180FBB">
              <w:rPr>
                <w:color w:val="auto"/>
                <w:sz w:val="18"/>
                <w:szCs w:val="18"/>
              </w:rPr>
              <w:t>Wymiar etatu</w:t>
            </w:r>
          </w:p>
        </w:tc>
        <w:tc>
          <w:tcPr>
            <w:tcW w:w="1417" w:type="dxa"/>
          </w:tcPr>
          <w:p w14:paraId="2D1C5CC2" w14:textId="77777777" w:rsidR="008E13A1" w:rsidRPr="00180FBB" w:rsidRDefault="008E13A1" w:rsidP="00A21B1D">
            <w:pPr>
              <w:jc w:val="center"/>
              <w:rPr>
                <w:color w:val="auto"/>
                <w:sz w:val="18"/>
                <w:szCs w:val="18"/>
              </w:rPr>
            </w:pPr>
            <w:r w:rsidRPr="00180FBB">
              <w:rPr>
                <w:color w:val="auto"/>
                <w:sz w:val="18"/>
                <w:szCs w:val="18"/>
              </w:rPr>
              <w:t>Okres zatrudnienia</w:t>
            </w:r>
          </w:p>
          <w:p w14:paraId="341F4822" w14:textId="77777777" w:rsidR="008E13A1" w:rsidRPr="00180FBB" w:rsidRDefault="008E13A1" w:rsidP="00A21B1D">
            <w:pPr>
              <w:jc w:val="center"/>
              <w:rPr>
                <w:color w:val="auto"/>
                <w:sz w:val="18"/>
                <w:szCs w:val="18"/>
              </w:rPr>
            </w:pPr>
            <w:r w:rsidRPr="00180FBB">
              <w:rPr>
                <w:color w:val="auto"/>
                <w:sz w:val="18"/>
                <w:szCs w:val="18"/>
              </w:rPr>
              <w:t>(od –do)</w:t>
            </w:r>
          </w:p>
        </w:tc>
        <w:tc>
          <w:tcPr>
            <w:tcW w:w="1559" w:type="dxa"/>
          </w:tcPr>
          <w:p w14:paraId="2F1F0909" w14:textId="77777777" w:rsidR="008E13A1" w:rsidRPr="00180FBB" w:rsidRDefault="008E13A1" w:rsidP="00A21B1D">
            <w:pPr>
              <w:jc w:val="center"/>
              <w:rPr>
                <w:color w:val="auto"/>
                <w:sz w:val="18"/>
                <w:szCs w:val="18"/>
              </w:rPr>
            </w:pPr>
            <w:r w:rsidRPr="00180FBB">
              <w:rPr>
                <w:color w:val="auto"/>
                <w:sz w:val="18"/>
                <w:szCs w:val="18"/>
              </w:rPr>
              <w:t>Uwagi</w:t>
            </w:r>
          </w:p>
        </w:tc>
      </w:tr>
      <w:tr w:rsidR="00B21125" w:rsidRPr="00180FBB" w14:paraId="4A377357" w14:textId="77777777" w:rsidTr="00A21B1D">
        <w:tc>
          <w:tcPr>
            <w:tcW w:w="567" w:type="dxa"/>
          </w:tcPr>
          <w:p w14:paraId="26289163" w14:textId="77777777" w:rsidR="008E13A1" w:rsidRPr="00180FBB" w:rsidRDefault="008E13A1" w:rsidP="00A21B1D">
            <w:pPr>
              <w:rPr>
                <w:color w:val="auto"/>
                <w:sz w:val="16"/>
                <w:szCs w:val="16"/>
              </w:rPr>
            </w:pPr>
            <w:r w:rsidRPr="00180FBB">
              <w:rPr>
                <w:color w:val="auto"/>
                <w:sz w:val="16"/>
                <w:szCs w:val="16"/>
              </w:rPr>
              <w:t>1.</w:t>
            </w:r>
          </w:p>
        </w:tc>
        <w:tc>
          <w:tcPr>
            <w:tcW w:w="1985" w:type="dxa"/>
          </w:tcPr>
          <w:p w14:paraId="7D5E481F" w14:textId="77777777" w:rsidR="008E13A1" w:rsidRPr="00180FBB" w:rsidRDefault="008E13A1" w:rsidP="00A21B1D">
            <w:pPr>
              <w:rPr>
                <w:color w:val="auto"/>
                <w:sz w:val="16"/>
                <w:szCs w:val="16"/>
              </w:rPr>
            </w:pPr>
          </w:p>
          <w:p w14:paraId="2501C034" w14:textId="77777777" w:rsidR="008E13A1" w:rsidRPr="00180FBB" w:rsidRDefault="008E13A1" w:rsidP="00A21B1D">
            <w:pPr>
              <w:rPr>
                <w:color w:val="auto"/>
                <w:sz w:val="16"/>
                <w:szCs w:val="16"/>
              </w:rPr>
            </w:pPr>
          </w:p>
        </w:tc>
        <w:tc>
          <w:tcPr>
            <w:tcW w:w="2126" w:type="dxa"/>
            <w:vAlign w:val="center"/>
          </w:tcPr>
          <w:p w14:paraId="4F3756F1" w14:textId="77777777" w:rsidR="008E13A1" w:rsidRPr="00180FBB" w:rsidRDefault="008E13A1" w:rsidP="00A21B1D">
            <w:pPr>
              <w:rPr>
                <w:color w:val="auto"/>
                <w:sz w:val="16"/>
                <w:szCs w:val="16"/>
              </w:rPr>
            </w:pPr>
          </w:p>
        </w:tc>
        <w:tc>
          <w:tcPr>
            <w:tcW w:w="1701" w:type="dxa"/>
            <w:vAlign w:val="center"/>
          </w:tcPr>
          <w:p w14:paraId="190F4367" w14:textId="77777777" w:rsidR="008E13A1" w:rsidRPr="00180FBB" w:rsidRDefault="008E13A1" w:rsidP="00A21B1D">
            <w:pPr>
              <w:jc w:val="center"/>
              <w:rPr>
                <w:color w:val="auto"/>
                <w:sz w:val="16"/>
                <w:szCs w:val="16"/>
              </w:rPr>
            </w:pPr>
          </w:p>
        </w:tc>
        <w:tc>
          <w:tcPr>
            <w:tcW w:w="993" w:type="dxa"/>
          </w:tcPr>
          <w:p w14:paraId="799996D0" w14:textId="77777777" w:rsidR="008E13A1" w:rsidRPr="00180FBB" w:rsidRDefault="008E13A1" w:rsidP="00A21B1D">
            <w:pPr>
              <w:jc w:val="center"/>
              <w:rPr>
                <w:color w:val="auto"/>
                <w:sz w:val="16"/>
                <w:szCs w:val="16"/>
              </w:rPr>
            </w:pPr>
          </w:p>
        </w:tc>
        <w:tc>
          <w:tcPr>
            <w:tcW w:w="1417" w:type="dxa"/>
          </w:tcPr>
          <w:p w14:paraId="143BA5F2" w14:textId="77777777" w:rsidR="008E13A1" w:rsidRPr="00180FBB" w:rsidRDefault="008E13A1" w:rsidP="00A21B1D">
            <w:pPr>
              <w:jc w:val="center"/>
              <w:rPr>
                <w:color w:val="auto"/>
                <w:sz w:val="16"/>
                <w:szCs w:val="16"/>
              </w:rPr>
            </w:pPr>
          </w:p>
        </w:tc>
        <w:tc>
          <w:tcPr>
            <w:tcW w:w="1559" w:type="dxa"/>
            <w:vAlign w:val="center"/>
          </w:tcPr>
          <w:p w14:paraId="4F59FC78" w14:textId="77777777" w:rsidR="008E13A1" w:rsidRPr="00180FBB" w:rsidRDefault="008E13A1" w:rsidP="00A21B1D">
            <w:pPr>
              <w:jc w:val="center"/>
              <w:rPr>
                <w:color w:val="auto"/>
                <w:sz w:val="16"/>
                <w:szCs w:val="16"/>
              </w:rPr>
            </w:pPr>
          </w:p>
        </w:tc>
      </w:tr>
      <w:tr w:rsidR="00B21125" w:rsidRPr="00180FBB" w14:paraId="448805B3" w14:textId="77777777" w:rsidTr="00A21B1D">
        <w:tc>
          <w:tcPr>
            <w:tcW w:w="567" w:type="dxa"/>
          </w:tcPr>
          <w:p w14:paraId="4C50B216" w14:textId="77777777" w:rsidR="008E13A1" w:rsidRPr="00180FBB" w:rsidRDefault="008E13A1" w:rsidP="00A21B1D">
            <w:pPr>
              <w:rPr>
                <w:color w:val="auto"/>
                <w:sz w:val="16"/>
                <w:szCs w:val="16"/>
              </w:rPr>
            </w:pPr>
            <w:r w:rsidRPr="00180FBB">
              <w:rPr>
                <w:color w:val="auto"/>
                <w:sz w:val="16"/>
                <w:szCs w:val="16"/>
              </w:rPr>
              <w:t>2.</w:t>
            </w:r>
          </w:p>
        </w:tc>
        <w:tc>
          <w:tcPr>
            <w:tcW w:w="1985" w:type="dxa"/>
          </w:tcPr>
          <w:p w14:paraId="4ECCDBE5" w14:textId="77777777" w:rsidR="008E13A1" w:rsidRPr="00180FBB" w:rsidRDefault="008E13A1" w:rsidP="00A21B1D">
            <w:pPr>
              <w:rPr>
                <w:color w:val="auto"/>
                <w:sz w:val="16"/>
                <w:szCs w:val="16"/>
              </w:rPr>
            </w:pPr>
          </w:p>
          <w:p w14:paraId="241CBB3B" w14:textId="77777777" w:rsidR="008E13A1" w:rsidRPr="00180FBB" w:rsidRDefault="008E13A1" w:rsidP="00A21B1D">
            <w:pPr>
              <w:rPr>
                <w:color w:val="auto"/>
                <w:sz w:val="16"/>
                <w:szCs w:val="16"/>
              </w:rPr>
            </w:pPr>
          </w:p>
        </w:tc>
        <w:tc>
          <w:tcPr>
            <w:tcW w:w="2126" w:type="dxa"/>
            <w:vAlign w:val="center"/>
          </w:tcPr>
          <w:p w14:paraId="7D479481" w14:textId="77777777" w:rsidR="008E13A1" w:rsidRPr="00180FBB" w:rsidRDefault="008E13A1" w:rsidP="00A21B1D">
            <w:pPr>
              <w:rPr>
                <w:color w:val="auto"/>
                <w:sz w:val="16"/>
                <w:szCs w:val="16"/>
              </w:rPr>
            </w:pPr>
          </w:p>
        </w:tc>
        <w:tc>
          <w:tcPr>
            <w:tcW w:w="1701" w:type="dxa"/>
            <w:vAlign w:val="center"/>
          </w:tcPr>
          <w:p w14:paraId="3E192368" w14:textId="77777777" w:rsidR="008E13A1" w:rsidRPr="00180FBB" w:rsidRDefault="008E13A1" w:rsidP="00A21B1D">
            <w:pPr>
              <w:jc w:val="center"/>
              <w:rPr>
                <w:color w:val="auto"/>
                <w:sz w:val="16"/>
                <w:szCs w:val="16"/>
              </w:rPr>
            </w:pPr>
            <w:r w:rsidRPr="00180FBB">
              <w:rPr>
                <w:color w:val="auto"/>
                <w:sz w:val="16"/>
                <w:szCs w:val="16"/>
              </w:rPr>
              <w:t xml:space="preserve"> </w:t>
            </w:r>
          </w:p>
        </w:tc>
        <w:tc>
          <w:tcPr>
            <w:tcW w:w="993" w:type="dxa"/>
          </w:tcPr>
          <w:p w14:paraId="65702113" w14:textId="77777777" w:rsidR="008E13A1" w:rsidRPr="00180FBB" w:rsidRDefault="008E13A1" w:rsidP="00A21B1D">
            <w:pPr>
              <w:jc w:val="center"/>
              <w:rPr>
                <w:color w:val="auto"/>
                <w:sz w:val="16"/>
                <w:szCs w:val="16"/>
              </w:rPr>
            </w:pPr>
          </w:p>
        </w:tc>
        <w:tc>
          <w:tcPr>
            <w:tcW w:w="1417" w:type="dxa"/>
          </w:tcPr>
          <w:p w14:paraId="19B1BD02" w14:textId="77777777" w:rsidR="008E13A1" w:rsidRPr="00180FBB" w:rsidRDefault="008E13A1" w:rsidP="00A21B1D">
            <w:pPr>
              <w:jc w:val="center"/>
              <w:rPr>
                <w:color w:val="auto"/>
                <w:sz w:val="16"/>
                <w:szCs w:val="16"/>
              </w:rPr>
            </w:pPr>
          </w:p>
        </w:tc>
        <w:tc>
          <w:tcPr>
            <w:tcW w:w="1559" w:type="dxa"/>
            <w:vAlign w:val="center"/>
          </w:tcPr>
          <w:p w14:paraId="52ACA6CE" w14:textId="77777777" w:rsidR="008E13A1" w:rsidRPr="00180FBB" w:rsidRDefault="008E13A1" w:rsidP="00A21B1D">
            <w:pPr>
              <w:jc w:val="center"/>
              <w:rPr>
                <w:color w:val="auto"/>
                <w:sz w:val="16"/>
                <w:szCs w:val="16"/>
              </w:rPr>
            </w:pPr>
          </w:p>
        </w:tc>
      </w:tr>
      <w:tr w:rsidR="00B21125" w:rsidRPr="00180FBB" w14:paraId="6688CCD6" w14:textId="77777777" w:rsidTr="00A21B1D">
        <w:tc>
          <w:tcPr>
            <w:tcW w:w="567" w:type="dxa"/>
          </w:tcPr>
          <w:p w14:paraId="314F8E34" w14:textId="77777777" w:rsidR="008E13A1" w:rsidRPr="00180FBB" w:rsidRDefault="008E13A1" w:rsidP="00A21B1D">
            <w:pPr>
              <w:rPr>
                <w:color w:val="auto"/>
                <w:sz w:val="16"/>
                <w:szCs w:val="16"/>
              </w:rPr>
            </w:pPr>
            <w:r w:rsidRPr="00180FBB">
              <w:rPr>
                <w:color w:val="auto"/>
                <w:sz w:val="16"/>
                <w:szCs w:val="16"/>
              </w:rPr>
              <w:t>3.</w:t>
            </w:r>
          </w:p>
        </w:tc>
        <w:tc>
          <w:tcPr>
            <w:tcW w:w="1985" w:type="dxa"/>
          </w:tcPr>
          <w:p w14:paraId="540F2320" w14:textId="77777777" w:rsidR="008E13A1" w:rsidRPr="00180FBB" w:rsidRDefault="008E13A1" w:rsidP="00A21B1D">
            <w:pPr>
              <w:rPr>
                <w:color w:val="auto"/>
                <w:sz w:val="16"/>
                <w:szCs w:val="16"/>
              </w:rPr>
            </w:pPr>
          </w:p>
          <w:p w14:paraId="63C37257" w14:textId="77777777" w:rsidR="008E13A1" w:rsidRPr="00180FBB" w:rsidRDefault="008E13A1" w:rsidP="00A21B1D">
            <w:pPr>
              <w:rPr>
                <w:color w:val="auto"/>
                <w:sz w:val="16"/>
                <w:szCs w:val="16"/>
              </w:rPr>
            </w:pPr>
          </w:p>
        </w:tc>
        <w:tc>
          <w:tcPr>
            <w:tcW w:w="2126" w:type="dxa"/>
            <w:vAlign w:val="center"/>
          </w:tcPr>
          <w:p w14:paraId="5C066D23" w14:textId="77777777" w:rsidR="008E13A1" w:rsidRPr="00180FBB" w:rsidRDefault="008E13A1" w:rsidP="00A21B1D">
            <w:pPr>
              <w:rPr>
                <w:color w:val="auto"/>
                <w:sz w:val="16"/>
                <w:szCs w:val="16"/>
              </w:rPr>
            </w:pPr>
          </w:p>
        </w:tc>
        <w:tc>
          <w:tcPr>
            <w:tcW w:w="1701" w:type="dxa"/>
            <w:vAlign w:val="center"/>
          </w:tcPr>
          <w:p w14:paraId="7D95C961" w14:textId="77777777" w:rsidR="008E13A1" w:rsidRPr="00180FBB" w:rsidRDefault="008E13A1" w:rsidP="00A21B1D">
            <w:pPr>
              <w:jc w:val="center"/>
              <w:rPr>
                <w:color w:val="auto"/>
                <w:sz w:val="16"/>
                <w:szCs w:val="16"/>
              </w:rPr>
            </w:pPr>
          </w:p>
        </w:tc>
        <w:tc>
          <w:tcPr>
            <w:tcW w:w="993" w:type="dxa"/>
          </w:tcPr>
          <w:p w14:paraId="765B7D21" w14:textId="77777777" w:rsidR="008E13A1" w:rsidRPr="00180FBB" w:rsidRDefault="008E13A1" w:rsidP="00A21B1D">
            <w:pPr>
              <w:jc w:val="center"/>
              <w:rPr>
                <w:color w:val="auto"/>
                <w:sz w:val="16"/>
                <w:szCs w:val="16"/>
              </w:rPr>
            </w:pPr>
          </w:p>
        </w:tc>
        <w:tc>
          <w:tcPr>
            <w:tcW w:w="1417" w:type="dxa"/>
          </w:tcPr>
          <w:p w14:paraId="2EDC5499" w14:textId="77777777" w:rsidR="008E13A1" w:rsidRPr="00180FBB" w:rsidRDefault="008E13A1" w:rsidP="00A21B1D">
            <w:pPr>
              <w:jc w:val="center"/>
              <w:rPr>
                <w:color w:val="auto"/>
                <w:sz w:val="16"/>
                <w:szCs w:val="16"/>
              </w:rPr>
            </w:pPr>
          </w:p>
        </w:tc>
        <w:tc>
          <w:tcPr>
            <w:tcW w:w="1559" w:type="dxa"/>
            <w:vAlign w:val="center"/>
          </w:tcPr>
          <w:p w14:paraId="55A643ED" w14:textId="77777777" w:rsidR="008E13A1" w:rsidRPr="00180FBB" w:rsidRDefault="008E13A1" w:rsidP="00A21B1D">
            <w:pPr>
              <w:jc w:val="center"/>
              <w:rPr>
                <w:color w:val="auto"/>
                <w:sz w:val="16"/>
                <w:szCs w:val="16"/>
              </w:rPr>
            </w:pPr>
          </w:p>
        </w:tc>
      </w:tr>
      <w:tr w:rsidR="00B21125" w:rsidRPr="00180FBB" w14:paraId="0380F986" w14:textId="77777777" w:rsidTr="00A21B1D">
        <w:tc>
          <w:tcPr>
            <w:tcW w:w="567" w:type="dxa"/>
          </w:tcPr>
          <w:p w14:paraId="2927239B" w14:textId="452C44FD" w:rsidR="008E13A1" w:rsidRPr="00180FBB" w:rsidRDefault="00692AA3" w:rsidP="00A21B1D">
            <w:pPr>
              <w:rPr>
                <w:color w:val="auto"/>
                <w:sz w:val="16"/>
                <w:szCs w:val="16"/>
              </w:rPr>
            </w:pPr>
            <w:r w:rsidRPr="00180FBB">
              <w:rPr>
                <w:color w:val="auto"/>
                <w:sz w:val="16"/>
                <w:szCs w:val="16"/>
              </w:rPr>
              <w:t>…</w:t>
            </w:r>
          </w:p>
        </w:tc>
        <w:tc>
          <w:tcPr>
            <w:tcW w:w="1985" w:type="dxa"/>
          </w:tcPr>
          <w:p w14:paraId="5D8DC06E" w14:textId="77777777" w:rsidR="008E13A1" w:rsidRPr="00180FBB" w:rsidRDefault="008E13A1" w:rsidP="00A21B1D">
            <w:pPr>
              <w:rPr>
                <w:color w:val="auto"/>
                <w:sz w:val="16"/>
                <w:szCs w:val="16"/>
              </w:rPr>
            </w:pPr>
          </w:p>
          <w:p w14:paraId="221C34F9" w14:textId="77777777" w:rsidR="008E13A1" w:rsidRPr="00180FBB" w:rsidRDefault="008E13A1" w:rsidP="00A21B1D">
            <w:pPr>
              <w:rPr>
                <w:color w:val="auto"/>
                <w:sz w:val="16"/>
                <w:szCs w:val="16"/>
              </w:rPr>
            </w:pPr>
          </w:p>
        </w:tc>
        <w:tc>
          <w:tcPr>
            <w:tcW w:w="2126" w:type="dxa"/>
            <w:vAlign w:val="center"/>
          </w:tcPr>
          <w:p w14:paraId="2F28F559" w14:textId="77777777" w:rsidR="008E13A1" w:rsidRPr="00180FBB" w:rsidRDefault="008E13A1" w:rsidP="00A21B1D">
            <w:pPr>
              <w:rPr>
                <w:color w:val="auto"/>
                <w:sz w:val="16"/>
                <w:szCs w:val="16"/>
              </w:rPr>
            </w:pPr>
          </w:p>
        </w:tc>
        <w:tc>
          <w:tcPr>
            <w:tcW w:w="1701" w:type="dxa"/>
            <w:vAlign w:val="center"/>
          </w:tcPr>
          <w:p w14:paraId="51591659" w14:textId="77777777" w:rsidR="008E13A1" w:rsidRPr="00180FBB" w:rsidRDefault="008E13A1" w:rsidP="00A21B1D">
            <w:pPr>
              <w:jc w:val="center"/>
              <w:rPr>
                <w:color w:val="auto"/>
                <w:sz w:val="16"/>
                <w:szCs w:val="16"/>
              </w:rPr>
            </w:pPr>
          </w:p>
        </w:tc>
        <w:tc>
          <w:tcPr>
            <w:tcW w:w="993" w:type="dxa"/>
          </w:tcPr>
          <w:p w14:paraId="61BB24F4" w14:textId="77777777" w:rsidR="008E13A1" w:rsidRPr="00180FBB" w:rsidRDefault="008E13A1" w:rsidP="00A21B1D">
            <w:pPr>
              <w:jc w:val="center"/>
              <w:rPr>
                <w:color w:val="auto"/>
                <w:sz w:val="16"/>
                <w:szCs w:val="16"/>
              </w:rPr>
            </w:pPr>
          </w:p>
        </w:tc>
        <w:tc>
          <w:tcPr>
            <w:tcW w:w="1417" w:type="dxa"/>
          </w:tcPr>
          <w:p w14:paraId="63858F90" w14:textId="77777777" w:rsidR="008E13A1" w:rsidRPr="00180FBB" w:rsidRDefault="008E13A1" w:rsidP="00A21B1D">
            <w:pPr>
              <w:jc w:val="center"/>
              <w:rPr>
                <w:color w:val="auto"/>
                <w:sz w:val="16"/>
                <w:szCs w:val="16"/>
              </w:rPr>
            </w:pPr>
          </w:p>
        </w:tc>
        <w:tc>
          <w:tcPr>
            <w:tcW w:w="1559" w:type="dxa"/>
            <w:vAlign w:val="center"/>
          </w:tcPr>
          <w:p w14:paraId="15E168DF" w14:textId="77777777" w:rsidR="008E13A1" w:rsidRPr="00180FBB" w:rsidRDefault="008E13A1" w:rsidP="00A21B1D">
            <w:pPr>
              <w:jc w:val="center"/>
              <w:rPr>
                <w:color w:val="auto"/>
                <w:sz w:val="16"/>
                <w:szCs w:val="16"/>
              </w:rPr>
            </w:pPr>
          </w:p>
        </w:tc>
      </w:tr>
    </w:tbl>
    <w:p w14:paraId="7F110D35" w14:textId="77777777" w:rsidR="008E13A1" w:rsidRPr="00180FBB" w:rsidRDefault="008E13A1" w:rsidP="008E13A1">
      <w:pPr>
        <w:ind w:firstLine="5"/>
        <w:rPr>
          <w:color w:val="auto"/>
        </w:rPr>
      </w:pPr>
    </w:p>
    <w:p w14:paraId="4C34B59F" w14:textId="77777777" w:rsidR="008E13A1" w:rsidRPr="00180FBB" w:rsidRDefault="008E13A1" w:rsidP="00E729A4">
      <w:pPr>
        <w:pStyle w:val="Akapitzlist"/>
        <w:widowControl/>
        <w:numPr>
          <w:ilvl w:val="0"/>
          <w:numId w:val="29"/>
        </w:numPr>
        <w:tabs>
          <w:tab w:val="left" w:pos="1276"/>
        </w:tabs>
        <w:suppressAutoHyphens w:val="0"/>
        <w:overflowPunct/>
        <w:spacing w:line="276" w:lineRule="auto"/>
        <w:ind w:left="426"/>
        <w:contextualSpacing w:val="0"/>
        <w:textAlignment w:val="auto"/>
        <w:rPr>
          <w:rFonts w:ascii="Verdana" w:hAnsi="Verdana" w:cs="Arial"/>
          <w:color w:val="auto"/>
          <w:sz w:val="20"/>
          <w:szCs w:val="20"/>
        </w:rPr>
      </w:pPr>
      <w:r w:rsidRPr="00180FBB">
        <w:rPr>
          <w:rFonts w:ascii="Verdana" w:hAnsi="Verdana"/>
          <w:color w:val="auto"/>
          <w:sz w:val="20"/>
          <w:szCs w:val="20"/>
        </w:rPr>
        <w:t xml:space="preserve">Oświadczam, że na każde pisemne żądanie Zamawiającego w terminie do 5 dni roboczych od dnia żądania, </w:t>
      </w:r>
      <w:r w:rsidRPr="00180FBB">
        <w:rPr>
          <w:rFonts w:ascii="Verdana" w:hAnsi="Verdana" w:cs="Arial"/>
          <w:color w:val="auto"/>
          <w:sz w:val="20"/>
          <w:szCs w:val="20"/>
        </w:rPr>
        <w:t>przedstawię Zamawiającemu:</w:t>
      </w:r>
    </w:p>
    <w:p w14:paraId="1D2868E9" w14:textId="52685F8A" w:rsidR="008E13A1" w:rsidRPr="00180FBB" w:rsidRDefault="00AE4673" w:rsidP="00E729A4">
      <w:pPr>
        <w:pStyle w:val="Akapitzlist"/>
        <w:widowControl/>
        <w:numPr>
          <w:ilvl w:val="0"/>
          <w:numId w:val="30"/>
        </w:numPr>
        <w:tabs>
          <w:tab w:val="left" w:pos="1276"/>
        </w:tabs>
        <w:suppressAutoHyphens w:val="0"/>
        <w:overflowPunct/>
        <w:spacing w:line="276" w:lineRule="auto"/>
        <w:contextualSpacing w:val="0"/>
        <w:textAlignment w:val="auto"/>
        <w:rPr>
          <w:rFonts w:ascii="Verdana" w:hAnsi="Verdana" w:cs="Arial"/>
          <w:color w:val="auto"/>
          <w:sz w:val="20"/>
          <w:szCs w:val="20"/>
        </w:rPr>
      </w:pPr>
      <w:r w:rsidRPr="00180FBB">
        <w:rPr>
          <w:rFonts w:ascii="Verdana" w:hAnsi="Verdana" w:cs="Arial"/>
          <w:color w:val="auto"/>
          <w:sz w:val="20"/>
          <w:szCs w:val="20"/>
        </w:rPr>
        <w:t>poświadczoną</w:t>
      </w:r>
      <w:r w:rsidR="008E13A1" w:rsidRPr="00180FBB">
        <w:rPr>
          <w:rFonts w:ascii="Verdana" w:hAnsi="Verdana" w:cs="Arial"/>
          <w:color w:val="auto"/>
          <w:sz w:val="20"/>
          <w:szCs w:val="20"/>
        </w:rPr>
        <w:t xml:space="preserve"> za zgodność z oryginałem odpowiednio przez wykonawcę lub podwykonawcę</w:t>
      </w:r>
      <w:r w:rsidR="008E13A1" w:rsidRPr="00180FBB">
        <w:rPr>
          <w:rFonts w:ascii="Verdana" w:hAnsi="Verdana" w:cs="Arial"/>
          <w:b/>
          <w:color w:val="auto"/>
          <w:sz w:val="20"/>
          <w:szCs w:val="20"/>
        </w:rPr>
        <w:t xml:space="preserve"> </w:t>
      </w:r>
      <w:r w:rsidR="008E13A1" w:rsidRPr="00180FBB">
        <w:rPr>
          <w:rFonts w:ascii="Verdana" w:hAnsi="Verdana" w:cs="Arial"/>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8E13A1" w:rsidRPr="00180FBB">
        <w:rPr>
          <w:rFonts w:ascii="Verdana" w:hAnsi="Verdana" w:cs="Arial"/>
          <w:i/>
          <w:color w:val="auto"/>
          <w:sz w:val="20"/>
          <w:szCs w:val="20"/>
        </w:rPr>
        <w:t>o ochronie danych osobowych</w:t>
      </w:r>
      <w:r w:rsidR="008E13A1" w:rsidRPr="00180FBB">
        <w:rPr>
          <w:rFonts w:ascii="Verdana" w:hAnsi="Verdana" w:cs="Arial"/>
          <w:color w:val="auto"/>
          <w:sz w:val="20"/>
          <w:szCs w:val="20"/>
        </w:rPr>
        <w:t xml:space="preserve"> (bez adresów i nr PESEL pracowników). Imię i nazwisko pracownika nie podlega </w:t>
      </w:r>
      <w:proofErr w:type="spellStart"/>
      <w:r w:rsidR="008E13A1" w:rsidRPr="00180FBB">
        <w:rPr>
          <w:rFonts w:ascii="Verdana" w:hAnsi="Verdana" w:cs="Arial"/>
          <w:color w:val="auto"/>
          <w:sz w:val="20"/>
          <w:szCs w:val="20"/>
        </w:rPr>
        <w:t>anonimizacji</w:t>
      </w:r>
      <w:proofErr w:type="spellEnd"/>
      <w:r w:rsidR="008E13A1" w:rsidRPr="00180FBB">
        <w:rPr>
          <w:rFonts w:ascii="Verdana" w:hAnsi="Verdana" w:cs="Arial"/>
          <w:color w:val="auto"/>
          <w:sz w:val="20"/>
          <w:szCs w:val="20"/>
        </w:rPr>
        <w:t>. Informacje takie jak: data zawarcia umowy, rodzaj umowy o pracę i wymiar etatu powinny być możliwie do zidentyfikowania.</w:t>
      </w:r>
    </w:p>
    <w:p w14:paraId="324D6572" w14:textId="77777777" w:rsidR="008E13A1" w:rsidRPr="00180FBB" w:rsidRDefault="008E13A1" w:rsidP="00E729A4">
      <w:pPr>
        <w:pStyle w:val="Akapitzlist"/>
        <w:widowControl/>
        <w:numPr>
          <w:ilvl w:val="0"/>
          <w:numId w:val="30"/>
        </w:numPr>
        <w:tabs>
          <w:tab w:val="left" w:pos="1276"/>
        </w:tabs>
        <w:suppressAutoHyphens w:val="0"/>
        <w:overflowPunct/>
        <w:spacing w:line="276" w:lineRule="auto"/>
        <w:contextualSpacing w:val="0"/>
        <w:textAlignment w:val="auto"/>
        <w:rPr>
          <w:rFonts w:ascii="Verdana" w:hAnsi="Verdana" w:cs="Arial"/>
          <w:color w:val="auto"/>
          <w:sz w:val="20"/>
          <w:szCs w:val="20"/>
        </w:rPr>
      </w:pPr>
      <w:r w:rsidRPr="00180FBB">
        <w:rPr>
          <w:rFonts w:ascii="Verdana" w:hAnsi="Verdana" w:cs="Arial"/>
          <w:color w:val="auto"/>
          <w:sz w:val="20"/>
          <w:szCs w:val="20"/>
        </w:rPr>
        <w:t>dowody odprowadzenia składek ZUS na ubezpieczenie społeczne i zdrowotne za ostatni miesiąc pracy pracowników tj.:</w:t>
      </w:r>
    </w:p>
    <w:p w14:paraId="5E39A619" w14:textId="77777777" w:rsidR="008E13A1" w:rsidRPr="00180FBB" w:rsidRDefault="008E13A1" w:rsidP="008E13A1">
      <w:pPr>
        <w:pStyle w:val="Akapitzlist"/>
        <w:spacing w:line="276" w:lineRule="auto"/>
        <w:ind w:left="993"/>
        <w:rPr>
          <w:rFonts w:ascii="Verdana" w:eastAsia="Calibri" w:hAnsi="Verdana" w:cs="Arial"/>
          <w:color w:val="auto"/>
          <w:sz w:val="20"/>
          <w:szCs w:val="20"/>
          <w:lang w:eastAsia="en-US"/>
        </w:rPr>
      </w:pPr>
      <w:r w:rsidRPr="00180FBB">
        <w:rPr>
          <w:rFonts w:ascii="Verdana" w:hAnsi="Verdana" w:cs="Arial"/>
          <w:color w:val="auto"/>
          <w:sz w:val="20"/>
          <w:szCs w:val="20"/>
        </w:rPr>
        <w:t xml:space="preserve">aa) </w:t>
      </w:r>
      <w:r w:rsidRPr="00180FBB">
        <w:rPr>
          <w:rFonts w:ascii="Verdana" w:eastAsia="Calibri" w:hAnsi="Verdana" w:cs="Arial"/>
          <w:b/>
          <w:color w:val="auto"/>
          <w:sz w:val="20"/>
          <w:szCs w:val="20"/>
          <w:lang w:eastAsia="en-US"/>
        </w:rPr>
        <w:t>zaświadczenie właściwego oddziału ZUS,</w:t>
      </w:r>
      <w:r w:rsidRPr="00180FBB">
        <w:rPr>
          <w:rFonts w:ascii="Verdana" w:eastAsia="Calibri" w:hAnsi="Verdana" w:cs="Arial"/>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64A5E532" w14:textId="77777777" w:rsidR="008E13A1" w:rsidRPr="00180FBB" w:rsidRDefault="008E13A1" w:rsidP="008E13A1">
      <w:pPr>
        <w:pStyle w:val="Akapitzlist"/>
        <w:spacing w:line="276" w:lineRule="auto"/>
        <w:ind w:left="993"/>
        <w:rPr>
          <w:rFonts w:ascii="Verdana" w:eastAsia="Calibri" w:hAnsi="Verdana" w:cs="Arial"/>
          <w:color w:val="auto"/>
          <w:sz w:val="20"/>
          <w:szCs w:val="20"/>
          <w:lang w:eastAsia="en-US"/>
        </w:rPr>
      </w:pPr>
      <w:r w:rsidRPr="00180FBB">
        <w:rPr>
          <w:rFonts w:ascii="Verdana" w:hAnsi="Verdana" w:cs="Arial"/>
          <w:color w:val="auto"/>
          <w:sz w:val="20"/>
          <w:szCs w:val="20"/>
        </w:rPr>
        <w:t xml:space="preserve">ab) </w:t>
      </w:r>
      <w:r w:rsidRPr="00180FBB">
        <w:rPr>
          <w:rFonts w:ascii="Verdana" w:eastAsia="Calibri" w:hAnsi="Verdana" w:cs="Arial"/>
          <w:b/>
          <w:color w:val="auto"/>
          <w:sz w:val="20"/>
          <w:szCs w:val="20"/>
          <w:lang w:eastAsia="en-US"/>
        </w:rPr>
        <w:t xml:space="preserve">poświadczoną  za  zgodność  z  oryginałem  </w:t>
      </w:r>
      <w:r w:rsidRPr="00180FBB">
        <w:rPr>
          <w:rFonts w:ascii="Verdana" w:eastAsia="Calibri" w:hAnsi="Verdana" w:cs="Arial"/>
          <w:color w:val="auto"/>
          <w:sz w:val="20"/>
          <w:szCs w:val="20"/>
          <w:lang w:eastAsia="en-US"/>
        </w:rPr>
        <w:t>odpowiednio  przez wykonawcę   lub   podwykonawcę</w:t>
      </w:r>
      <w:r w:rsidRPr="00180FBB">
        <w:rPr>
          <w:rFonts w:ascii="Verdana" w:eastAsia="Calibri" w:hAnsi="Verdana" w:cs="Arial"/>
          <w:b/>
          <w:color w:val="auto"/>
          <w:sz w:val="20"/>
          <w:szCs w:val="20"/>
          <w:lang w:eastAsia="en-US"/>
        </w:rPr>
        <w:t xml:space="preserve">   kopię   dowodu   potwierdzającego zgłoszenie pracownika przez pracodawcę do ubezpieczeń</w:t>
      </w:r>
      <w:r w:rsidRPr="00180FBB">
        <w:rPr>
          <w:rFonts w:ascii="Verdana" w:eastAsia="Calibri" w:hAnsi="Verdana" w:cs="Arial"/>
          <w:color w:val="auto"/>
          <w:sz w:val="20"/>
          <w:szCs w:val="20"/>
          <w:lang w:eastAsia="en-US"/>
        </w:rPr>
        <w:t xml:space="preserve">, zanonimizowaną w sposób zapewniający ochronę danych osobowych pracowników, zgodnie z przepisami ustawy z dnia 10 maja 2018 r. </w:t>
      </w:r>
      <w:r w:rsidRPr="00180FBB">
        <w:rPr>
          <w:rFonts w:ascii="Verdana" w:eastAsia="Calibri" w:hAnsi="Verdana" w:cs="Arial"/>
          <w:i/>
          <w:color w:val="auto"/>
          <w:sz w:val="20"/>
          <w:szCs w:val="20"/>
          <w:lang w:eastAsia="en-US"/>
        </w:rPr>
        <w:t>o ochronie danych osobowych.</w:t>
      </w:r>
      <w:r w:rsidRPr="00180FBB">
        <w:rPr>
          <w:rFonts w:ascii="Verdana" w:eastAsia="Calibri" w:hAnsi="Verdana" w:cs="Arial"/>
          <w:color w:val="auto"/>
          <w:sz w:val="20"/>
          <w:szCs w:val="20"/>
          <w:lang w:eastAsia="en-US"/>
        </w:rPr>
        <w:t xml:space="preserve"> Imię i nazwisko pracownika nie podlega </w:t>
      </w:r>
      <w:proofErr w:type="spellStart"/>
      <w:r w:rsidRPr="00180FBB">
        <w:rPr>
          <w:rFonts w:ascii="Verdana" w:eastAsia="Calibri" w:hAnsi="Verdana" w:cs="Arial"/>
          <w:color w:val="auto"/>
          <w:sz w:val="20"/>
          <w:szCs w:val="20"/>
          <w:lang w:eastAsia="en-US"/>
        </w:rPr>
        <w:t>anonimizacji</w:t>
      </w:r>
      <w:proofErr w:type="spellEnd"/>
      <w:r w:rsidRPr="00180FBB">
        <w:rPr>
          <w:rFonts w:ascii="Verdana" w:eastAsia="Calibri" w:hAnsi="Verdana" w:cs="Arial"/>
          <w:color w:val="auto"/>
          <w:sz w:val="20"/>
          <w:szCs w:val="20"/>
          <w:lang w:eastAsia="en-US"/>
        </w:rPr>
        <w:t>.</w:t>
      </w:r>
    </w:p>
    <w:p w14:paraId="4B56A061" w14:textId="77777777" w:rsidR="008E13A1" w:rsidRPr="00180FBB" w:rsidRDefault="008E13A1" w:rsidP="008E13A1">
      <w:pPr>
        <w:rPr>
          <w:bCs w:val="0"/>
          <w:color w:val="auto"/>
        </w:rPr>
      </w:pPr>
    </w:p>
    <w:p w14:paraId="555394AF" w14:textId="77777777" w:rsidR="008E13A1" w:rsidRPr="00180FBB" w:rsidRDefault="008E13A1" w:rsidP="008E13A1">
      <w:pPr>
        <w:rPr>
          <w:rFonts w:eastAsia="Verdana"/>
          <w:color w:val="auto"/>
        </w:rPr>
      </w:pPr>
      <w:r w:rsidRPr="00180FBB">
        <w:rPr>
          <w:rFonts w:eastAsia="Verdana"/>
          <w:color w:val="auto"/>
        </w:rPr>
        <w:t xml:space="preserve">Niniejsze oświadczenie składam w pełnej świadomości podlegania sankcjom karnym na podstawie przepisu art. 297 Kodeksu karnego - za poświadczanie nieprawdy. </w:t>
      </w:r>
    </w:p>
    <w:p w14:paraId="027BE98D" w14:textId="77777777" w:rsidR="008E13A1" w:rsidRPr="00180FBB" w:rsidRDefault="008E13A1" w:rsidP="008E13A1">
      <w:pPr>
        <w:ind w:left="5671" w:hanging="5671"/>
        <w:rPr>
          <w:rFonts w:eastAsia="Calibri"/>
          <w:color w:val="auto"/>
          <w:sz w:val="18"/>
          <w:szCs w:val="18"/>
        </w:rPr>
      </w:pPr>
    </w:p>
    <w:p w14:paraId="66BB6FE1" w14:textId="77777777" w:rsidR="008E13A1" w:rsidRPr="00180FBB" w:rsidRDefault="008E13A1" w:rsidP="008E13A1">
      <w:pPr>
        <w:ind w:left="5671" w:hanging="5671"/>
        <w:rPr>
          <w:rFonts w:eastAsia="Calibri"/>
          <w:color w:val="auto"/>
          <w:sz w:val="18"/>
          <w:szCs w:val="18"/>
        </w:rPr>
      </w:pPr>
    </w:p>
    <w:p w14:paraId="3FC00AA5" w14:textId="77777777" w:rsidR="008E13A1" w:rsidRPr="00180FBB" w:rsidRDefault="008E13A1" w:rsidP="008E13A1">
      <w:pPr>
        <w:ind w:left="5671" w:hanging="5671"/>
        <w:rPr>
          <w:color w:val="auto"/>
          <w:sz w:val="18"/>
          <w:szCs w:val="18"/>
        </w:rPr>
      </w:pPr>
      <w:r w:rsidRPr="00180FBB">
        <w:rPr>
          <w:color w:val="auto"/>
          <w:sz w:val="18"/>
          <w:szCs w:val="18"/>
        </w:rPr>
        <w:t>.</w:t>
      </w:r>
      <w:r w:rsidRPr="00180FBB">
        <w:rPr>
          <w:rFonts w:eastAsia="Calibri"/>
          <w:color w:val="auto"/>
          <w:sz w:val="18"/>
          <w:szCs w:val="18"/>
        </w:rPr>
        <w:t>.........................................</w:t>
      </w:r>
      <w:r w:rsidRPr="00180FBB">
        <w:rPr>
          <w:color w:val="auto"/>
          <w:sz w:val="18"/>
          <w:szCs w:val="18"/>
        </w:rPr>
        <w:t>...                                  ...........................................</w:t>
      </w:r>
    </w:p>
    <w:p w14:paraId="456528BE" w14:textId="77777777" w:rsidR="008E13A1" w:rsidRPr="00180FBB" w:rsidRDefault="008E13A1" w:rsidP="008E13A1">
      <w:pPr>
        <w:ind w:left="5671" w:hanging="5245"/>
        <w:rPr>
          <w:color w:val="auto"/>
          <w:sz w:val="18"/>
          <w:szCs w:val="18"/>
        </w:rPr>
      </w:pPr>
      <w:r w:rsidRPr="00180FBB">
        <w:rPr>
          <w:color w:val="auto"/>
          <w:sz w:val="18"/>
          <w:szCs w:val="18"/>
        </w:rPr>
        <w:t>(miejscowość i data)                                                   (podpis Wykonawcy)</w:t>
      </w:r>
    </w:p>
    <w:p w14:paraId="77309EC4" w14:textId="54D8E1D4" w:rsidR="008E13A1" w:rsidRPr="00180FBB" w:rsidRDefault="008E13A1">
      <w:pPr>
        <w:widowControl/>
        <w:suppressAutoHyphens w:val="0"/>
        <w:overflowPunct/>
        <w:spacing w:after="200"/>
        <w:jc w:val="left"/>
        <w:textAlignment w:val="auto"/>
        <w:rPr>
          <w:rFonts w:cs="Times New Roman"/>
          <w:color w:val="auto"/>
          <w:sz w:val="24"/>
        </w:rPr>
      </w:pPr>
      <w:r w:rsidRPr="00180FBB">
        <w:rPr>
          <w:color w:val="auto"/>
        </w:rPr>
        <w:br w:type="page"/>
      </w:r>
    </w:p>
    <w:p w14:paraId="7AFC018F" w14:textId="3794C548" w:rsidR="008E13A1" w:rsidRPr="00180FBB" w:rsidRDefault="008E13A1" w:rsidP="008E13A1">
      <w:pPr>
        <w:keepNext/>
        <w:spacing w:line="240" w:lineRule="auto"/>
        <w:outlineLvl w:val="5"/>
        <w:rPr>
          <w:rFonts w:cs="Times New Roman"/>
          <w:b/>
          <w:bCs w:val="0"/>
          <w:color w:val="auto"/>
          <w:u w:val="single"/>
        </w:rPr>
      </w:pPr>
      <w:r w:rsidRPr="00180FBB">
        <w:rPr>
          <w:rFonts w:cs="Times New Roman"/>
          <w:color w:val="auto"/>
        </w:rPr>
        <w:lastRenderedPageBreak/>
        <w:t>ZP/PN/</w:t>
      </w:r>
      <w:r w:rsidR="00414A5C" w:rsidRPr="00180FBB">
        <w:rPr>
          <w:rFonts w:cs="Times New Roman"/>
          <w:color w:val="auto"/>
        </w:rPr>
        <w:t>43</w:t>
      </w:r>
      <w:r w:rsidRPr="00180FBB">
        <w:rPr>
          <w:rFonts w:cs="Times New Roman"/>
          <w:color w:val="auto"/>
        </w:rPr>
        <w:t>/2019/DPIR</w:t>
      </w:r>
    </w:p>
    <w:p w14:paraId="30D4CE4D" w14:textId="77777777" w:rsidR="008E13A1" w:rsidRPr="00180FBB" w:rsidRDefault="008E13A1" w:rsidP="008E13A1">
      <w:pPr>
        <w:keepNext/>
        <w:numPr>
          <w:ilvl w:val="5"/>
          <w:numId w:val="0"/>
        </w:numPr>
        <w:tabs>
          <w:tab w:val="num" w:pos="284"/>
        </w:tabs>
        <w:spacing w:line="240" w:lineRule="auto"/>
        <w:ind w:left="1436" w:hanging="1152"/>
        <w:jc w:val="right"/>
        <w:outlineLvl w:val="5"/>
        <w:rPr>
          <w:rFonts w:cs="Times New Roman"/>
          <w:b/>
          <w:bCs w:val="0"/>
          <w:color w:val="auto"/>
        </w:rPr>
      </w:pPr>
      <w:r w:rsidRPr="00180FBB">
        <w:rPr>
          <w:rFonts w:cs="Times New Roman"/>
          <w:b/>
          <w:color w:val="auto"/>
        </w:rPr>
        <w:t>Załącznik nr 4</w:t>
      </w:r>
    </w:p>
    <w:p w14:paraId="6EFB237B" w14:textId="77777777" w:rsidR="008E13A1" w:rsidRPr="00180FBB" w:rsidRDefault="008E13A1" w:rsidP="008E13A1">
      <w:pPr>
        <w:keepNext/>
        <w:numPr>
          <w:ilvl w:val="5"/>
          <w:numId w:val="0"/>
        </w:numPr>
        <w:tabs>
          <w:tab w:val="num" w:pos="284"/>
        </w:tabs>
        <w:spacing w:line="240" w:lineRule="auto"/>
        <w:ind w:left="1436" w:hanging="1152"/>
        <w:jc w:val="right"/>
        <w:outlineLvl w:val="5"/>
        <w:rPr>
          <w:rFonts w:cs="Times New Roman"/>
          <w:b/>
          <w:bCs w:val="0"/>
          <w:color w:val="auto"/>
        </w:rPr>
      </w:pPr>
      <w:r w:rsidRPr="00180FBB">
        <w:rPr>
          <w:rFonts w:cs="Times New Roman"/>
          <w:b/>
          <w:color w:val="auto"/>
        </w:rPr>
        <w:t>do umowy nr ………………………</w:t>
      </w:r>
    </w:p>
    <w:p w14:paraId="338D18C6" w14:textId="77777777" w:rsidR="008E13A1" w:rsidRPr="00180FBB" w:rsidRDefault="008E13A1" w:rsidP="008E13A1">
      <w:pPr>
        <w:keepNext/>
        <w:numPr>
          <w:ilvl w:val="5"/>
          <w:numId w:val="0"/>
        </w:numPr>
        <w:tabs>
          <w:tab w:val="num" w:pos="284"/>
        </w:tabs>
        <w:spacing w:line="240" w:lineRule="auto"/>
        <w:ind w:left="1436" w:hanging="1152"/>
        <w:jc w:val="right"/>
        <w:outlineLvl w:val="5"/>
        <w:rPr>
          <w:rFonts w:cs="Times New Roman"/>
          <w:bCs w:val="0"/>
          <w:color w:val="auto"/>
        </w:rPr>
      </w:pPr>
      <w:r w:rsidRPr="00180FBB">
        <w:rPr>
          <w:rFonts w:cs="Times New Roman"/>
          <w:color w:val="auto"/>
        </w:rPr>
        <w:t>(wzór do wykorzystania o ile Wykonawca zatrudni osobę bezrobotną)</w:t>
      </w:r>
    </w:p>
    <w:p w14:paraId="46FC3DC5" w14:textId="77777777" w:rsidR="008E13A1" w:rsidRPr="00180FBB" w:rsidRDefault="008E13A1" w:rsidP="008E13A1">
      <w:pPr>
        <w:spacing w:line="240" w:lineRule="auto"/>
        <w:ind w:left="1980" w:hanging="1980"/>
        <w:jc w:val="center"/>
        <w:rPr>
          <w:rFonts w:cs="Times New Roman"/>
          <w:b/>
          <w:color w:val="auto"/>
          <w:sz w:val="24"/>
          <w:szCs w:val="24"/>
        </w:rPr>
      </w:pPr>
    </w:p>
    <w:p w14:paraId="55DA803D" w14:textId="77777777" w:rsidR="008E13A1" w:rsidRPr="00180FBB" w:rsidRDefault="008E13A1" w:rsidP="008E13A1">
      <w:pPr>
        <w:spacing w:line="240" w:lineRule="auto"/>
        <w:ind w:left="5671" w:hanging="5245"/>
        <w:rPr>
          <w:rFonts w:cs="Times New Roman"/>
          <w:color w:val="auto"/>
          <w:sz w:val="18"/>
          <w:szCs w:val="18"/>
          <w:lang w:eastAsia="pl-PL"/>
        </w:rPr>
      </w:pPr>
    </w:p>
    <w:p w14:paraId="3A767D8D" w14:textId="77777777" w:rsidR="008E13A1" w:rsidRPr="00180FBB" w:rsidRDefault="008E13A1" w:rsidP="008E13A1">
      <w:pPr>
        <w:spacing w:line="240" w:lineRule="auto"/>
        <w:ind w:left="5671" w:hanging="5245"/>
        <w:rPr>
          <w:rFonts w:cs="Times New Roman"/>
          <w:color w:val="auto"/>
          <w:sz w:val="18"/>
          <w:szCs w:val="18"/>
          <w:lang w:eastAsia="pl-PL"/>
        </w:rPr>
      </w:pPr>
    </w:p>
    <w:p w14:paraId="6EBB5872" w14:textId="77777777" w:rsidR="008E13A1" w:rsidRPr="00180FBB" w:rsidRDefault="008E13A1" w:rsidP="008E13A1">
      <w:pPr>
        <w:spacing w:line="240" w:lineRule="auto"/>
        <w:ind w:left="5671" w:hanging="5245"/>
        <w:rPr>
          <w:rFonts w:cs="Times New Roman"/>
          <w:color w:val="auto"/>
          <w:sz w:val="18"/>
          <w:szCs w:val="18"/>
          <w:lang w:eastAsia="pl-PL"/>
        </w:rPr>
      </w:pPr>
    </w:p>
    <w:p w14:paraId="243CFF88" w14:textId="77777777" w:rsidR="008E13A1" w:rsidRPr="00180FBB" w:rsidRDefault="008E13A1" w:rsidP="008E13A1">
      <w:pPr>
        <w:spacing w:line="240" w:lineRule="auto"/>
        <w:ind w:left="5671" w:hanging="5245"/>
        <w:jc w:val="center"/>
        <w:rPr>
          <w:rFonts w:cs="Times New Roman"/>
          <w:b/>
          <w:color w:val="auto"/>
          <w:sz w:val="18"/>
          <w:szCs w:val="18"/>
          <w:lang w:eastAsia="pl-PL"/>
        </w:rPr>
      </w:pPr>
      <w:r w:rsidRPr="00180FBB">
        <w:rPr>
          <w:rFonts w:cs="Times New Roman"/>
          <w:b/>
          <w:color w:val="auto"/>
          <w:sz w:val="18"/>
          <w:szCs w:val="18"/>
          <w:lang w:eastAsia="pl-PL"/>
        </w:rPr>
        <w:t>OŚWIADCZENIE WYKONAWCY</w:t>
      </w:r>
    </w:p>
    <w:p w14:paraId="5323D075" w14:textId="77777777" w:rsidR="008E13A1" w:rsidRPr="00180FBB" w:rsidRDefault="008E13A1" w:rsidP="008E13A1">
      <w:pPr>
        <w:spacing w:line="240" w:lineRule="auto"/>
        <w:ind w:left="5671" w:hanging="5245"/>
        <w:jc w:val="center"/>
        <w:rPr>
          <w:rFonts w:cs="Times New Roman"/>
          <w:b/>
          <w:color w:val="auto"/>
          <w:sz w:val="18"/>
          <w:szCs w:val="18"/>
          <w:lang w:eastAsia="pl-PL"/>
        </w:rPr>
      </w:pPr>
    </w:p>
    <w:p w14:paraId="2001005B" w14:textId="77777777" w:rsidR="008E13A1" w:rsidRPr="00180FBB" w:rsidRDefault="008E13A1" w:rsidP="008E13A1">
      <w:pPr>
        <w:spacing w:line="240" w:lineRule="auto"/>
        <w:ind w:left="5671" w:hanging="5245"/>
        <w:jc w:val="center"/>
        <w:rPr>
          <w:rFonts w:cs="Times New Roman"/>
          <w:b/>
          <w:color w:val="auto"/>
          <w:sz w:val="18"/>
          <w:szCs w:val="18"/>
          <w:lang w:eastAsia="pl-PL"/>
        </w:rPr>
      </w:pPr>
      <w:r w:rsidRPr="00180FBB">
        <w:rPr>
          <w:rFonts w:cs="Times New Roman"/>
          <w:b/>
          <w:color w:val="auto"/>
          <w:lang w:eastAsia="pl-PL"/>
        </w:rPr>
        <w:t>w zakresie zatrudnienia osoby bezrobotnej</w:t>
      </w:r>
    </w:p>
    <w:p w14:paraId="61777374" w14:textId="77777777" w:rsidR="008E13A1" w:rsidRPr="00180FBB" w:rsidRDefault="008E13A1" w:rsidP="008E13A1">
      <w:pPr>
        <w:spacing w:line="240" w:lineRule="auto"/>
        <w:ind w:left="5671" w:hanging="5245"/>
        <w:rPr>
          <w:rFonts w:cs="Times New Roman"/>
          <w:color w:val="auto"/>
          <w:sz w:val="18"/>
          <w:szCs w:val="18"/>
          <w:lang w:eastAsia="pl-PL"/>
        </w:rPr>
      </w:pPr>
    </w:p>
    <w:p w14:paraId="3E952586" w14:textId="77777777" w:rsidR="008E13A1" w:rsidRPr="00180FBB" w:rsidRDefault="008E13A1" w:rsidP="008E13A1">
      <w:pPr>
        <w:spacing w:line="240" w:lineRule="auto"/>
        <w:ind w:left="5671" w:hanging="5245"/>
        <w:rPr>
          <w:rFonts w:cs="Times New Roman"/>
          <w:color w:val="auto"/>
          <w:sz w:val="18"/>
          <w:szCs w:val="18"/>
          <w:lang w:eastAsia="pl-PL"/>
        </w:rPr>
      </w:pPr>
    </w:p>
    <w:p w14:paraId="7ACD4D3C" w14:textId="77777777" w:rsidR="008E13A1" w:rsidRPr="00180FBB" w:rsidRDefault="008E13A1" w:rsidP="008E13A1">
      <w:pPr>
        <w:spacing w:line="240" w:lineRule="auto"/>
        <w:ind w:left="5671" w:hanging="5245"/>
        <w:rPr>
          <w:rFonts w:cs="Times New Roman"/>
          <w:color w:val="auto"/>
          <w:sz w:val="18"/>
          <w:szCs w:val="18"/>
          <w:lang w:eastAsia="pl-PL"/>
        </w:rPr>
      </w:pPr>
    </w:p>
    <w:p w14:paraId="3118E28C" w14:textId="77777777" w:rsidR="008E13A1" w:rsidRPr="00180FBB" w:rsidRDefault="008E13A1" w:rsidP="008E13A1">
      <w:pPr>
        <w:spacing w:line="240" w:lineRule="auto"/>
        <w:rPr>
          <w:rFonts w:cs="Times New Roman"/>
          <w:color w:val="auto"/>
          <w:sz w:val="18"/>
          <w:szCs w:val="18"/>
          <w:lang w:eastAsia="pl-PL"/>
        </w:rPr>
      </w:pPr>
      <w:r w:rsidRPr="00180FBB">
        <w:rPr>
          <w:rFonts w:cs="Times New Roman"/>
          <w:b/>
          <w:color w:val="auto"/>
          <w:sz w:val="18"/>
          <w:szCs w:val="18"/>
          <w:lang w:eastAsia="pl-PL"/>
        </w:rPr>
        <w:t>Wykonawca:</w:t>
      </w:r>
      <w:r w:rsidRPr="00180FBB">
        <w:rPr>
          <w:rFonts w:cs="Times New Roman"/>
          <w:color w:val="auto"/>
          <w:sz w:val="18"/>
          <w:szCs w:val="18"/>
          <w:lang w:eastAsia="pl-PL"/>
        </w:rPr>
        <w:t xml:space="preserve"> …………………………………………………………………………………………………………………..</w:t>
      </w:r>
    </w:p>
    <w:p w14:paraId="22B7D021" w14:textId="77777777" w:rsidR="008E13A1" w:rsidRPr="00180FBB" w:rsidRDefault="008E13A1" w:rsidP="008E13A1">
      <w:pPr>
        <w:spacing w:line="240" w:lineRule="auto"/>
        <w:jc w:val="center"/>
        <w:rPr>
          <w:rFonts w:cs="Times New Roman"/>
          <w:i/>
          <w:color w:val="auto"/>
          <w:sz w:val="16"/>
          <w:szCs w:val="16"/>
          <w:lang w:eastAsia="pl-PL"/>
        </w:rPr>
      </w:pPr>
      <w:r w:rsidRPr="00180FBB">
        <w:rPr>
          <w:rFonts w:cs="Times New Roman"/>
          <w:i/>
          <w:color w:val="auto"/>
          <w:sz w:val="16"/>
          <w:szCs w:val="16"/>
          <w:lang w:eastAsia="pl-PL"/>
        </w:rPr>
        <w:t>(pełna nazwa i adres)</w:t>
      </w:r>
    </w:p>
    <w:p w14:paraId="00B84F78" w14:textId="77777777" w:rsidR="008E13A1" w:rsidRPr="00180FBB" w:rsidRDefault="008E13A1" w:rsidP="008E13A1">
      <w:pPr>
        <w:spacing w:line="240" w:lineRule="auto"/>
        <w:jc w:val="center"/>
        <w:rPr>
          <w:rFonts w:cs="Times New Roman"/>
          <w:i/>
          <w:color w:val="auto"/>
          <w:sz w:val="16"/>
          <w:szCs w:val="16"/>
          <w:lang w:eastAsia="pl-PL"/>
        </w:rPr>
      </w:pPr>
    </w:p>
    <w:p w14:paraId="39CD5B07" w14:textId="77777777" w:rsidR="008E13A1" w:rsidRPr="00180FBB" w:rsidRDefault="008E13A1" w:rsidP="008E13A1">
      <w:pPr>
        <w:spacing w:line="240" w:lineRule="auto"/>
        <w:rPr>
          <w:rFonts w:cs="Times New Roman"/>
          <w:color w:val="auto"/>
          <w:sz w:val="16"/>
          <w:szCs w:val="16"/>
          <w:lang w:eastAsia="pl-PL"/>
        </w:rPr>
      </w:pPr>
    </w:p>
    <w:p w14:paraId="421EB4AC" w14:textId="77777777" w:rsidR="00AE4673" w:rsidRPr="00A50CFA" w:rsidRDefault="00AE4673" w:rsidP="00AE4673">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realizacji przedmiotu umowy </w:t>
      </w:r>
      <w:r w:rsidRPr="00D83721">
        <w:rPr>
          <w:rFonts w:cs="Times New Roman"/>
          <w:lang w:eastAsia="pl-PL"/>
        </w:rPr>
        <w:t xml:space="preserve">w zakresie robót ogólnobudowlanych w </w:t>
      </w:r>
      <w:r>
        <w:rPr>
          <w:rFonts w:cs="Times New Roman"/>
          <w:lang w:eastAsia="pl-PL"/>
        </w:rPr>
        <w:t xml:space="preserve">połowie </w:t>
      </w:r>
      <w:r w:rsidRPr="00D83721">
        <w:rPr>
          <w:rFonts w:cs="Times New Roman"/>
          <w:lang w:eastAsia="pl-PL"/>
        </w:rPr>
        <w:t>wymiar</w:t>
      </w:r>
      <w:r>
        <w:rPr>
          <w:rFonts w:cs="Times New Roman"/>
          <w:lang w:eastAsia="pl-PL"/>
        </w:rPr>
        <w:t>u</w:t>
      </w:r>
      <w:r w:rsidRPr="00D83721">
        <w:rPr>
          <w:rFonts w:cs="Times New Roman"/>
          <w:lang w:eastAsia="pl-PL"/>
        </w:rPr>
        <w:t xml:space="preserve"> czasu pracy i </w:t>
      </w:r>
      <w:r w:rsidRPr="00D83721">
        <w:rPr>
          <w:rFonts w:eastAsia="Verdana" w:cs="Times New Roman"/>
          <w:lang w:eastAsia="pl-PL"/>
        </w:rPr>
        <w:t xml:space="preserve">na 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2F06145C" w14:textId="77777777" w:rsidR="00AE4673" w:rsidRPr="00D83721" w:rsidRDefault="00AE4673" w:rsidP="00AE4673">
      <w:pPr>
        <w:widowControl/>
        <w:tabs>
          <w:tab w:val="left" w:pos="993"/>
        </w:tabs>
        <w:suppressAutoHyphens w:val="0"/>
        <w:overflowPunct/>
        <w:spacing w:line="0" w:lineRule="atLeast"/>
        <w:ind w:left="284"/>
        <w:textAlignment w:val="auto"/>
        <w:rPr>
          <w:rFonts w:cs="Calibri"/>
        </w:rPr>
      </w:pPr>
    </w:p>
    <w:p w14:paraId="1747DA27" w14:textId="77777777" w:rsidR="00AE4673" w:rsidRDefault="00AE4673" w:rsidP="00AE4673">
      <w:pPr>
        <w:spacing w:line="240" w:lineRule="auto"/>
        <w:rPr>
          <w:rFonts w:eastAsia="Verdana" w:cs="Times New Roman"/>
          <w:lang w:eastAsia="pl-PL"/>
        </w:rPr>
      </w:pPr>
    </w:p>
    <w:p w14:paraId="3A88BDA5" w14:textId="77777777" w:rsidR="00AE4673" w:rsidRDefault="00AE4673" w:rsidP="00AE4673">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51912C03" w14:textId="77777777" w:rsidR="008E13A1" w:rsidRPr="00180FBB" w:rsidRDefault="008E13A1" w:rsidP="008E13A1">
      <w:pPr>
        <w:spacing w:line="240" w:lineRule="auto"/>
        <w:rPr>
          <w:rFonts w:eastAsia="Verdana" w:cs="Times New Roman"/>
          <w:color w:val="auto"/>
          <w:lang w:eastAsia="pl-PL"/>
        </w:rPr>
      </w:pPr>
    </w:p>
    <w:p w14:paraId="495242C9" w14:textId="77777777" w:rsidR="008E13A1" w:rsidRPr="00180FBB" w:rsidRDefault="008E13A1" w:rsidP="008E13A1">
      <w:pPr>
        <w:spacing w:line="240" w:lineRule="auto"/>
        <w:rPr>
          <w:rFonts w:cs="Times New Roman"/>
          <w:color w:val="auto"/>
          <w:lang w:eastAsia="pl-PL"/>
        </w:rPr>
      </w:pPr>
      <w:r w:rsidRPr="00180FBB">
        <w:rPr>
          <w:rFonts w:cs="Times New Roman"/>
          <w:color w:val="auto"/>
          <w:lang w:eastAsia="pl-PL"/>
        </w:rPr>
        <w:t xml:space="preserve"> </w:t>
      </w:r>
    </w:p>
    <w:p w14:paraId="73D8EEBC" w14:textId="77777777" w:rsidR="008E13A1" w:rsidRPr="00180FBB" w:rsidRDefault="008E13A1" w:rsidP="008E13A1">
      <w:pPr>
        <w:spacing w:line="240" w:lineRule="auto"/>
        <w:jc w:val="center"/>
        <w:rPr>
          <w:rFonts w:cs="Times New Roman"/>
          <w:color w:val="auto"/>
          <w:lang w:eastAsia="pl-PL"/>
        </w:rPr>
      </w:pPr>
    </w:p>
    <w:p w14:paraId="644B9AB4" w14:textId="77777777" w:rsidR="008E13A1" w:rsidRPr="00180FBB" w:rsidRDefault="008E13A1" w:rsidP="008E13A1">
      <w:pPr>
        <w:spacing w:line="240" w:lineRule="auto"/>
        <w:ind w:left="5671" w:hanging="5245"/>
        <w:rPr>
          <w:rFonts w:cs="Times New Roman"/>
          <w:color w:val="auto"/>
          <w:sz w:val="18"/>
          <w:szCs w:val="18"/>
          <w:lang w:eastAsia="pl-PL"/>
        </w:rPr>
      </w:pPr>
    </w:p>
    <w:p w14:paraId="437AE7B2" w14:textId="77777777" w:rsidR="008E13A1" w:rsidRPr="00180FBB" w:rsidRDefault="008E13A1" w:rsidP="008E13A1">
      <w:pPr>
        <w:spacing w:line="240" w:lineRule="auto"/>
        <w:ind w:left="5671" w:hanging="5245"/>
        <w:rPr>
          <w:rFonts w:cs="Times New Roman"/>
          <w:color w:val="auto"/>
          <w:sz w:val="18"/>
          <w:szCs w:val="18"/>
          <w:lang w:eastAsia="pl-PL"/>
        </w:rPr>
      </w:pPr>
    </w:p>
    <w:p w14:paraId="5D177E9D" w14:textId="77777777" w:rsidR="008E13A1" w:rsidRPr="00180FBB" w:rsidRDefault="008E13A1" w:rsidP="008E13A1">
      <w:pPr>
        <w:spacing w:line="240" w:lineRule="auto"/>
        <w:rPr>
          <w:rFonts w:cs="Calibri"/>
          <w:i/>
          <w:color w:val="auto"/>
          <w:sz w:val="18"/>
          <w:szCs w:val="18"/>
          <w:lang w:eastAsia="pl-PL"/>
        </w:rPr>
      </w:pPr>
      <w:r w:rsidRPr="00180FBB">
        <w:rPr>
          <w:rFonts w:eastAsia="Calibri" w:cs="Calibri"/>
          <w:color w:val="auto"/>
          <w:sz w:val="18"/>
          <w:szCs w:val="18"/>
          <w:lang w:eastAsia="pl-PL"/>
        </w:rPr>
        <w:t xml:space="preserve">…………….……. </w:t>
      </w:r>
      <w:r w:rsidRPr="00180FBB">
        <w:rPr>
          <w:rFonts w:eastAsia="Calibri" w:cs="Calibri"/>
          <w:i/>
          <w:color w:val="auto"/>
          <w:sz w:val="18"/>
          <w:szCs w:val="18"/>
          <w:lang w:eastAsia="pl-PL"/>
        </w:rPr>
        <w:t xml:space="preserve">(miejscowość), </w:t>
      </w:r>
      <w:r w:rsidRPr="00180FBB">
        <w:rPr>
          <w:rFonts w:eastAsia="Calibri" w:cs="Calibri"/>
          <w:color w:val="auto"/>
          <w:sz w:val="18"/>
          <w:szCs w:val="18"/>
          <w:lang w:eastAsia="pl-PL"/>
        </w:rPr>
        <w:t>dnia ………….……. r.                                      …………………………</w:t>
      </w:r>
    </w:p>
    <w:p w14:paraId="69613CE7" w14:textId="77777777" w:rsidR="008E13A1" w:rsidRPr="00180FBB" w:rsidRDefault="008E13A1" w:rsidP="008E13A1">
      <w:pPr>
        <w:spacing w:line="240" w:lineRule="auto"/>
        <w:ind w:left="4956" w:firstLine="708"/>
        <w:jc w:val="right"/>
        <w:rPr>
          <w:rFonts w:cs="Calibri"/>
          <w:i/>
          <w:color w:val="auto"/>
          <w:sz w:val="18"/>
          <w:szCs w:val="18"/>
          <w:lang w:eastAsia="pl-PL"/>
        </w:rPr>
      </w:pPr>
      <w:r w:rsidRPr="00180FBB">
        <w:rPr>
          <w:rFonts w:cs="Calibri"/>
          <w:i/>
          <w:color w:val="auto"/>
          <w:sz w:val="18"/>
          <w:szCs w:val="18"/>
          <w:lang w:eastAsia="pl-PL"/>
        </w:rPr>
        <w:t xml:space="preserve">Podpis czytelny lub nieczytelny </w:t>
      </w:r>
      <w:r w:rsidRPr="00180FBB">
        <w:rPr>
          <w:rFonts w:cs="Calibri"/>
          <w:i/>
          <w:color w:val="auto"/>
          <w:sz w:val="18"/>
          <w:szCs w:val="18"/>
          <w:lang w:eastAsia="pl-PL"/>
        </w:rPr>
        <w:br/>
        <w:t>z pieczątką imienną osoby lub osób upoważnionych do podpis</w:t>
      </w:r>
    </w:p>
    <w:p w14:paraId="1F5C75EF" w14:textId="77777777" w:rsidR="00C039E7" w:rsidRPr="00180FBB" w:rsidRDefault="00C039E7" w:rsidP="0049354E">
      <w:pPr>
        <w:pStyle w:val="Tekstpodstawowy"/>
        <w:jc w:val="both"/>
        <w:rPr>
          <w:rFonts w:ascii="Verdana" w:hAnsi="Verdana"/>
          <w:color w:val="auto"/>
        </w:rPr>
      </w:pPr>
    </w:p>
    <w:p w14:paraId="747808E9" w14:textId="77777777" w:rsidR="002E1B2E" w:rsidRPr="00180FBB" w:rsidRDefault="002E1B2E" w:rsidP="0049354E">
      <w:pPr>
        <w:pStyle w:val="Tekstpodstawowy"/>
        <w:jc w:val="both"/>
        <w:rPr>
          <w:rFonts w:ascii="Verdana" w:hAnsi="Verdana"/>
          <w:color w:val="auto"/>
        </w:rPr>
      </w:pPr>
    </w:p>
    <w:p w14:paraId="3BFACC8E" w14:textId="77777777" w:rsidR="002E1B2E" w:rsidRPr="00180FBB" w:rsidRDefault="002E1B2E" w:rsidP="0049354E">
      <w:pPr>
        <w:pStyle w:val="Tekstpodstawowy"/>
        <w:jc w:val="both"/>
        <w:rPr>
          <w:rFonts w:ascii="Verdana" w:hAnsi="Verdana"/>
          <w:color w:val="auto"/>
        </w:rPr>
      </w:pPr>
    </w:p>
    <w:p w14:paraId="1F862B72" w14:textId="77777777" w:rsidR="002E1B2E" w:rsidRPr="00180FBB" w:rsidRDefault="002E1B2E" w:rsidP="0049354E">
      <w:pPr>
        <w:pStyle w:val="Tekstpodstawowy"/>
        <w:jc w:val="both"/>
        <w:rPr>
          <w:rFonts w:ascii="Verdana" w:hAnsi="Verdana"/>
          <w:color w:val="auto"/>
        </w:rPr>
      </w:pPr>
    </w:p>
    <w:p w14:paraId="793D6F4E" w14:textId="77777777" w:rsidR="002E1B2E" w:rsidRDefault="002E1B2E" w:rsidP="0049354E">
      <w:pPr>
        <w:pStyle w:val="Tekstpodstawowy"/>
        <w:jc w:val="both"/>
        <w:rPr>
          <w:rFonts w:ascii="Verdana" w:hAnsi="Verdana"/>
          <w:color w:val="auto"/>
        </w:rPr>
      </w:pPr>
    </w:p>
    <w:p w14:paraId="2AE0349D" w14:textId="77777777" w:rsidR="00AE4673" w:rsidRDefault="00AE4673" w:rsidP="0049354E">
      <w:pPr>
        <w:pStyle w:val="Tekstpodstawowy"/>
        <w:jc w:val="both"/>
        <w:rPr>
          <w:rFonts w:ascii="Verdana" w:hAnsi="Verdana"/>
          <w:color w:val="auto"/>
        </w:rPr>
      </w:pPr>
    </w:p>
    <w:p w14:paraId="764F446C" w14:textId="77777777" w:rsidR="00AE4673" w:rsidRDefault="00AE4673" w:rsidP="0049354E">
      <w:pPr>
        <w:pStyle w:val="Tekstpodstawowy"/>
        <w:jc w:val="both"/>
        <w:rPr>
          <w:rFonts w:ascii="Verdana" w:hAnsi="Verdana"/>
          <w:color w:val="auto"/>
        </w:rPr>
      </w:pPr>
    </w:p>
    <w:p w14:paraId="5A00D7D2" w14:textId="77777777" w:rsidR="00AE4673" w:rsidRDefault="00AE4673" w:rsidP="0049354E">
      <w:pPr>
        <w:pStyle w:val="Tekstpodstawowy"/>
        <w:jc w:val="both"/>
        <w:rPr>
          <w:rFonts w:ascii="Verdana" w:hAnsi="Verdana"/>
          <w:color w:val="auto"/>
        </w:rPr>
      </w:pPr>
    </w:p>
    <w:p w14:paraId="6D648567" w14:textId="77777777" w:rsidR="00AE4673" w:rsidRDefault="00AE4673" w:rsidP="0049354E">
      <w:pPr>
        <w:pStyle w:val="Tekstpodstawowy"/>
        <w:jc w:val="both"/>
        <w:rPr>
          <w:rFonts w:ascii="Verdana" w:hAnsi="Verdana"/>
          <w:color w:val="auto"/>
        </w:rPr>
      </w:pPr>
    </w:p>
    <w:p w14:paraId="445EB2C2" w14:textId="77777777" w:rsidR="00AE4673" w:rsidRDefault="00AE4673" w:rsidP="0049354E">
      <w:pPr>
        <w:pStyle w:val="Tekstpodstawowy"/>
        <w:jc w:val="both"/>
        <w:rPr>
          <w:rFonts w:ascii="Verdana" w:hAnsi="Verdana"/>
          <w:color w:val="auto"/>
        </w:rPr>
      </w:pPr>
    </w:p>
    <w:p w14:paraId="7FFC9D81" w14:textId="77777777" w:rsidR="00AE4673" w:rsidRDefault="00AE4673" w:rsidP="0049354E">
      <w:pPr>
        <w:pStyle w:val="Tekstpodstawowy"/>
        <w:jc w:val="both"/>
        <w:rPr>
          <w:rFonts w:ascii="Verdana" w:hAnsi="Verdana"/>
          <w:color w:val="auto"/>
        </w:rPr>
      </w:pPr>
    </w:p>
    <w:p w14:paraId="193366AF" w14:textId="77777777" w:rsidR="00AE4673" w:rsidRDefault="00AE4673" w:rsidP="0049354E">
      <w:pPr>
        <w:pStyle w:val="Tekstpodstawowy"/>
        <w:jc w:val="both"/>
        <w:rPr>
          <w:rFonts w:ascii="Verdana" w:hAnsi="Verdana"/>
          <w:color w:val="auto"/>
        </w:rPr>
      </w:pPr>
    </w:p>
    <w:p w14:paraId="63F71520" w14:textId="77777777" w:rsidR="00AE4673" w:rsidRDefault="00AE4673" w:rsidP="0049354E">
      <w:pPr>
        <w:pStyle w:val="Tekstpodstawowy"/>
        <w:jc w:val="both"/>
        <w:rPr>
          <w:rFonts w:ascii="Verdana" w:hAnsi="Verdana"/>
          <w:color w:val="auto"/>
        </w:rPr>
      </w:pPr>
    </w:p>
    <w:p w14:paraId="18F24664" w14:textId="77777777" w:rsidR="00AE4673" w:rsidRDefault="00AE4673" w:rsidP="0049354E">
      <w:pPr>
        <w:pStyle w:val="Tekstpodstawowy"/>
        <w:jc w:val="both"/>
        <w:rPr>
          <w:rFonts w:ascii="Verdana" w:hAnsi="Verdana"/>
          <w:color w:val="auto"/>
        </w:rPr>
      </w:pPr>
    </w:p>
    <w:p w14:paraId="21833509" w14:textId="77777777" w:rsidR="00AE4673" w:rsidRDefault="00AE4673" w:rsidP="0049354E">
      <w:pPr>
        <w:pStyle w:val="Tekstpodstawowy"/>
        <w:jc w:val="both"/>
        <w:rPr>
          <w:rFonts w:ascii="Verdana" w:hAnsi="Verdana"/>
          <w:color w:val="auto"/>
        </w:rPr>
      </w:pPr>
    </w:p>
    <w:p w14:paraId="4196516B" w14:textId="77777777" w:rsidR="00AE4673" w:rsidRDefault="00AE4673" w:rsidP="0049354E">
      <w:pPr>
        <w:pStyle w:val="Tekstpodstawowy"/>
        <w:jc w:val="both"/>
        <w:rPr>
          <w:rFonts w:ascii="Verdana" w:hAnsi="Verdana"/>
          <w:color w:val="auto"/>
        </w:rPr>
      </w:pPr>
    </w:p>
    <w:p w14:paraId="3EBE43B9" w14:textId="77777777" w:rsidR="00AE4673" w:rsidRDefault="00AE4673" w:rsidP="0049354E">
      <w:pPr>
        <w:pStyle w:val="Tekstpodstawowy"/>
        <w:jc w:val="both"/>
        <w:rPr>
          <w:rFonts w:ascii="Verdana" w:hAnsi="Verdana"/>
          <w:color w:val="auto"/>
        </w:rPr>
      </w:pPr>
    </w:p>
    <w:p w14:paraId="2438DF7C" w14:textId="77777777" w:rsidR="00AE4673" w:rsidRDefault="00AE4673" w:rsidP="0049354E">
      <w:pPr>
        <w:pStyle w:val="Tekstpodstawowy"/>
        <w:jc w:val="both"/>
        <w:rPr>
          <w:rFonts w:ascii="Verdana" w:hAnsi="Verdana"/>
          <w:color w:val="auto"/>
        </w:rPr>
      </w:pPr>
    </w:p>
    <w:p w14:paraId="79156623" w14:textId="77777777" w:rsidR="002E1B2E" w:rsidRPr="00180FBB" w:rsidRDefault="002E1B2E" w:rsidP="002E1B2E">
      <w:pPr>
        <w:keepNext/>
        <w:spacing w:line="240" w:lineRule="auto"/>
        <w:outlineLvl w:val="5"/>
        <w:rPr>
          <w:rFonts w:cs="Times New Roman"/>
          <w:b/>
          <w:bCs w:val="0"/>
          <w:u w:val="single"/>
        </w:rPr>
      </w:pPr>
      <w:r w:rsidRPr="00180FBB">
        <w:rPr>
          <w:rFonts w:cs="Times New Roman"/>
        </w:rPr>
        <w:lastRenderedPageBreak/>
        <w:t>ZP/PN/37/2019/DPIR</w:t>
      </w:r>
    </w:p>
    <w:p w14:paraId="44FC46FF" w14:textId="77777777" w:rsidR="002E1B2E" w:rsidRPr="00180FBB" w:rsidRDefault="002E1B2E" w:rsidP="002E1B2E">
      <w:pPr>
        <w:keepNext/>
        <w:numPr>
          <w:ilvl w:val="5"/>
          <w:numId w:val="0"/>
        </w:numPr>
        <w:tabs>
          <w:tab w:val="num" w:pos="284"/>
        </w:tabs>
        <w:spacing w:line="240" w:lineRule="auto"/>
        <w:ind w:left="1436" w:hanging="1152"/>
        <w:jc w:val="right"/>
        <w:outlineLvl w:val="5"/>
        <w:rPr>
          <w:rFonts w:cs="Times New Roman"/>
          <w:b/>
          <w:bCs w:val="0"/>
        </w:rPr>
      </w:pPr>
      <w:r w:rsidRPr="00180FBB">
        <w:rPr>
          <w:rFonts w:cs="Times New Roman"/>
          <w:b/>
        </w:rPr>
        <w:t>Załącznik nr 5</w:t>
      </w:r>
      <w:r w:rsidRPr="00180FBB">
        <w:rPr>
          <w:rFonts w:cs="Times New Roman"/>
          <w:b/>
          <w:bCs w:val="0"/>
        </w:rPr>
        <w:t xml:space="preserve"> </w:t>
      </w:r>
      <w:r w:rsidRPr="00180FBB">
        <w:rPr>
          <w:rFonts w:cs="Times New Roman"/>
          <w:b/>
        </w:rPr>
        <w:t xml:space="preserve">do umowy </w:t>
      </w:r>
    </w:p>
    <w:p w14:paraId="1D3C8F43" w14:textId="77777777" w:rsidR="002E1B2E" w:rsidRPr="00180FBB" w:rsidRDefault="002E1B2E" w:rsidP="002E1B2E">
      <w:pPr>
        <w:keepNext/>
        <w:numPr>
          <w:ilvl w:val="5"/>
          <w:numId w:val="0"/>
        </w:numPr>
        <w:tabs>
          <w:tab w:val="num" w:pos="284"/>
        </w:tabs>
        <w:spacing w:line="240" w:lineRule="auto"/>
        <w:ind w:left="1436" w:hanging="1152"/>
        <w:jc w:val="right"/>
        <w:outlineLvl w:val="5"/>
        <w:rPr>
          <w:rFonts w:cs="Times New Roman"/>
          <w:bCs w:val="0"/>
        </w:rPr>
      </w:pPr>
      <w:r w:rsidRPr="00180FBB">
        <w:rPr>
          <w:rFonts w:cs="Times New Roman"/>
        </w:rPr>
        <w:t>(wzór do wypełnienia przez Wykonawcę )</w:t>
      </w:r>
    </w:p>
    <w:p w14:paraId="3750C306" w14:textId="77777777" w:rsidR="002E1B2E" w:rsidRPr="00180FBB" w:rsidRDefault="002E1B2E" w:rsidP="002E1B2E">
      <w:pPr>
        <w:spacing w:line="240" w:lineRule="auto"/>
        <w:ind w:left="1980" w:hanging="1980"/>
        <w:jc w:val="center"/>
        <w:rPr>
          <w:rFonts w:cs="Times New Roman"/>
          <w:b/>
          <w:sz w:val="24"/>
          <w:szCs w:val="24"/>
        </w:rPr>
      </w:pPr>
    </w:p>
    <w:p w14:paraId="3056942C" w14:textId="77777777" w:rsidR="002E1B2E" w:rsidRPr="00180FBB" w:rsidRDefault="002E1B2E" w:rsidP="002E1B2E">
      <w:pPr>
        <w:spacing w:line="240" w:lineRule="auto"/>
        <w:ind w:left="5671" w:hanging="5245"/>
        <w:rPr>
          <w:rFonts w:cs="Times New Roman"/>
          <w:color w:val="00B0F0"/>
          <w:sz w:val="18"/>
          <w:szCs w:val="18"/>
          <w:lang w:eastAsia="pl-PL"/>
        </w:rPr>
      </w:pPr>
    </w:p>
    <w:p w14:paraId="047F3168" w14:textId="77777777" w:rsidR="002E1B2E" w:rsidRPr="00180FBB" w:rsidRDefault="002E1B2E" w:rsidP="002E1B2E">
      <w:pPr>
        <w:spacing w:line="240" w:lineRule="auto"/>
        <w:ind w:left="5671" w:hanging="5245"/>
        <w:rPr>
          <w:rFonts w:cs="Times New Roman"/>
          <w:color w:val="00B0F0"/>
          <w:sz w:val="18"/>
          <w:szCs w:val="18"/>
          <w:lang w:eastAsia="pl-PL"/>
        </w:rPr>
      </w:pPr>
    </w:p>
    <w:p w14:paraId="1E9718F5" w14:textId="77777777" w:rsidR="002E1B2E" w:rsidRPr="00180FBB" w:rsidRDefault="002E1B2E" w:rsidP="002E1B2E">
      <w:pPr>
        <w:spacing w:line="240" w:lineRule="auto"/>
        <w:ind w:left="5671" w:hanging="5245"/>
        <w:rPr>
          <w:rFonts w:cs="Times New Roman"/>
          <w:color w:val="00B0F0"/>
          <w:sz w:val="18"/>
          <w:szCs w:val="18"/>
          <w:lang w:eastAsia="pl-PL"/>
        </w:rPr>
      </w:pPr>
    </w:p>
    <w:p w14:paraId="25A52EFF" w14:textId="77777777" w:rsidR="002E1B2E" w:rsidRPr="00180FBB" w:rsidRDefault="002E1B2E" w:rsidP="002E1B2E">
      <w:pPr>
        <w:spacing w:line="240" w:lineRule="auto"/>
        <w:ind w:left="5671" w:hanging="5245"/>
        <w:jc w:val="center"/>
        <w:rPr>
          <w:rFonts w:cs="Times New Roman"/>
          <w:b/>
          <w:sz w:val="18"/>
          <w:szCs w:val="18"/>
          <w:lang w:eastAsia="pl-PL"/>
        </w:rPr>
      </w:pPr>
      <w:r w:rsidRPr="00180FBB">
        <w:rPr>
          <w:rFonts w:cs="Times New Roman"/>
          <w:b/>
          <w:sz w:val="18"/>
          <w:szCs w:val="18"/>
          <w:lang w:eastAsia="pl-PL"/>
        </w:rPr>
        <w:t>OŚWIADCZENIE WYKONAWCY</w:t>
      </w:r>
    </w:p>
    <w:p w14:paraId="4D08A4C2" w14:textId="77777777" w:rsidR="002E1B2E" w:rsidRPr="00180FBB" w:rsidRDefault="002E1B2E" w:rsidP="002E1B2E">
      <w:pPr>
        <w:spacing w:line="240" w:lineRule="auto"/>
        <w:ind w:left="5671" w:hanging="5245"/>
        <w:jc w:val="center"/>
        <w:rPr>
          <w:rFonts w:cs="Times New Roman"/>
          <w:b/>
          <w:sz w:val="18"/>
          <w:szCs w:val="18"/>
          <w:lang w:eastAsia="pl-PL"/>
        </w:rPr>
      </w:pPr>
    </w:p>
    <w:p w14:paraId="5FA58230" w14:textId="77777777" w:rsidR="002E1B2E" w:rsidRPr="00180FBB" w:rsidRDefault="002E1B2E" w:rsidP="002E1B2E">
      <w:pPr>
        <w:spacing w:line="240" w:lineRule="auto"/>
        <w:ind w:left="426"/>
        <w:jc w:val="center"/>
      </w:pPr>
      <w:r w:rsidRPr="00180FBB">
        <w:rPr>
          <w:rFonts w:cs="Times New Roman"/>
          <w:lang w:eastAsia="pl-PL"/>
        </w:rPr>
        <w:t xml:space="preserve">w zakresie </w:t>
      </w:r>
      <w:r w:rsidRPr="00180FBB">
        <w:t>stosowania Ustawy z dnia 11 stycznia 2018 r.</w:t>
      </w:r>
    </w:p>
    <w:p w14:paraId="6B8051DD" w14:textId="77777777" w:rsidR="002E1B2E" w:rsidRPr="00180FBB" w:rsidRDefault="002E1B2E" w:rsidP="002E1B2E">
      <w:pPr>
        <w:spacing w:line="240" w:lineRule="auto"/>
        <w:ind w:left="426"/>
        <w:jc w:val="center"/>
        <w:rPr>
          <w:rFonts w:cs="Times New Roman"/>
          <w:sz w:val="18"/>
          <w:szCs w:val="18"/>
          <w:lang w:eastAsia="pl-PL"/>
        </w:rPr>
      </w:pPr>
      <w:r w:rsidRPr="00180FBB">
        <w:t xml:space="preserve">o </w:t>
      </w:r>
      <w:proofErr w:type="spellStart"/>
      <w:r w:rsidRPr="00180FBB">
        <w:t>elektromobilności</w:t>
      </w:r>
      <w:proofErr w:type="spellEnd"/>
      <w:r w:rsidRPr="00180FBB">
        <w:t xml:space="preserve"> i paliwach alternatywnych</w:t>
      </w:r>
    </w:p>
    <w:p w14:paraId="34D170BD" w14:textId="77777777" w:rsidR="002E1B2E" w:rsidRPr="00180FBB" w:rsidRDefault="002E1B2E" w:rsidP="002E1B2E">
      <w:pPr>
        <w:spacing w:line="240" w:lineRule="auto"/>
        <w:ind w:left="5671" w:hanging="5245"/>
        <w:rPr>
          <w:rFonts w:cs="Times New Roman"/>
          <w:color w:val="00B0F0"/>
          <w:sz w:val="18"/>
          <w:szCs w:val="18"/>
          <w:lang w:eastAsia="pl-PL"/>
        </w:rPr>
      </w:pPr>
    </w:p>
    <w:p w14:paraId="61DEDA66" w14:textId="77777777" w:rsidR="002E1B2E" w:rsidRPr="00180FBB" w:rsidRDefault="002E1B2E" w:rsidP="002E1B2E">
      <w:pPr>
        <w:spacing w:line="240" w:lineRule="auto"/>
        <w:ind w:left="5671" w:hanging="5245"/>
        <w:rPr>
          <w:rFonts w:cs="Times New Roman"/>
          <w:color w:val="00B0F0"/>
          <w:sz w:val="18"/>
          <w:szCs w:val="18"/>
          <w:lang w:eastAsia="pl-PL"/>
        </w:rPr>
      </w:pPr>
    </w:p>
    <w:p w14:paraId="3D6D6FCB" w14:textId="77777777" w:rsidR="002E1B2E" w:rsidRPr="00180FBB" w:rsidRDefault="002E1B2E" w:rsidP="002E1B2E">
      <w:pPr>
        <w:spacing w:line="240" w:lineRule="auto"/>
        <w:ind w:left="5671" w:hanging="5245"/>
        <w:rPr>
          <w:rFonts w:cs="Times New Roman"/>
          <w:color w:val="00B0F0"/>
          <w:sz w:val="18"/>
          <w:szCs w:val="18"/>
          <w:lang w:eastAsia="pl-PL"/>
        </w:rPr>
      </w:pPr>
    </w:p>
    <w:p w14:paraId="2A669870" w14:textId="77777777" w:rsidR="002E1B2E" w:rsidRPr="00180FBB" w:rsidRDefault="002E1B2E" w:rsidP="002E1B2E">
      <w:pPr>
        <w:spacing w:line="240" w:lineRule="auto"/>
        <w:rPr>
          <w:rFonts w:cs="Times New Roman"/>
          <w:sz w:val="18"/>
          <w:szCs w:val="18"/>
          <w:lang w:eastAsia="pl-PL"/>
        </w:rPr>
      </w:pPr>
      <w:r w:rsidRPr="00180FBB">
        <w:rPr>
          <w:rFonts w:cs="Times New Roman"/>
          <w:b/>
          <w:sz w:val="18"/>
          <w:szCs w:val="18"/>
          <w:lang w:eastAsia="pl-PL"/>
        </w:rPr>
        <w:t>Wykonawca:</w:t>
      </w:r>
      <w:r w:rsidRPr="00180FBB">
        <w:rPr>
          <w:rFonts w:cs="Times New Roman"/>
          <w:sz w:val="18"/>
          <w:szCs w:val="18"/>
          <w:lang w:eastAsia="pl-PL"/>
        </w:rPr>
        <w:t xml:space="preserve"> …………………………………………………………………………………………………………………..</w:t>
      </w:r>
    </w:p>
    <w:p w14:paraId="3CF2C46C" w14:textId="77777777" w:rsidR="002E1B2E" w:rsidRPr="00180FBB" w:rsidRDefault="002E1B2E" w:rsidP="002E1B2E">
      <w:pPr>
        <w:spacing w:line="240" w:lineRule="auto"/>
        <w:jc w:val="center"/>
        <w:rPr>
          <w:rFonts w:cs="Times New Roman"/>
          <w:i/>
          <w:sz w:val="16"/>
          <w:szCs w:val="16"/>
          <w:lang w:eastAsia="pl-PL"/>
        </w:rPr>
      </w:pPr>
      <w:r w:rsidRPr="00180FBB">
        <w:rPr>
          <w:rFonts w:cs="Times New Roman"/>
          <w:i/>
          <w:sz w:val="16"/>
          <w:szCs w:val="16"/>
          <w:lang w:eastAsia="pl-PL"/>
        </w:rPr>
        <w:t>(pełna nazwa i adres)</w:t>
      </w:r>
    </w:p>
    <w:p w14:paraId="486644DE" w14:textId="77777777" w:rsidR="002E1B2E" w:rsidRPr="00180FBB" w:rsidRDefault="002E1B2E" w:rsidP="002E1B2E">
      <w:pPr>
        <w:spacing w:line="240" w:lineRule="auto"/>
        <w:jc w:val="center"/>
        <w:rPr>
          <w:rFonts w:cs="Times New Roman"/>
          <w:i/>
          <w:sz w:val="16"/>
          <w:szCs w:val="16"/>
          <w:lang w:eastAsia="pl-PL"/>
        </w:rPr>
      </w:pPr>
    </w:p>
    <w:p w14:paraId="166CC621" w14:textId="77777777" w:rsidR="002E1B2E" w:rsidRPr="00180FBB" w:rsidRDefault="002E1B2E" w:rsidP="002E1B2E">
      <w:pPr>
        <w:spacing w:line="240" w:lineRule="auto"/>
        <w:rPr>
          <w:rFonts w:cs="Times New Roman"/>
          <w:sz w:val="16"/>
          <w:szCs w:val="16"/>
          <w:lang w:eastAsia="pl-PL"/>
        </w:rPr>
      </w:pPr>
    </w:p>
    <w:p w14:paraId="6E85A3FF" w14:textId="77777777" w:rsidR="00CE52FB" w:rsidRPr="00180FBB" w:rsidRDefault="00CE52FB" w:rsidP="00CE52FB">
      <w:pPr>
        <w:spacing w:line="240" w:lineRule="auto"/>
        <w:rPr>
          <w:rFonts w:cs="Times New Roman"/>
          <w:color w:val="auto"/>
          <w:lang w:eastAsia="pl-PL"/>
        </w:rPr>
      </w:pPr>
      <w:r w:rsidRPr="00180FBB">
        <w:rPr>
          <w:rFonts w:cs="Times New Roman"/>
          <w:color w:val="auto"/>
          <w:lang w:eastAsia="pl-PL"/>
        </w:rPr>
        <w:t xml:space="preserve">Niniejszym oświadczam, iż </w:t>
      </w:r>
      <w:r w:rsidRPr="00180FBB">
        <w:rPr>
          <w:color w:val="auto"/>
        </w:rPr>
        <w:t xml:space="preserve">posiadam obsługę gospodarczą w zakresie transportu </w:t>
      </w:r>
      <w:r w:rsidRPr="00180FBB">
        <w:rPr>
          <w:color w:val="auto"/>
        </w:rPr>
        <w:br/>
        <w:t xml:space="preserve">na wykonanie zadania publicznego zapewniającą wykorzystania pojazdów elektrycznych lub pojazdów napędzanych gazem ziemnym w postaci sprężonego gazu ziemnego (CNG) lub skroplonego gazu ziemnego (LNG) na poziomie określonym odpowiednio w art. 68 ust. 1 lub 3 Ustawy z dnia 11 stycznia 2018 r. o </w:t>
      </w:r>
      <w:proofErr w:type="spellStart"/>
      <w:r w:rsidRPr="00180FBB">
        <w:rPr>
          <w:color w:val="auto"/>
        </w:rPr>
        <w:t>elektromobilności</w:t>
      </w:r>
      <w:proofErr w:type="spellEnd"/>
      <w:r w:rsidRPr="00180FBB">
        <w:rPr>
          <w:color w:val="auto"/>
        </w:rPr>
        <w:t xml:space="preserve"> i paliwach alternatywnych.</w:t>
      </w:r>
    </w:p>
    <w:p w14:paraId="318CDA0F" w14:textId="77777777" w:rsidR="002E1B2E" w:rsidRPr="00180FBB" w:rsidRDefault="002E1B2E" w:rsidP="002E1B2E">
      <w:pPr>
        <w:spacing w:line="240" w:lineRule="auto"/>
        <w:rPr>
          <w:rFonts w:cs="Times New Roman"/>
          <w:lang w:eastAsia="pl-PL"/>
        </w:rPr>
      </w:pPr>
    </w:p>
    <w:p w14:paraId="03964E97" w14:textId="77777777" w:rsidR="002E1B2E" w:rsidRPr="00180FBB" w:rsidRDefault="002E1B2E" w:rsidP="002E1B2E">
      <w:pPr>
        <w:spacing w:line="240" w:lineRule="auto"/>
        <w:rPr>
          <w:rFonts w:cs="Times New Roman"/>
          <w:lang w:eastAsia="pl-PL"/>
        </w:rPr>
      </w:pPr>
    </w:p>
    <w:p w14:paraId="3851A1DD" w14:textId="77777777" w:rsidR="002E1B2E" w:rsidRPr="00180FBB" w:rsidRDefault="002E1B2E" w:rsidP="002E1B2E">
      <w:pPr>
        <w:spacing w:line="240" w:lineRule="auto"/>
        <w:rPr>
          <w:rFonts w:eastAsia="Verdana" w:cs="Times New Roman"/>
          <w:lang w:eastAsia="pl-PL"/>
        </w:rPr>
      </w:pPr>
    </w:p>
    <w:p w14:paraId="2EBB7F2A" w14:textId="77777777" w:rsidR="002E1B2E" w:rsidRPr="00180FBB" w:rsidRDefault="002E1B2E" w:rsidP="002E1B2E">
      <w:pPr>
        <w:spacing w:line="240" w:lineRule="auto"/>
        <w:rPr>
          <w:rFonts w:eastAsia="Verdana" w:cs="Times New Roman"/>
          <w:lang w:eastAsia="pl-PL"/>
        </w:rPr>
      </w:pPr>
      <w:r w:rsidRPr="00180FBB">
        <w:rPr>
          <w:rFonts w:eastAsia="Verdana" w:cs="Times New Roman"/>
          <w:lang w:eastAsia="pl-PL"/>
        </w:rPr>
        <w:t xml:space="preserve">Niniejsze oświadczenie składam w pełnej świadomości podlegania sankcjom karnym na podstawie przepisu art. 297 Kodeksu karnego - za poświadczanie nieprawdy. </w:t>
      </w:r>
    </w:p>
    <w:p w14:paraId="6A0A4CF7" w14:textId="77777777" w:rsidR="002E1B2E" w:rsidRPr="00180FBB" w:rsidRDefault="002E1B2E" w:rsidP="002E1B2E">
      <w:pPr>
        <w:spacing w:line="240" w:lineRule="auto"/>
        <w:rPr>
          <w:rFonts w:eastAsia="Verdana" w:cs="Times New Roman"/>
          <w:lang w:eastAsia="pl-PL"/>
        </w:rPr>
      </w:pPr>
    </w:p>
    <w:p w14:paraId="28379059" w14:textId="77777777" w:rsidR="002E1B2E" w:rsidRPr="00180FBB" w:rsidRDefault="002E1B2E" w:rsidP="002E1B2E">
      <w:pPr>
        <w:spacing w:line="240" w:lineRule="auto"/>
        <w:rPr>
          <w:rFonts w:cs="Times New Roman"/>
          <w:lang w:eastAsia="pl-PL"/>
        </w:rPr>
      </w:pPr>
      <w:r w:rsidRPr="00180FBB">
        <w:rPr>
          <w:rFonts w:cs="Times New Roman"/>
          <w:lang w:eastAsia="pl-PL"/>
        </w:rPr>
        <w:t xml:space="preserve"> </w:t>
      </w:r>
    </w:p>
    <w:p w14:paraId="76A98065" w14:textId="77777777" w:rsidR="002E1B2E" w:rsidRPr="00180FBB" w:rsidRDefault="002E1B2E" w:rsidP="002E1B2E">
      <w:pPr>
        <w:pStyle w:val="Tekstpodstawowy"/>
        <w:tabs>
          <w:tab w:val="left" w:pos="360"/>
        </w:tabs>
        <w:jc w:val="both"/>
        <w:rPr>
          <w:rFonts w:ascii="Verdana" w:hAnsi="Verdana" w:cs="Tahoma"/>
          <w:sz w:val="16"/>
          <w:szCs w:val="16"/>
        </w:rPr>
      </w:pPr>
      <w:r w:rsidRPr="00180FBB">
        <w:rPr>
          <w:rFonts w:ascii="Verdana" w:hAnsi="Verdana" w:cs="Tahoma"/>
          <w:b/>
          <w:sz w:val="16"/>
          <w:szCs w:val="16"/>
        </w:rPr>
        <w:t>Art. 297 Kodeksu karnego</w:t>
      </w:r>
      <w:r w:rsidRPr="00180FBB">
        <w:rPr>
          <w:rFonts w:ascii="Verdana" w:hAnsi="Verdana" w:cs="Tahoma"/>
          <w:sz w:val="16"/>
          <w:szCs w:val="16"/>
        </w:rPr>
        <w:t xml:space="preserve"> (ustawa z dnia 06.06.1997r. Kodeks karny [</w:t>
      </w:r>
      <w:proofErr w:type="spellStart"/>
      <w:r w:rsidRPr="00180FBB">
        <w:rPr>
          <w:rFonts w:ascii="Verdana" w:hAnsi="Verdana" w:cs="Tahoma"/>
          <w:sz w:val="16"/>
          <w:szCs w:val="16"/>
        </w:rPr>
        <w:t>t.j</w:t>
      </w:r>
      <w:proofErr w:type="spellEnd"/>
      <w:r w:rsidRPr="00180FBB">
        <w:rPr>
          <w:rFonts w:ascii="Verdana" w:hAnsi="Verdana" w:cs="Tahoma"/>
          <w:sz w:val="16"/>
          <w:szCs w:val="16"/>
        </w:rPr>
        <w:t>. Dz.U.2018.1600 ze zm.])</w:t>
      </w:r>
    </w:p>
    <w:p w14:paraId="5FAF8944" w14:textId="77777777" w:rsidR="002E1B2E" w:rsidRPr="00180FBB" w:rsidRDefault="002E1B2E" w:rsidP="002E1B2E">
      <w:pPr>
        <w:pStyle w:val="Tekstpodstawowy"/>
        <w:tabs>
          <w:tab w:val="left" w:pos="360"/>
        </w:tabs>
        <w:jc w:val="both"/>
        <w:rPr>
          <w:rFonts w:ascii="Verdana" w:hAnsi="Verdana" w:cs="Tahoma"/>
          <w:sz w:val="16"/>
          <w:szCs w:val="16"/>
        </w:rPr>
      </w:pPr>
      <w:r w:rsidRPr="00180FBB">
        <w:rPr>
          <w:rFonts w:ascii="Verdana" w:hAnsi="Verdana" w:cs="Tahoma"/>
          <w:b/>
          <w:sz w:val="16"/>
          <w:szCs w:val="16"/>
        </w:rPr>
        <w:t>§ 1.</w:t>
      </w:r>
      <w:r w:rsidRPr="00180FBB">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6C31E92A" w14:textId="77777777" w:rsidR="002E1B2E" w:rsidRPr="00180FBB" w:rsidRDefault="002E1B2E" w:rsidP="002E1B2E">
      <w:pPr>
        <w:pStyle w:val="Tekstpodstawowy"/>
        <w:tabs>
          <w:tab w:val="left" w:pos="360"/>
        </w:tabs>
        <w:jc w:val="both"/>
        <w:rPr>
          <w:rFonts w:ascii="Verdana" w:hAnsi="Verdana" w:cs="Tahoma"/>
          <w:sz w:val="16"/>
          <w:szCs w:val="16"/>
        </w:rPr>
      </w:pPr>
      <w:r w:rsidRPr="00180FBB">
        <w:rPr>
          <w:rFonts w:ascii="Verdana" w:hAnsi="Verdana" w:cs="Tahoma"/>
          <w:sz w:val="16"/>
          <w:szCs w:val="16"/>
        </w:rPr>
        <w:tab/>
      </w:r>
      <w:r w:rsidRPr="00180FBB">
        <w:rPr>
          <w:rFonts w:ascii="Verdana" w:hAnsi="Verdana" w:cs="Tahoma"/>
          <w:sz w:val="16"/>
          <w:szCs w:val="16"/>
        </w:rPr>
        <w:tab/>
        <w:t>podlega karze pozbawienia wolności od 3 miesięcy do lat 5.</w:t>
      </w:r>
    </w:p>
    <w:p w14:paraId="51CAECF0" w14:textId="77777777" w:rsidR="002E1B2E" w:rsidRPr="00180FBB" w:rsidRDefault="002E1B2E" w:rsidP="002E1B2E">
      <w:pPr>
        <w:pStyle w:val="Tekstpodstawowy"/>
        <w:tabs>
          <w:tab w:val="left" w:pos="360"/>
        </w:tabs>
        <w:jc w:val="both"/>
        <w:rPr>
          <w:rFonts w:ascii="Verdana" w:hAnsi="Verdana" w:cs="Tahoma"/>
          <w:sz w:val="16"/>
          <w:szCs w:val="16"/>
        </w:rPr>
      </w:pPr>
      <w:r w:rsidRPr="00180FBB">
        <w:rPr>
          <w:rFonts w:ascii="Verdana" w:hAnsi="Verdana" w:cs="Tahoma"/>
          <w:b/>
          <w:sz w:val="16"/>
          <w:szCs w:val="16"/>
        </w:rPr>
        <w:t>§ 2.</w:t>
      </w:r>
      <w:r w:rsidRPr="00180FBB">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70F0969D" w14:textId="77777777" w:rsidR="002E1B2E" w:rsidRPr="00180FBB" w:rsidRDefault="002E1B2E" w:rsidP="002E1B2E">
      <w:pPr>
        <w:pStyle w:val="Tekstpodstawowy"/>
        <w:tabs>
          <w:tab w:val="left" w:pos="360"/>
        </w:tabs>
        <w:jc w:val="both"/>
        <w:rPr>
          <w:rFonts w:ascii="Verdana" w:hAnsi="Verdana" w:cs="Tahoma"/>
          <w:sz w:val="16"/>
          <w:szCs w:val="16"/>
        </w:rPr>
      </w:pPr>
      <w:r w:rsidRPr="00180FBB">
        <w:rPr>
          <w:rFonts w:ascii="Verdana" w:hAnsi="Verdana" w:cs="Tahoma"/>
          <w:b/>
          <w:sz w:val="16"/>
          <w:szCs w:val="16"/>
        </w:rPr>
        <w:t>§ 3.</w:t>
      </w:r>
      <w:r w:rsidRPr="00180FBB">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58CF06A9" w14:textId="77777777" w:rsidR="002E1B2E" w:rsidRPr="00180FBB" w:rsidRDefault="002E1B2E" w:rsidP="002E1B2E">
      <w:pPr>
        <w:pStyle w:val="Tekstpodstawowy"/>
        <w:tabs>
          <w:tab w:val="left" w:pos="360"/>
        </w:tabs>
        <w:jc w:val="both"/>
        <w:rPr>
          <w:rFonts w:ascii="Verdana" w:hAnsi="Verdana" w:cs="Tahoma"/>
          <w:sz w:val="20"/>
        </w:rPr>
      </w:pPr>
      <w:r w:rsidRPr="00180FBB">
        <w:rPr>
          <w:rFonts w:ascii="Verdana" w:hAnsi="Verdana" w:cs="Tahoma"/>
          <w:sz w:val="20"/>
        </w:rPr>
        <w:t xml:space="preserve"> </w:t>
      </w:r>
    </w:p>
    <w:p w14:paraId="193F6487" w14:textId="77777777" w:rsidR="002E1B2E" w:rsidRPr="00180FBB" w:rsidRDefault="002E1B2E" w:rsidP="002E1B2E">
      <w:pPr>
        <w:spacing w:line="240" w:lineRule="auto"/>
        <w:rPr>
          <w:rFonts w:cs="Times New Roman"/>
          <w:color w:val="00B0F0"/>
          <w:sz w:val="18"/>
          <w:szCs w:val="18"/>
          <w:lang w:eastAsia="pl-PL"/>
        </w:rPr>
      </w:pPr>
    </w:p>
    <w:p w14:paraId="30004E6F" w14:textId="77777777" w:rsidR="002E1B2E" w:rsidRPr="00180FBB" w:rsidRDefault="002E1B2E" w:rsidP="002E1B2E">
      <w:pPr>
        <w:spacing w:line="240" w:lineRule="auto"/>
        <w:ind w:hanging="5245"/>
        <w:rPr>
          <w:rFonts w:cs="Times New Roman"/>
          <w:color w:val="00B0F0"/>
          <w:sz w:val="18"/>
          <w:szCs w:val="18"/>
          <w:lang w:eastAsia="pl-PL"/>
        </w:rPr>
      </w:pPr>
    </w:p>
    <w:p w14:paraId="16CDC56E" w14:textId="77777777" w:rsidR="002E1B2E" w:rsidRPr="00180FBB" w:rsidRDefault="002E1B2E" w:rsidP="002E1B2E">
      <w:pPr>
        <w:spacing w:line="240" w:lineRule="auto"/>
        <w:ind w:hanging="5245"/>
        <w:rPr>
          <w:rFonts w:cs="Times New Roman"/>
          <w:color w:val="00B0F0"/>
          <w:sz w:val="18"/>
          <w:szCs w:val="18"/>
          <w:lang w:eastAsia="pl-PL"/>
        </w:rPr>
      </w:pPr>
    </w:p>
    <w:p w14:paraId="6F1BBCEA" w14:textId="77777777" w:rsidR="002E1B2E" w:rsidRPr="00180FBB" w:rsidRDefault="002E1B2E" w:rsidP="002E1B2E">
      <w:pPr>
        <w:pStyle w:val="Tekstpodstawowy"/>
        <w:tabs>
          <w:tab w:val="left" w:pos="360"/>
        </w:tabs>
        <w:jc w:val="both"/>
        <w:rPr>
          <w:rFonts w:ascii="Verdana" w:hAnsi="Verdana" w:cs="Tahoma"/>
          <w:sz w:val="20"/>
        </w:rPr>
      </w:pPr>
      <w:r w:rsidRPr="00180FBB">
        <w:rPr>
          <w:rFonts w:ascii="Verdana" w:hAnsi="Verdana" w:cs="Tahoma"/>
          <w:sz w:val="20"/>
        </w:rPr>
        <w:t xml:space="preserve">                                                                                                                                  ……………………………………………..                                                …………………………………………</w:t>
      </w:r>
    </w:p>
    <w:p w14:paraId="162B4071" w14:textId="77777777" w:rsidR="002E1B2E" w:rsidRPr="00180FBB" w:rsidRDefault="002E1B2E" w:rsidP="002E1B2E">
      <w:r w:rsidRPr="00180FBB">
        <w:rPr>
          <w:rFonts w:cs="Tahoma"/>
        </w:rPr>
        <w:t xml:space="preserve">      (podpis Wykonawcy)                                                            (data: ………………)          </w:t>
      </w:r>
    </w:p>
    <w:p w14:paraId="1453E407" w14:textId="77777777" w:rsidR="002E1B2E" w:rsidRPr="00180FBB" w:rsidRDefault="002E1B2E" w:rsidP="002E1B2E">
      <w:pPr>
        <w:keepNext/>
        <w:outlineLvl w:val="5"/>
        <w:rPr>
          <w:rFonts w:cs="Tahoma"/>
        </w:rPr>
      </w:pPr>
    </w:p>
    <w:p w14:paraId="44E3FAB2" w14:textId="77777777" w:rsidR="002E1B2E" w:rsidRPr="00180FBB" w:rsidRDefault="002E1B2E" w:rsidP="0049354E">
      <w:pPr>
        <w:pStyle w:val="Tekstpodstawowy"/>
        <w:jc w:val="both"/>
        <w:rPr>
          <w:rFonts w:ascii="Verdana" w:hAnsi="Verdana"/>
          <w:color w:val="auto"/>
        </w:rPr>
      </w:pPr>
    </w:p>
    <w:sectPr w:rsidR="002E1B2E" w:rsidRPr="00180FBB" w:rsidSect="00DB04A2">
      <w:footerReference w:type="default" r:id="rId9"/>
      <w:pgSz w:w="11907" w:h="16839" w:code="9"/>
      <w:pgMar w:top="1417"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ECD5E" w16cid:durableId="1FEAC832"/>
  <w16cid:commentId w16cid:paraId="29466618" w16cid:durableId="1FEAC864"/>
  <w16cid:commentId w16cid:paraId="6E83469D" w16cid:durableId="1FEAC833"/>
  <w16cid:commentId w16cid:paraId="4D25FC62" w16cid:durableId="1FEAC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7D63" w14:textId="77777777" w:rsidR="008324F4" w:rsidRDefault="008324F4" w:rsidP="00C11702">
      <w:pPr>
        <w:spacing w:line="240" w:lineRule="auto"/>
      </w:pPr>
      <w:r>
        <w:separator/>
      </w:r>
    </w:p>
  </w:endnote>
  <w:endnote w:type="continuationSeparator" w:id="0">
    <w:p w14:paraId="31230936" w14:textId="77777777" w:rsidR="008324F4" w:rsidRDefault="008324F4"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EE"/>
    <w:family w:val="roman"/>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Content>
      <w:p w14:paraId="222001FC" w14:textId="77777777" w:rsidR="00F26E94" w:rsidRDefault="00F26E94">
        <w:pPr>
          <w:pStyle w:val="Stopka"/>
          <w:jc w:val="center"/>
        </w:pPr>
        <w:r>
          <w:fldChar w:fldCharType="begin"/>
        </w:r>
        <w:r>
          <w:instrText>PAGE   \* MERGEFORMAT</w:instrText>
        </w:r>
        <w:r>
          <w:fldChar w:fldCharType="separate"/>
        </w:r>
        <w:r w:rsidR="00BE104A">
          <w:rPr>
            <w:noProof/>
          </w:rPr>
          <w:t>31</w:t>
        </w:r>
        <w:r>
          <w:rPr>
            <w:noProof/>
          </w:rPr>
          <w:fldChar w:fldCharType="end"/>
        </w:r>
      </w:p>
    </w:sdtContent>
  </w:sdt>
  <w:p w14:paraId="40F8D3F3" w14:textId="77777777" w:rsidR="00F26E94" w:rsidRDefault="00F26E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EE3E6" w14:textId="77777777" w:rsidR="008324F4" w:rsidRDefault="008324F4" w:rsidP="00C11702">
      <w:pPr>
        <w:spacing w:line="240" w:lineRule="auto"/>
      </w:pPr>
      <w:r>
        <w:separator/>
      </w:r>
    </w:p>
  </w:footnote>
  <w:footnote w:type="continuationSeparator" w:id="0">
    <w:p w14:paraId="09F9D248" w14:textId="77777777" w:rsidR="008324F4" w:rsidRDefault="008324F4" w:rsidP="00C11702">
      <w:pPr>
        <w:spacing w:line="240" w:lineRule="auto"/>
      </w:pPr>
      <w:r>
        <w:continuationSeparator/>
      </w:r>
    </w:p>
  </w:footnote>
  <w:footnote w:id="1">
    <w:p w14:paraId="2F15278E" w14:textId="77777777" w:rsidR="00F26E94" w:rsidRPr="00B92572" w:rsidRDefault="00F26E94"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99B490D" w14:textId="77777777" w:rsidR="00F26E94" w:rsidRPr="00B607B6" w:rsidRDefault="00F26E94"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3">
    <w:p w14:paraId="191D4387" w14:textId="77777777" w:rsidR="00F26E94" w:rsidRDefault="00F26E94"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12B44692" w14:textId="77777777" w:rsidR="00F26E94" w:rsidRPr="00BF33C4" w:rsidRDefault="00F26E94" w:rsidP="00A81199">
      <w:pPr>
        <w:pStyle w:val="Tekstprzypisudolnego"/>
        <w:rPr>
          <w:rFonts w:ascii="Verdana" w:hAnsi="Verdana"/>
          <w:sz w:val="16"/>
          <w:szCs w:val="16"/>
        </w:rPr>
      </w:pPr>
    </w:p>
  </w:footnote>
  <w:footnote w:id="4">
    <w:p w14:paraId="29040F2E" w14:textId="77777777" w:rsidR="00F26E94" w:rsidRDefault="00F26E94"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5">
    <w:p w14:paraId="5198ECA1" w14:textId="77777777" w:rsidR="00F26E94" w:rsidRPr="00B274BB" w:rsidRDefault="00F26E94" w:rsidP="00E869D5">
      <w:pPr>
        <w:pStyle w:val="Tekstprzypisudolnego"/>
        <w:rPr>
          <w:color w:val="auto"/>
        </w:rPr>
      </w:pPr>
      <w:r w:rsidRPr="00E869D5">
        <w:rPr>
          <w:rStyle w:val="Odwoanieprzypisudolnego"/>
          <w:color w:val="FF0000"/>
        </w:rPr>
        <w:footnoteRef/>
      </w:r>
      <w:r w:rsidRPr="00E869D5">
        <w:rPr>
          <w:color w:val="FF0000"/>
        </w:rPr>
        <w:t xml:space="preserve"> </w:t>
      </w:r>
      <w:r w:rsidRPr="00E869D5">
        <w:rPr>
          <w:rFonts w:ascii="Verdana" w:hAnsi="Verdana"/>
          <w:color w:val="FF0000"/>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E869D5">
        <w:rPr>
          <w:color w:val="FF0000"/>
        </w:rPr>
        <w:t xml:space="preserve">  </w:t>
      </w:r>
    </w:p>
  </w:footnote>
  <w:footnote w:id="6">
    <w:p w14:paraId="3AD88E98" w14:textId="77777777" w:rsidR="00F26E94" w:rsidRPr="00624099" w:rsidRDefault="00F26E94" w:rsidP="00E869D5">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928EC9AE"/>
    <w:name w:val="WW8Num17"/>
    <w:lvl w:ilvl="0">
      <w:start w:val="2"/>
      <w:numFmt w:val="decimal"/>
      <w:lvlText w:val="%1."/>
      <w:lvlJc w:val="left"/>
      <w:pPr>
        <w:tabs>
          <w:tab w:val="num" w:pos="0"/>
        </w:tabs>
        <w:ind w:left="720" w:hanging="360"/>
      </w:pPr>
      <w:rPr>
        <w:rFonts w:hint="default"/>
        <w:b w:val="0"/>
        <w:bCs w:val="0"/>
        <w:iCs/>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5A12C1C8"/>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13B5050"/>
    <w:multiLevelType w:val="hybridMultilevel"/>
    <w:tmpl w:val="70F4BC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3B6A81"/>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46644B"/>
    <w:multiLevelType w:val="hybridMultilevel"/>
    <w:tmpl w:val="C1F20F9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8">
    <w:nsid w:val="0CD20C02"/>
    <w:multiLevelType w:val="hybridMultilevel"/>
    <w:tmpl w:val="982E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EA066E"/>
    <w:multiLevelType w:val="hybridMultilevel"/>
    <w:tmpl w:val="CED2DBA0"/>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nsid w:val="0F5B5514"/>
    <w:multiLevelType w:val="hybridMultilevel"/>
    <w:tmpl w:val="89389824"/>
    <w:lvl w:ilvl="0" w:tplc="2B920FAE">
      <w:start w:val="1"/>
      <w:numFmt w:val="low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3DE4A9B6">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22C05D3B"/>
    <w:multiLevelType w:val="hybridMultilevel"/>
    <w:tmpl w:val="CFE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5">
    <w:nsid w:val="2366315F"/>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270112EF"/>
    <w:multiLevelType w:val="hybridMultilevel"/>
    <w:tmpl w:val="71B81392"/>
    <w:lvl w:ilvl="0" w:tplc="2D186D4A">
      <w:start w:val="1"/>
      <w:numFmt w:val="decimal"/>
      <w:lvlText w:val="%1."/>
      <w:lvlJc w:val="left"/>
      <w:pPr>
        <w:ind w:left="-207" w:hanging="360"/>
      </w:pPr>
      <w:rPr>
        <w:rFonts w:hint="default"/>
        <w:color w:val="auto"/>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7">
    <w:nsid w:val="27065559"/>
    <w:multiLevelType w:val="hybridMultilevel"/>
    <w:tmpl w:val="3C005A14"/>
    <w:lvl w:ilvl="0" w:tplc="1486DE76">
      <w:start w:val="1"/>
      <w:numFmt w:val="decimal"/>
      <w:lvlText w:val="%1."/>
      <w:lvlJc w:val="left"/>
      <w:pPr>
        <w:ind w:left="2771"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5B3346B"/>
    <w:multiLevelType w:val="hybridMultilevel"/>
    <w:tmpl w:val="8D1E5896"/>
    <w:lvl w:ilvl="0" w:tplc="0E80B938">
      <w:start w:val="1"/>
      <w:numFmt w:val="decimal"/>
      <w:lvlText w:val="%1."/>
      <w:lvlJc w:val="left"/>
      <w:pPr>
        <w:ind w:left="1070" w:hanging="360"/>
      </w:pPr>
      <w:rPr>
        <w:rFonts w:ascii="Verdana" w:eastAsia="Times New Roman" w:hAnsi="Verdana" w:cs="Verdana"/>
        <w:b w:val="0"/>
        <w:color w:val="auto"/>
      </w:rPr>
    </w:lvl>
    <w:lvl w:ilvl="1" w:tplc="04150019" w:tentative="1">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46D77BED"/>
    <w:multiLevelType w:val="hybridMultilevel"/>
    <w:tmpl w:val="22DEE6DA"/>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4">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B5A45E1"/>
    <w:multiLevelType w:val="hybridMultilevel"/>
    <w:tmpl w:val="B4E8B660"/>
    <w:lvl w:ilvl="0" w:tplc="CF7440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8">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53C01DD"/>
    <w:multiLevelType w:val="hybridMultilevel"/>
    <w:tmpl w:val="D4C64742"/>
    <w:lvl w:ilvl="0" w:tplc="E5C45470">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nsid w:val="6B526AFC"/>
    <w:multiLevelType w:val="hybridMultilevel"/>
    <w:tmpl w:val="ED5EECE2"/>
    <w:lvl w:ilvl="0" w:tplc="5BDA45B6">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1896DE0"/>
    <w:multiLevelType w:val="hybridMultilevel"/>
    <w:tmpl w:val="21F4089C"/>
    <w:lvl w:ilvl="0" w:tplc="8E200A56">
      <w:start w:val="5"/>
      <w:numFmt w:val="decimal"/>
      <w:lvlText w:val="%1."/>
      <w:lvlJc w:val="left"/>
      <w:pPr>
        <w:ind w:left="786" w:hanging="360"/>
      </w:pPr>
      <w:rPr>
        <w:rFonts w:hint="default"/>
        <w:b w:val="0"/>
        <w:color w:val="auto"/>
      </w:rPr>
    </w:lvl>
    <w:lvl w:ilvl="1" w:tplc="81AE4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1">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2">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A3283C"/>
    <w:multiLevelType w:val="hybridMultilevel"/>
    <w:tmpl w:val="D90C36B2"/>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DE74B80"/>
    <w:multiLevelType w:val="multilevel"/>
    <w:tmpl w:val="6D12E432"/>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53"/>
  </w:num>
  <w:num w:numId="7">
    <w:abstractNumId w:val="28"/>
  </w:num>
  <w:num w:numId="8">
    <w:abstractNumId w:val="17"/>
  </w:num>
  <w:num w:numId="9">
    <w:abstractNumId w:val="33"/>
  </w:num>
  <w:num w:numId="10">
    <w:abstractNumId w:val="9"/>
  </w:num>
  <w:num w:numId="11">
    <w:abstractNumId w:val="15"/>
  </w:num>
  <w:num w:numId="12">
    <w:abstractNumId w:val="48"/>
  </w:num>
  <w:num w:numId="13">
    <w:abstractNumId w:val="37"/>
  </w:num>
  <w:num w:numId="14">
    <w:abstractNumId w:val="50"/>
  </w:num>
  <w:num w:numId="15">
    <w:abstractNumId w:val="29"/>
  </w:num>
  <w:num w:numId="16">
    <w:abstractNumId w:val="16"/>
  </w:num>
  <w:num w:numId="17">
    <w:abstractNumId w:val="52"/>
  </w:num>
  <w:num w:numId="18">
    <w:abstractNumId w:val="40"/>
  </w:num>
  <w:num w:numId="19">
    <w:abstractNumId w:val="27"/>
  </w:num>
  <w:num w:numId="20">
    <w:abstractNumId w:val="21"/>
  </w:num>
  <w:num w:numId="21">
    <w:abstractNumId w:val="41"/>
  </w:num>
  <w:num w:numId="22">
    <w:abstractNumId w:val="43"/>
  </w:num>
  <w:num w:numId="23">
    <w:abstractNumId w:val="55"/>
  </w:num>
  <w:num w:numId="24">
    <w:abstractNumId w:val="22"/>
  </w:num>
  <w:num w:numId="25">
    <w:abstractNumId w:val="30"/>
  </w:num>
  <w:num w:numId="26">
    <w:abstractNumId w:val="38"/>
  </w:num>
  <w:num w:numId="27">
    <w:abstractNumId w:val="31"/>
  </w:num>
  <w:num w:numId="28">
    <w:abstractNumId w:val="26"/>
  </w:num>
  <w:num w:numId="29">
    <w:abstractNumId w:val="24"/>
  </w:num>
  <w:num w:numId="30">
    <w:abstractNumId w:val="35"/>
  </w:num>
  <w:num w:numId="31">
    <w:abstractNumId w:val="54"/>
  </w:num>
  <w:num w:numId="32">
    <w:abstractNumId w:val="18"/>
  </w:num>
  <w:num w:numId="33">
    <w:abstractNumId w:val="36"/>
  </w:num>
  <w:num w:numId="34">
    <w:abstractNumId w:val="3"/>
  </w:num>
  <w:num w:numId="35">
    <w:abstractNumId w:val="20"/>
  </w:num>
  <w:num w:numId="36">
    <w:abstractNumId w:val="34"/>
  </w:num>
  <w:num w:numId="37">
    <w:abstractNumId w:val="19"/>
  </w:num>
  <w:num w:numId="38">
    <w:abstractNumId w:val="44"/>
  </w:num>
  <w:num w:numId="39">
    <w:abstractNumId w:val="23"/>
  </w:num>
  <w:num w:numId="40">
    <w:abstractNumId w:val="46"/>
  </w:num>
  <w:num w:numId="41">
    <w:abstractNumId w:val="10"/>
  </w:num>
  <w:num w:numId="42">
    <w:abstractNumId w:val="13"/>
  </w:num>
  <w:num w:numId="43">
    <w:abstractNumId w:val="25"/>
  </w:num>
  <w:num w:numId="44">
    <w:abstractNumId w:val="14"/>
  </w:num>
  <w:num w:numId="45">
    <w:abstractNumId w:val="12"/>
  </w:num>
  <w:num w:numId="46">
    <w:abstractNumId w:val="11"/>
  </w:num>
  <w:num w:numId="47">
    <w:abstractNumId w:val="32"/>
  </w:num>
  <w:num w:numId="48">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7B5"/>
    <w:rsid w:val="00002889"/>
    <w:rsid w:val="00002A66"/>
    <w:rsid w:val="00004814"/>
    <w:rsid w:val="00006BE5"/>
    <w:rsid w:val="0000749C"/>
    <w:rsid w:val="00007D21"/>
    <w:rsid w:val="000100BE"/>
    <w:rsid w:val="00010ECC"/>
    <w:rsid w:val="00011EB4"/>
    <w:rsid w:val="000124E2"/>
    <w:rsid w:val="00012A81"/>
    <w:rsid w:val="00015D1A"/>
    <w:rsid w:val="000166D6"/>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40051"/>
    <w:rsid w:val="00040183"/>
    <w:rsid w:val="00040CA8"/>
    <w:rsid w:val="0004170C"/>
    <w:rsid w:val="000418A2"/>
    <w:rsid w:val="00041DC9"/>
    <w:rsid w:val="00042337"/>
    <w:rsid w:val="00042EC5"/>
    <w:rsid w:val="00043113"/>
    <w:rsid w:val="000434C1"/>
    <w:rsid w:val="00043560"/>
    <w:rsid w:val="00043BA1"/>
    <w:rsid w:val="00043E7B"/>
    <w:rsid w:val="0004413D"/>
    <w:rsid w:val="0004473B"/>
    <w:rsid w:val="00045DFC"/>
    <w:rsid w:val="00047AAF"/>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CC0"/>
    <w:rsid w:val="000721C1"/>
    <w:rsid w:val="00073190"/>
    <w:rsid w:val="00074246"/>
    <w:rsid w:val="00074E1B"/>
    <w:rsid w:val="0007550B"/>
    <w:rsid w:val="00075713"/>
    <w:rsid w:val="00075AB9"/>
    <w:rsid w:val="00075FCD"/>
    <w:rsid w:val="00077C9F"/>
    <w:rsid w:val="0008079B"/>
    <w:rsid w:val="000825AD"/>
    <w:rsid w:val="000827E6"/>
    <w:rsid w:val="00082DC8"/>
    <w:rsid w:val="000834A3"/>
    <w:rsid w:val="000839A4"/>
    <w:rsid w:val="000845DC"/>
    <w:rsid w:val="00084C33"/>
    <w:rsid w:val="00086B5A"/>
    <w:rsid w:val="00087524"/>
    <w:rsid w:val="00087BFD"/>
    <w:rsid w:val="000916C4"/>
    <w:rsid w:val="00091B33"/>
    <w:rsid w:val="00092229"/>
    <w:rsid w:val="000939A2"/>
    <w:rsid w:val="000948D3"/>
    <w:rsid w:val="000958A4"/>
    <w:rsid w:val="00095AFD"/>
    <w:rsid w:val="00096139"/>
    <w:rsid w:val="000A0895"/>
    <w:rsid w:val="000A176E"/>
    <w:rsid w:val="000A308F"/>
    <w:rsid w:val="000A32F9"/>
    <w:rsid w:val="000A4603"/>
    <w:rsid w:val="000A48F0"/>
    <w:rsid w:val="000A5869"/>
    <w:rsid w:val="000A5BB2"/>
    <w:rsid w:val="000A61BC"/>
    <w:rsid w:val="000A7158"/>
    <w:rsid w:val="000A7495"/>
    <w:rsid w:val="000B0F21"/>
    <w:rsid w:val="000B1878"/>
    <w:rsid w:val="000B3652"/>
    <w:rsid w:val="000B3C5B"/>
    <w:rsid w:val="000B5B23"/>
    <w:rsid w:val="000B70C2"/>
    <w:rsid w:val="000C0801"/>
    <w:rsid w:val="000C1E3E"/>
    <w:rsid w:val="000C244C"/>
    <w:rsid w:val="000C49B7"/>
    <w:rsid w:val="000C5204"/>
    <w:rsid w:val="000C60D6"/>
    <w:rsid w:val="000C63CB"/>
    <w:rsid w:val="000C6F2D"/>
    <w:rsid w:val="000C7425"/>
    <w:rsid w:val="000D0E9B"/>
    <w:rsid w:val="000D2ECE"/>
    <w:rsid w:val="000D3B34"/>
    <w:rsid w:val="000D3EF0"/>
    <w:rsid w:val="000D3FD1"/>
    <w:rsid w:val="000D63DC"/>
    <w:rsid w:val="000D753C"/>
    <w:rsid w:val="000D762E"/>
    <w:rsid w:val="000E056F"/>
    <w:rsid w:val="000E118F"/>
    <w:rsid w:val="000E13C6"/>
    <w:rsid w:val="000E173C"/>
    <w:rsid w:val="000E345A"/>
    <w:rsid w:val="000E3562"/>
    <w:rsid w:val="000E37E1"/>
    <w:rsid w:val="000E40E6"/>
    <w:rsid w:val="000E5E81"/>
    <w:rsid w:val="000E6F15"/>
    <w:rsid w:val="000F010D"/>
    <w:rsid w:val="000F1A38"/>
    <w:rsid w:val="000F2FD4"/>
    <w:rsid w:val="000F3006"/>
    <w:rsid w:val="000F339C"/>
    <w:rsid w:val="000F3B7F"/>
    <w:rsid w:val="000F4E20"/>
    <w:rsid w:val="000F692F"/>
    <w:rsid w:val="000F7A4F"/>
    <w:rsid w:val="000F7A79"/>
    <w:rsid w:val="001006FA"/>
    <w:rsid w:val="00101870"/>
    <w:rsid w:val="00103B9F"/>
    <w:rsid w:val="001045FF"/>
    <w:rsid w:val="00104BCA"/>
    <w:rsid w:val="001066C0"/>
    <w:rsid w:val="001076C4"/>
    <w:rsid w:val="001109FB"/>
    <w:rsid w:val="001121C4"/>
    <w:rsid w:val="00112713"/>
    <w:rsid w:val="0011297E"/>
    <w:rsid w:val="00112CD4"/>
    <w:rsid w:val="00112FEB"/>
    <w:rsid w:val="00113925"/>
    <w:rsid w:val="00115648"/>
    <w:rsid w:val="00115E0B"/>
    <w:rsid w:val="0011683E"/>
    <w:rsid w:val="001170C3"/>
    <w:rsid w:val="00117AB7"/>
    <w:rsid w:val="00121239"/>
    <w:rsid w:val="0012197A"/>
    <w:rsid w:val="001219AD"/>
    <w:rsid w:val="00121E37"/>
    <w:rsid w:val="0012211C"/>
    <w:rsid w:val="0012253F"/>
    <w:rsid w:val="00123493"/>
    <w:rsid w:val="00123FAB"/>
    <w:rsid w:val="00124AFA"/>
    <w:rsid w:val="00125B96"/>
    <w:rsid w:val="001308A8"/>
    <w:rsid w:val="00130E5F"/>
    <w:rsid w:val="0013122B"/>
    <w:rsid w:val="0013255B"/>
    <w:rsid w:val="00132823"/>
    <w:rsid w:val="00134094"/>
    <w:rsid w:val="0013492D"/>
    <w:rsid w:val="00135D17"/>
    <w:rsid w:val="00137C80"/>
    <w:rsid w:val="00140F9F"/>
    <w:rsid w:val="00141157"/>
    <w:rsid w:val="001413A6"/>
    <w:rsid w:val="001421D1"/>
    <w:rsid w:val="00142BAF"/>
    <w:rsid w:val="00142DE3"/>
    <w:rsid w:val="00146C57"/>
    <w:rsid w:val="00147384"/>
    <w:rsid w:val="001474E8"/>
    <w:rsid w:val="00147522"/>
    <w:rsid w:val="001504E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184A"/>
    <w:rsid w:val="001621A1"/>
    <w:rsid w:val="00162345"/>
    <w:rsid w:val="001624FB"/>
    <w:rsid w:val="001626BA"/>
    <w:rsid w:val="00162976"/>
    <w:rsid w:val="00162AD0"/>
    <w:rsid w:val="00163450"/>
    <w:rsid w:val="00163956"/>
    <w:rsid w:val="00163F4D"/>
    <w:rsid w:val="00165A00"/>
    <w:rsid w:val="00166E3E"/>
    <w:rsid w:val="00167A12"/>
    <w:rsid w:val="00167F86"/>
    <w:rsid w:val="00171A18"/>
    <w:rsid w:val="00171C3B"/>
    <w:rsid w:val="00172D73"/>
    <w:rsid w:val="0017378A"/>
    <w:rsid w:val="00175440"/>
    <w:rsid w:val="00180FBB"/>
    <w:rsid w:val="00182456"/>
    <w:rsid w:val="001828F9"/>
    <w:rsid w:val="001833CF"/>
    <w:rsid w:val="001838CE"/>
    <w:rsid w:val="00185E1B"/>
    <w:rsid w:val="00186020"/>
    <w:rsid w:val="00186E75"/>
    <w:rsid w:val="001874A6"/>
    <w:rsid w:val="00190851"/>
    <w:rsid w:val="00192D42"/>
    <w:rsid w:val="001936CC"/>
    <w:rsid w:val="00193867"/>
    <w:rsid w:val="00193951"/>
    <w:rsid w:val="001940D3"/>
    <w:rsid w:val="00194BFA"/>
    <w:rsid w:val="00195F39"/>
    <w:rsid w:val="001960E6"/>
    <w:rsid w:val="00196C80"/>
    <w:rsid w:val="00197CE5"/>
    <w:rsid w:val="00197E6B"/>
    <w:rsid w:val="001A0B7F"/>
    <w:rsid w:val="001A12A8"/>
    <w:rsid w:val="001A1575"/>
    <w:rsid w:val="001A467F"/>
    <w:rsid w:val="001A4D31"/>
    <w:rsid w:val="001A6FCA"/>
    <w:rsid w:val="001A7C0C"/>
    <w:rsid w:val="001A7D8D"/>
    <w:rsid w:val="001A7EBE"/>
    <w:rsid w:val="001B0A46"/>
    <w:rsid w:val="001B1121"/>
    <w:rsid w:val="001B15B8"/>
    <w:rsid w:val="001B237A"/>
    <w:rsid w:val="001B337D"/>
    <w:rsid w:val="001B3DD0"/>
    <w:rsid w:val="001B4236"/>
    <w:rsid w:val="001B4B16"/>
    <w:rsid w:val="001B70BA"/>
    <w:rsid w:val="001B79DC"/>
    <w:rsid w:val="001B7A85"/>
    <w:rsid w:val="001C1437"/>
    <w:rsid w:val="001C3ED4"/>
    <w:rsid w:val="001C41C5"/>
    <w:rsid w:val="001C5AD2"/>
    <w:rsid w:val="001C5B69"/>
    <w:rsid w:val="001C5F7B"/>
    <w:rsid w:val="001C6A76"/>
    <w:rsid w:val="001C7A0C"/>
    <w:rsid w:val="001C7A3E"/>
    <w:rsid w:val="001D006E"/>
    <w:rsid w:val="001D049C"/>
    <w:rsid w:val="001D0671"/>
    <w:rsid w:val="001D09AB"/>
    <w:rsid w:val="001D1AD0"/>
    <w:rsid w:val="001D1C65"/>
    <w:rsid w:val="001D3538"/>
    <w:rsid w:val="001D358F"/>
    <w:rsid w:val="001D4F43"/>
    <w:rsid w:val="001D4F6C"/>
    <w:rsid w:val="001D5E1C"/>
    <w:rsid w:val="001E2201"/>
    <w:rsid w:val="001E3489"/>
    <w:rsid w:val="001E36AA"/>
    <w:rsid w:val="001E5331"/>
    <w:rsid w:val="001E673E"/>
    <w:rsid w:val="001E6D1A"/>
    <w:rsid w:val="001E7A4D"/>
    <w:rsid w:val="001F00C2"/>
    <w:rsid w:val="001F1E89"/>
    <w:rsid w:val="001F1F49"/>
    <w:rsid w:val="001F27DC"/>
    <w:rsid w:val="001F292A"/>
    <w:rsid w:val="001F2E4A"/>
    <w:rsid w:val="001F4DE4"/>
    <w:rsid w:val="001F537E"/>
    <w:rsid w:val="001F55AA"/>
    <w:rsid w:val="001F6488"/>
    <w:rsid w:val="001F7BB6"/>
    <w:rsid w:val="00200FEB"/>
    <w:rsid w:val="0020331B"/>
    <w:rsid w:val="0020364B"/>
    <w:rsid w:val="00203C9E"/>
    <w:rsid w:val="00204B3D"/>
    <w:rsid w:val="00204C23"/>
    <w:rsid w:val="002051FB"/>
    <w:rsid w:val="00205587"/>
    <w:rsid w:val="00205D30"/>
    <w:rsid w:val="00206D77"/>
    <w:rsid w:val="0020753B"/>
    <w:rsid w:val="0021022A"/>
    <w:rsid w:val="002121F2"/>
    <w:rsid w:val="00213263"/>
    <w:rsid w:val="002146A2"/>
    <w:rsid w:val="00216882"/>
    <w:rsid w:val="00216E1A"/>
    <w:rsid w:val="0021781E"/>
    <w:rsid w:val="00221DD6"/>
    <w:rsid w:val="00222161"/>
    <w:rsid w:val="0022276D"/>
    <w:rsid w:val="00223D37"/>
    <w:rsid w:val="00225B8E"/>
    <w:rsid w:val="00227720"/>
    <w:rsid w:val="002278CB"/>
    <w:rsid w:val="002279B8"/>
    <w:rsid w:val="00227A9E"/>
    <w:rsid w:val="00230344"/>
    <w:rsid w:val="002304CF"/>
    <w:rsid w:val="00230AD4"/>
    <w:rsid w:val="00232D52"/>
    <w:rsid w:val="0023311F"/>
    <w:rsid w:val="00234920"/>
    <w:rsid w:val="00234FFF"/>
    <w:rsid w:val="00235403"/>
    <w:rsid w:val="00235BDE"/>
    <w:rsid w:val="00236A0A"/>
    <w:rsid w:val="00236E5B"/>
    <w:rsid w:val="0023707D"/>
    <w:rsid w:val="002378FA"/>
    <w:rsid w:val="00240647"/>
    <w:rsid w:val="00241BC6"/>
    <w:rsid w:val="00241FD1"/>
    <w:rsid w:val="002428C1"/>
    <w:rsid w:val="00242BB3"/>
    <w:rsid w:val="002462D4"/>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605"/>
    <w:rsid w:val="00263C11"/>
    <w:rsid w:val="002644EF"/>
    <w:rsid w:val="00264638"/>
    <w:rsid w:val="00264716"/>
    <w:rsid w:val="0026505A"/>
    <w:rsid w:val="00265871"/>
    <w:rsid w:val="002664C7"/>
    <w:rsid w:val="00270B02"/>
    <w:rsid w:val="00270B80"/>
    <w:rsid w:val="002729D3"/>
    <w:rsid w:val="00273938"/>
    <w:rsid w:val="00273CD1"/>
    <w:rsid w:val="00273F8A"/>
    <w:rsid w:val="00274863"/>
    <w:rsid w:val="00274DCA"/>
    <w:rsid w:val="00275275"/>
    <w:rsid w:val="00275876"/>
    <w:rsid w:val="00276547"/>
    <w:rsid w:val="0027667D"/>
    <w:rsid w:val="002770A3"/>
    <w:rsid w:val="00280379"/>
    <w:rsid w:val="00281973"/>
    <w:rsid w:val="00284FE8"/>
    <w:rsid w:val="002871B5"/>
    <w:rsid w:val="002919A9"/>
    <w:rsid w:val="002969BA"/>
    <w:rsid w:val="00296FCD"/>
    <w:rsid w:val="0029708E"/>
    <w:rsid w:val="00297107"/>
    <w:rsid w:val="002A0484"/>
    <w:rsid w:val="002A08CA"/>
    <w:rsid w:val="002A1295"/>
    <w:rsid w:val="002A1BEC"/>
    <w:rsid w:val="002A30AC"/>
    <w:rsid w:val="002A3559"/>
    <w:rsid w:val="002A3862"/>
    <w:rsid w:val="002A39AF"/>
    <w:rsid w:val="002A45DB"/>
    <w:rsid w:val="002A4DF4"/>
    <w:rsid w:val="002B00CF"/>
    <w:rsid w:val="002B061E"/>
    <w:rsid w:val="002B2369"/>
    <w:rsid w:val="002B42A9"/>
    <w:rsid w:val="002B51C0"/>
    <w:rsid w:val="002B6242"/>
    <w:rsid w:val="002B6D9A"/>
    <w:rsid w:val="002B7C7B"/>
    <w:rsid w:val="002B7CFB"/>
    <w:rsid w:val="002C05F1"/>
    <w:rsid w:val="002C2064"/>
    <w:rsid w:val="002C3094"/>
    <w:rsid w:val="002C36E3"/>
    <w:rsid w:val="002C3D3D"/>
    <w:rsid w:val="002C3EB3"/>
    <w:rsid w:val="002C4CEC"/>
    <w:rsid w:val="002C529B"/>
    <w:rsid w:val="002C6C98"/>
    <w:rsid w:val="002C7534"/>
    <w:rsid w:val="002C7F3E"/>
    <w:rsid w:val="002D0088"/>
    <w:rsid w:val="002D0948"/>
    <w:rsid w:val="002D1AF9"/>
    <w:rsid w:val="002D2B5E"/>
    <w:rsid w:val="002D33B9"/>
    <w:rsid w:val="002D3A81"/>
    <w:rsid w:val="002D3C2C"/>
    <w:rsid w:val="002D3E2B"/>
    <w:rsid w:val="002D4A40"/>
    <w:rsid w:val="002D4DC4"/>
    <w:rsid w:val="002E0420"/>
    <w:rsid w:val="002E0D03"/>
    <w:rsid w:val="002E1293"/>
    <w:rsid w:val="002E1B2E"/>
    <w:rsid w:val="002E2E32"/>
    <w:rsid w:val="002E3DDA"/>
    <w:rsid w:val="002E452E"/>
    <w:rsid w:val="002E5FF9"/>
    <w:rsid w:val="002E67EF"/>
    <w:rsid w:val="002F0B14"/>
    <w:rsid w:val="002F100D"/>
    <w:rsid w:val="002F13DC"/>
    <w:rsid w:val="002F1BE1"/>
    <w:rsid w:val="002F1D81"/>
    <w:rsid w:val="002F24A4"/>
    <w:rsid w:val="002F291D"/>
    <w:rsid w:val="002F29A2"/>
    <w:rsid w:val="002F58A5"/>
    <w:rsid w:val="002F5A9D"/>
    <w:rsid w:val="002F6C35"/>
    <w:rsid w:val="002F7CB4"/>
    <w:rsid w:val="00300B89"/>
    <w:rsid w:val="00301032"/>
    <w:rsid w:val="00302050"/>
    <w:rsid w:val="0030408F"/>
    <w:rsid w:val="003047CF"/>
    <w:rsid w:val="00306249"/>
    <w:rsid w:val="00307128"/>
    <w:rsid w:val="00307D84"/>
    <w:rsid w:val="00307E4B"/>
    <w:rsid w:val="003105B0"/>
    <w:rsid w:val="00311F4B"/>
    <w:rsid w:val="003121EA"/>
    <w:rsid w:val="0031253D"/>
    <w:rsid w:val="00313421"/>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3D1A"/>
    <w:rsid w:val="003241B5"/>
    <w:rsid w:val="003247EC"/>
    <w:rsid w:val="00325102"/>
    <w:rsid w:val="0032557F"/>
    <w:rsid w:val="003265B4"/>
    <w:rsid w:val="0033097C"/>
    <w:rsid w:val="00332E54"/>
    <w:rsid w:val="003336F3"/>
    <w:rsid w:val="00334A27"/>
    <w:rsid w:val="00335402"/>
    <w:rsid w:val="003354F4"/>
    <w:rsid w:val="003357FB"/>
    <w:rsid w:val="00337628"/>
    <w:rsid w:val="00340AB4"/>
    <w:rsid w:val="00342792"/>
    <w:rsid w:val="003448C1"/>
    <w:rsid w:val="0034559E"/>
    <w:rsid w:val="0034715B"/>
    <w:rsid w:val="00347316"/>
    <w:rsid w:val="00347B33"/>
    <w:rsid w:val="00351CF1"/>
    <w:rsid w:val="00352897"/>
    <w:rsid w:val="00354FCE"/>
    <w:rsid w:val="003553D8"/>
    <w:rsid w:val="00355F65"/>
    <w:rsid w:val="00356D3C"/>
    <w:rsid w:val="00357580"/>
    <w:rsid w:val="00357693"/>
    <w:rsid w:val="00360DDF"/>
    <w:rsid w:val="00361174"/>
    <w:rsid w:val="003620BF"/>
    <w:rsid w:val="00362EF6"/>
    <w:rsid w:val="00363119"/>
    <w:rsid w:val="003636F5"/>
    <w:rsid w:val="00363A22"/>
    <w:rsid w:val="00363E11"/>
    <w:rsid w:val="00364B3D"/>
    <w:rsid w:val="00370563"/>
    <w:rsid w:val="00371424"/>
    <w:rsid w:val="00372304"/>
    <w:rsid w:val="00372368"/>
    <w:rsid w:val="0038026A"/>
    <w:rsid w:val="0038082F"/>
    <w:rsid w:val="00380D7D"/>
    <w:rsid w:val="0038192F"/>
    <w:rsid w:val="00381951"/>
    <w:rsid w:val="00382381"/>
    <w:rsid w:val="003823AF"/>
    <w:rsid w:val="00382CE3"/>
    <w:rsid w:val="00383A62"/>
    <w:rsid w:val="003854DB"/>
    <w:rsid w:val="003861EB"/>
    <w:rsid w:val="00386B09"/>
    <w:rsid w:val="00387957"/>
    <w:rsid w:val="00387F7F"/>
    <w:rsid w:val="003902A3"/>
    <w:rsid w:val="00390D12"/>
    <w:rsid w:val="00391071"/>
    <w:rsid w:val="00391E0F"/>
    <w:rsid w:val="00393787"/>
    <w:rsid w:val="00394D56"/>
    <w:rsid w:val="0039790C"/>
    <w:rsid w:val="003A159A"/>
    <w:rsid w:val="003A2C04"/>
    <w:rsid w:val="003A447D"/>
    <w:rsid w:val="003A45CA"/>
    <w:rsid w:val="003A5AD6"/>
    <w:rsid w:val="003A6E5C"/>
    <w:rsid w:val="003A71E3"/>
    <w:rsid w:val="003A725E"/>
    <w:rsid w:val="003B01E3"/>
    <w:rsid w:val="003B0689"/>
    <w:rsid w:val="003B0A79"/>
    <w:rsid w:val="003B26B4"/>
    <w:rsid w:val="003B3022"/>
    <w:rsid w:val="003B3562"/>
    <w:rsid w:val="003B526D"/>
    <w:rsid w:val="003B5DF0"/>
    <w:rsid w:val="003C00F4"/>
    <w:rsid w:val="003C0316"/>
    <w:rsid w:val="003C08D7"/>
    <w:rsid w:val="003C0B9B"/>
    <w:rsid w:val="003C139C"/>
    <w:rsid w:val="003C19A3"/>
    <w:rsid w:val="003C211A"/>
    <w:rsid w:val="003C4616"/>
    <w:rsid w:val="003C4E79"/>
    <w:rsid w:val="003D0383"/>
    <w:rsid w:val="003D04DC"/>
    <w:rsid w:val="003D08E5"/>
    <w:rsid w:val="003D0A99"/>
    <w:rsid w:val="003D0FA1"/>
    <w:rsid w:val="003D1430"/>
    <w:rsid w:val="003D1FC5"/>
    <w:rsid w:val="003D206D"/>
    <w:rsid w:val="003D41C3"/>
    <w:rsid w:val="003D4225"/>
    <w:rsid w:val="003D44BC"/>
    <w:rsid w:val="003D45A0"/>
    <w:rsid w:val="003D48F4"/>
    <w:rsid w:val="003D534C"/>
    <w:rsid w:val="003D53C5"/>
    <w:rsid w:val="003D5DF6"/>
    <w:rsid w:val="003D5ED3"/>
    <w:rsid w:val="003D6F3E"/>
    <w:rsid w:val="003D7982"/>
    <w:rsid w:val="003D7EF1"/>
    <w:rsid w:val="003E17DF"/>
    <w:rsid w:val="003E2334"/>
    <w:rsid w:val="003E46A7"/>
    <w:rsid w:val="003E4D04"/>
    <w:rsid w:val="003E4EB0"/>
    <w:rsid w:val="003E7CBA"/>
    <w:rsid w:val="003F05B2"/>
    <w:rsid w:val="003F25B6"/>
    <w:rsid w:val="003F2FA2"/>
    <w:rsid w:val="003F3A17"/>
    <w:rsid w:val="003F4056"/>
    <w:rsid w:val="003F5FED"/>
    <w:rsid w:val="003F662A"/>
    <w:rsid w:val="003F6C24"/>
    <w:rsid w:val="003F6D3D"/>
    <w:rsid w:val="004001AC"/>
    <w:rsid w:val="00402637"/>
    <w:rsid w:val="00403B0C"/>
    <w:rsid w:val="0040449A"/>
    <w:rsid w:val="00404590"/>
    <w:rsid w:val="004049AF"/>
    <w:rsid w:val="004054A0"/>
    <w:rsid w:val="004054B1"/>
    <w:rsid w:val="004070A5"/>
    <w:rsid w:val="00410352"/>
    <w:rsid w:val="00411975"/>
    <w:rsid w:val="00412076"/>
    <w:rsid w:val="004128BE"/>
    <w:rsid w:val="00412B2B"/>
    <w:rsid w:val="00412CC4"/>
    <w:rsid w:val="00413338"/>
    <w:rsid w:val="00414A5C"/>
    <w:rsid w:val="004159CB"/>
    <w:rsid w:val="00415F79"/>
    <w:rsid w:val="00416197"/>
    <w:rsid w:val="00416E8F"/>
    <w:rsid w:val="00416EB3"/>
    <w:rsid w:val="00417967"/>
    <w:rsid w:val="00422BB2"/>
    <w:rsid w:val="0042421D"/>
    <w:rsid w:val="00425314"/>
    <w:rsid w:val="004256F4"/>
    <w:rsid w:val="00425893"/>
    <w:rsid w:val="00425909"/>
    <w:rsid w:val="004263B0"/>
    <w:rsid w:val="004266D3"/>
    <w:rsid w:val="00426C05"/>
    <w:rsid w:val="00426FB2"/>
    <w:rsid w:val="00427009"/>
    <w:rsid w:val="004272DC"/>
    <w:rsid w:val="004306DE"/>
    <w:rsid w:val="00430FBC"/>
    <w:rsid w:val="00432869"/>
    <w:rsid w:val="004330F6"/>
    <w:rsid w:val="00435892"/>
    <w:rsid w:val="00435C73"/>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EF9"/>
    <w:rsid w:val="004532C1"/>
    <w:rsid w:val="00456843"/>
    <w:rsid w:val="00456C38"/>
    <w:rsid w:val="0046017F"/>
    <w:rsid w:val="00460BA2"/>
    <w:rsid w:val="0046251E"/>
    <w:rsid w:val="00462B72"/>
    <w:rsid w:val="00464245"/>
    <w:rsid w:val="004645E4"/>
    <w:rsid w:val="00466722"/>
    <w:rsid w:val="00467D9F"/>
    <w:rsid w:val="004706AF"/>
    <w:rsid w:val="004709CE"/>
    <w:rsid w:val="00473058"/>
    <w:rsid w:val="0047372F"/>
    <w:rsid w:val="00474401"/>
    <w:rsid w:val="00474D40"/>
    <w:rsid w:val="00475E03"/>
    <w:rsid w:val="00477437"/>
    <w:rsid w:val="00480F33"/>
    <w:rsid w:val="00481EB5"/>
    <w:rsid w:val="00482876"/>
    <w:rsid w:val="00482C9A"/>
    <w:rsid w:val="00483EBC"/>
    <w:rsid w:val="0048592D"/>
    <w:rsid w:val="00487527"/>
    <w:rsid w:val="00492333"/>
    <w:rsid w:val="00492477"/>
    <w:rsid w:val="004926DB"/>
    <w:rsid w:val="00493285"/>
    <w:rsid w:val="0049354E"/>
    <w:rsid w:val="00493F4F"/>
    <w:rsid w:val="00495C04"/>
    <w:rsid w:val="00497AAC"/>
    <w:rsid w:val="004A04D5"/>
    <w:rsid w:val="004A3D9E"/>
    <w:rsid w:val="004A5366"/>
    <w:rsid w:val="004A5A3C"/>
    <w:rsid w:val="004A5BE5"/>
    <w:rsid w:val="004A7128"/>
    <w:rsid w:val="004A71CC"/>
    <w:rsid w:val="004B0090"/>
    <w:rsid w:val="004B1340"/>
    <w:rsid w:val="004B20A8"/>
    <w:rsid w:val="004B283B"/>
    <w:rsid w:val="004B2CEA"/>
    <w:rsid w:val="004B3EF4"/>
    <w:rsid w:val="004B494F"/>
    <w:rsid w:val="004C029E"/>
    <w:rsid w:val="004C3222"/>
    <w:rsid w:val="004C44A5"/>
    <w:rsid w:val="004C4DE8"/>
    <w:rsid w:val="004C7D2D"/>
    <w:rsid w:val="004D28BF"/>
    <w:rsid w:val="004D422B"/>
    <w:rsid w:val="004D4A01"/>
    <w:rsid w:val="004D5731"/>
    <w:rsid w:val="004D5824"/>
    <w:rsid w:val="004D5B75"/>
    <w:rsid w:val="004D7590"/>
    <w:rsid w:val="004E20F5"/>
    <w:rsid w:val="004E23B1"/>
    <w:rsid w:val="004E2C87"/>
    <w:rsid w:val="004E2CE1"/>
    <w:rsid w:val="004E2F1D"/>
    <w:rsid w:val="004E410E"/>
    <w:rsid w:val="004E520C"/>
    <w:rsid w:val="004E64E3"/>
    <w:rsid w:val="004E7B4B"/>
    <w:rsid w:val="004F0C49"/>
    <w:rsid w:val="004F1BD5"/>
    <w:rsid w:val="004F1D65"/>
    <w:rsid w:val="004F1F20"/>
    <w:rsid w:val="004F297E"/>
    <w:rsid w:val="004F4A5A"/>
    <w:rsid w:val="004F53F5"/>
    <w:rsid w:val="004F60D2"/>
    <w:rsid w:val="004F776B"/>
    <w:rsid w:val="0050079F"/>
    <w:rsid w:val="00504E59"/>
    <w:rsid w:val="0050568E"/>
    <w:rsid w:val="00506854"/>
    <w:rsid w:val="00507092"/>
    <w:rsid w:val="00507710"/>
    <w:rsid w:val="00510314"/>
    <w:rsid w:val="00510CA3"/>
    <w:rsid w:val="0051134E"/>
    <w:rsid w:val="00512051"/>
    <w:rsid w:val="0051209E"/>
    <w:rsid w:val="00513D8D"/>
    <w:rsid w:val="00514988"/>
    <w:rsid w:val="00515CC4"/>
    <w:rsid w:val="005167AC"/>
    <w:rsid w:val="00516F7C"/>
    <w:rsid w:val="005211F6"/>
    <w:rsid w:val="00523B28"/>
    <w:rsid w:val="00524C7D"/>
    <w:rsid w:val="0052501D"/>
    <w:rsid w:val="0052583D"/>
    <w:rsid w:val="005265BC"/>
    <w:rsid w:val="00526805"/>
    <w:rsid w:val="00530562"/>
    <w:rsid w:val="00531EA6"/>
    <w:rsid w:val="005321E2"/>
    <w:rsid w:val="00532681"/>
    <w:rsid w:val="00533202"/>
    <w:rsid w:val="005361FB"/>
    <w:rsid w:val="00537CB0"/>
    <w:rsid w:val="00540607"/>
    <w:rsid w:val="00541112"/>
    <w:rsid w:val="005428FC"/>
    <w:rsid w:val="00543352"/>
    <w:rsid w:val="00543541"/>
    <w:rsid w:val="00544BC5"/>
    <w:rsid w:val="0054686F"/>
    <w:rsid w:val="00546BC1"/>
    <w:rsid w:val="005473AA"/>
    <w:rsid w:val="00547583"/>
    <w:rsid w:val="005500A8"/>
    <w:rsid w:val="00550E61"/>
    <w:rsid w:val="00550E9C"/>
    <w:rsid w:val="005514E0"/>
    <w:rsid w:val="0055169E"/>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4376"/>
    <w:rsid w:val="00565B0B"/>
    <w:rsid w:val="00566403"/>
    <w:rsid w:val="00567F28"/>
    <w:rsid w:val="00570F71"/>
    <w:rsid w:val="00571C5C"/>
    <w:rsid w:val="00572054"/>
    <w:rsid w:val="005731B8"/>
    <w:rsid w:val="00573300"/>
    <w:rsid w:val="00575407"/>
    <w:rsid w:val="005770DB"/>
    <w:rsid w:val="005773CD"/>
    <w:rsid w:val="005778D4"/>
    <w:rsid w:val="0058059A"/>
    <w:rsid w:val="0058151E"/>
    <w:rsid w:val="00581BD5"/>
    <w:rsid w:val="00582A18"/>
    <w:rsid w:val="00583617"/>
    <w:rsid w:val="00583CED"/>
    <w:rsid w:val="00584263"/>
    <w:rsid w:val="00585028"/>
    <w:rsid w:val="00586371"/>
    <w:rsid w:val="00591F5E"/>
    <w:rsid w:val="005922E8"/>
    <w:rsid w:val="0059247B"/>
    <w:rsid w:val="00593D0B"/>
    <w:rsid w:val="00593FA4"/>
    <w:rsid w:val="0059525F"/>
    <w:rsid w:val="005974F5"/>
    <w:rsid w:val="00597ECD"/>
    <w:rsid w:val="005A016A"/>
    <w:rsid w:val="005A0830"/>
    <w:rsid w:val="005A1A16"/>
    <w:rsid w:val="005A2F86"/>
    <w:rsid w:val="005A42AC"/>
    <w:rsid w:val="005A599A"/>
    <w:rsid w:val="005A6559"/>
    <w:rsid w:val="005B0861"/>
    <w:rsid w:val="005B106E"/>
    <w:rsid w:val="005B18D7"/>
    <w:rsid w:val="005B21D8"/>
    <w:rsid w:val="005B3C2F"/>
    <w:rsid w:val="005B449D"/>
    <w:rsid w:val="005B525D"/>
    <w:rsid w:val="005B5EC8"/>
    <w:rsid w:val="005B68CE"/>
    <w:rsid w:val="005B6F64"/>
    <w:rsid w:val="005B72C6"/>
    <w:rsid w:val="005C00FA"/>
    <w:rsid w:val="005C0121"/>
    <w:rsid w:val="005C12C1"/>
    <w:rsid w:val="005C172A"/>
    <w:rsid w:val="005C1AF9"/>
    <w:rsid w:val="005C1EF8"/>
    <w:rsid w:val="005C1FC1"/>
    <w:rsid w:val="005C3EB3"/>
    <w:rsid w:val="005C4578"/>
    <w:rsid w:val="005C47D4"/>
    <w:rsid w:val="005C516C"/>
    <w:rsid w:val="005C630A"/>
    <w:rsid w:val="005C6E79"/>
    <w:rsid w:val="005C784F"/>
    <w:rsid w:val="005C7EE9"/>
    <w:rsid w:val="005C7F31"/>
    <w:rsid w:val="005D10B4"/>
    <w:rsid w:val="005D1A36"/>
    <w:rsid w:val="005D2907"/>
    <w:rsid w:val="005D2D13"/>
    <w:rsid w:val="005D38C2"/>
    <w:rsid w:val="005D3903"/>
    <w:rsid w:val="005D5C44"/>
    <w:rsid w:val="005D6683"/>
    <w:rsid w:val="005D6805"/>
    <w:rsid w:val="005D7612"/>
    <w:rsid w:val="005D7E0E"/>
    <w:rsid w:val="005E006A"/>
    <w:rsid w:val="005E174E"/>
    <w:rsid w:val="005E1E9B"/>
    <w:rsid w:val="005E22E6"/>
    <w:rsid w:val="005E2AD2"/>
    <w:rsid w:val="005E2E4D"/>
    <w:rsid w:val="005E4164"/>
    <w:rsid w:val="005E4325"/>
    <w:rsid w:val="005E4ABC"/>
    <w:rsid w:val="005E5DC5"/>
    <w:rsid w:val="005E6283"/>
    <w:rsid w:val="005E6427"/>
    <w:rsid w:val="005E653E"/>
    <w:rsid w:val="005E67C4"/>
    <w:rsid w:val="005E67FA"/>
    <w:rsid w:val="005E6CBF"/>
    <w:rsid w:val="005F024E"/>
    <w:rsid w:val="005F054F"/>
    <w:rsid w:val="005F08CC"/>
    <w:rsid w:val="005F35FE"/>
    <w:rsid w:val="005F367B"/>
    <w:rsid w:val="005F3EA8"/>
    <w:rsid w:val="005F52C5"/>
    <w:rsid w:val="005F66C6"/>
    <w:rsid w:val="005F66E6"/>
    <w:rsid w:val="005F7FD9"/>
    <w:rsid w:val="006010F7"/>
    <w:rsid w:val="006014A4"/>
    <w:rsid w:val="00601C97"/>
    <w:rsid w:val="00602F44"/>
    <w:rsid w:val="00603564"/>
    <w:rsid w:val="0060358A"/>
    <w:rsid w:val="006037E3"/>
    <w:rsid w:val="00604A14"/>
    <w:rsid w:val="00604CE0"/>
    <w:rsid w:val="00605B27"/>
    <w:rsid w:val="00606451"/>
    <w:rsid w:val="00606504"/>
    <w:rsid w:val="0060675B"/>
    <w:rsid w:val="006068A2"/>
    <w:rsid w:val="00606F2C"/>
    <w:rsid w:val="006102C0"/>
    <w:rsid w:val="006106A1"/>
    <w:rsid w:val="00612B64"/>
    <w:rsid w:val="00614991"/>
    <w:rsid w:val="006158FB"/>
    <w:rsid w:val="00615A4A"/>
    <w:rsid w:val="00615E9B"/>
    <w:rsid w:val="0061604D"/>
    <w:rsid w:val="00616531"/>
    <w:rsid w:val="00616A87"/>
    <w:rsid w:val="00617BD9"/>
    <w:rsid w:val="00617DAF"/>
    <w:rsid w:val="00620063"/>
    <w:rsid w:val="00621C9C"/>
    <w:rsid w:val="006222C8"/>
    <w:rsid w:val="00623502"/>
    <w:rsid w:val="006236B4"/>
    <w:rsid w:val="00623877"/>
    <w:rsid w:val="00624AAA"/>
    <w:rsid w:val="00624F49"/>
    <w:rsid w:val="00624F54"/>
    <w:rsid w:val="00625844"/>
    <w:rsid w:val="00625B75"/>
    <w:rsid w:val="00625DBE"/>
    <w:rsid w:val="00626338"/>
    <w:rsid w:val="00626570"/>
    <w:rsid w:val="006265E6"/>
    <w:rsid w:val="00626C73"/>
    <w:rsid w:val="00626D3A"/>
    <w:rsid w:val="00627590"/>
    <w:rsid w:val="00631C9C"/>
    <w:rsid w:val="00632546"/>
    <w:rsid w:val="00633591"/>
    <w:rsid w:val="00633751"/>
    <w:rsid w:val="006337E3"/>
    <w:rsid w:val="006343F3"/>
    <w:rsid w:val="00634A33"/>
    <w:rsid w:val="00635741"/>
    <w:rsid w:val="00635841"/>
    <w:rsid w:val="00635C73"/>
    <w:rsid w:val="0063713E"/>
    <w:rsid w:val="00641DBB"/>
    <w:rsid w:val="006439A7"/>
    <w:rsid w:val="00644DF7"/>
    <w:rsid w:val="00646930"/>
    <w:rsid w:val="00650007"/>
    <w:rsid w:val="006510C4"/>
    <w:rsid w:val="0065264F"/>
    <w:rsid w:val="00652808"/>
    <w:rsid w:val="00652C31"/>
    <w:rsid w:val="00653E58"/>
    <w:rsid w:val="00655275"/>
    <w:rsid w:val="006553C7"/>
    <w:rsid w:val="00660FB9"/>
    <w:rsid w:val="00661284"/>
    <w:rsid w:val="00661FD5"/>
    <w:rsid w:val="006632A1"/>
    <w:rsid w:val="006634AB"/>
    <w:rsid w:val="00663AD1"/>
    <w:rsid w:val="00663AED"/>
    <w:rsid w:val="006643CC"/>
    <w:rsid w:val="006649AA"/>
    <w:rsid w:val="00665842"/>
    <w:rsid w:val="00665919"/>
    <w:rsid w:val="00665A02"/>
    <w:rsid w:val="00667B07"/>
    <w:rsid w:val="006729AA"/>
    <w:rsid w:val="00674E6F"/>
    <w:rsid w:val="0067522E"/>
    <w:rsid w:val="006752A1"/>
    <w:rsid w:val="00675A2A"/>
    <w:rsid w:val="0067682B"/>
    <w:rsid w:val="00680090"/>
    <w:rsid w:val="00680AAD"/>
    <w:rsid w:val="00680E7E"/>
    <w:rsid w:val="00681FD1"/>
    <w:rsid w:val="0068219A"/>
    <w:rsid w:val="00683A9F"/>
    <w:rsid w:val="00683F03"/>
    <w:rsid w:val="00685759"/>
    <w:rsid w:val="006868C6"/>
    <w:rsid w:val="00690093"/>
    <w:rsid w:val="0069276F"/>
    <w:rsid w:val="00692832"/>
    <w:rsid w:val="00692A86"/>
    <w:rsid w:val="00692AA3"/>
    <w:rsid w:val="00694FD3"/>
    <w:rsid w:val="006952BA"/>
    <w:rsid w:val="006959CB"/>
    <w:rsid w:val="00695D38"/>
    <w:rsid w:val="00696E71"/>
    <w:rsid w:val="00697B69"/>
    <w:rsid w:val="006A0059"/>
    <w:rsid w:val="006A097A"/>
    <w:rsid w:val="006A0BB9"/>
    <w:rsid w:val="006A1BFB"/>
    <w:rsid w:val="006A4761"/>
    <w:rsid w:val="006A4A48"/>
    <w:rsid w:val="006A4B95"/>
    <w:rsid w:val="006A50A9"/>
    <w:rsid w:val="006A5E28"/>
    <w:rsid w:val="006A604F"/>
    <w:rsid w:val="006A6486"/>
    <w:rsid w:val="006A65ED"/>
    <w:rsid w:val="006A6B7C"/>
    <w:rsid w:val="006A7CDE"/>
    <w:rsid w:val="006B1515"/>
    <w:rsid w:val="006B16C4"/>
    <w:rsid w:val="006B1BB8"/>
    <w:rsid w:val="006B1D5D"/>
    <w:rsid w:val="006B2366"/>
    <w:rsid w:val="006B2BE4"/>
    <w:rsid w:val="006B37F2"/>
    <w:rsid w:val="006B3CCF"/>
    <w:rsid w:val="006B3F01"/>
    <w:rsid w:val="006B3FBB"/>
    <w:rsid w:val="006B4004"/>
    <w:rsid w:val="006B44F0"/>
    <w:rsid w:val="006B641A"/>
    <w:rsid w:val="006B6D20"/>
    <w:rsid w:val="006C0117"/>
    <w:rsid w:val="006C0529"/>
    <w:rsid w:val="006C0E92"/>
    <w:rsid w:val="006C16BC"/>
    <w:rsid w:val="006C1CED"/>
    <w:rsid w:val="006C1FD8"/>
    <w:rsid w:val="006C214C"/>
    <w:rsid w:val="006C39CB"/>
    <w:rsid w:val="006C3F34"/>
    <w:rsid w:val="006C419E"/>
    <w:rsid w:val="006C44B9"/>
    <w:rsid w:val="006C5D5B"/>
    <w:rsid w:val="006D06D3"/>
    <w:rsid w:val="006D0719"/>
    <w:rsid w:val="006D0977"/>
    <w:rsid w:val="006D0E8F"/>
    <w:rsid w:val="006D11A0"/>
    <w:rsid w:val="006D1C5B"/>
    <w:rsid w:val="006D2E8B"/>
    <w:rsid w:val="006D2FC5"/>
    <w:rsid w:val="006D31FA"/>
    <w:rsid w:val="006D3401"/>
    <w:rsid w:val="006D3AF2"/>
    <w:rsid w:val="006D415D"/>
    <w:rsid w:val="006D4FF8"/>
    <w:rsid w:val="006E07C2"/>
    <w:rsid w:val="006E25D3"/>
    <w:rsid w:val="006E360C"/>
    <w:rsid w:val="006E55BC"/>
    <w:rsid w:val="006E6484"/>
    <w:rsid w:val="006E756A"/>
    <w:rsid w:val="006F18BB"/>
    <w:rsid w:val="006F2093"/>
    <w:rsid w:val="006F31EB"/>
    <w:rsid w:val="006F49FF"/>
    <w:rsid w:val="006F533B"/>
    <w:rsid w:val="006F5DEB"/>
    <w:rsid w:val="006F6098"/>
    <w:rsid w:val="006F75E2"/>
    <w:rsid w:val="00700A48"/>
    <w:rsid w:val="00701A78"/>
    <w:rsid w:val="00702988"/>
    <w:rsid w:val="00703227"/>
    <w:rsid w:val="00703F4D"/>
    <w:rsid w:val="007051FC"/>
    <w:rsid w:val="007057B6"/>
    <w:rsid w:val="00705EE9"/>
    <w:rsid w:val="00706359"/>
    <w:rsid w:val="007063B6"/>
    <w:rsid w:val="00706829"/>
    <w:rsid w:val="00707D62"/>
    <w:rsid w:val="007102C2"/>
    <w:rsid w:val="007109EC"/>
    <w:rsid w:val="00710A5B"/>
    <w:rsid w:val="007110E3"/>
    <w:rsid w:val="0071206F"/>
    <w:rsid w:val="00713797"/>
    <w:rsid w:val="00714293"/>
    <w:rsid w:val="00714FE1"/>
    <w:rsid w:val="00715025"/>
    <w:rsid w:val="007155F8"/>
    <w:rsid w:val="00721B0B"/>
    <w:rsid w:val="00722613"/>
    <w:rsid w:val="00724495"/>
    <w:rsid w:val="00725242"/>
    <w:rsid w:val="007252C0"/>
    <w:rsid w:val="00725BC6"/>
    <w:rsid w:val="007263EA"/>
    <w:rsid w:val="007276C2"/>
    <w:rsid w:val="00730F50"/>
    <w:rsid w:val="00731161"/>
    <w:rsid w:val="0073164D"/>
    <w:rsid w:val="007349E7"/>
    <w:rsid w:val="00735776"/>
    <w:rsid w:val="0073591D"/>
    <w:rsid w:val="007359B5"/>
    <w:rsid w:val="00737283"/>
    <w:rsid w:val="00737B76"/>
    <w:rsid w:val="00737D11"/>
    <w:rsid w:val="00737DDA"/>
    <w:rsid w:val="0074059B"/>
    <w:rsid w:val="00740799"/>
    <w:rsid w:val="00740A98"/>
    <w:rsid w:val="0074134B"/>
    <w:rsid w:val="0074141C"/>
    <w:rsid w:val="00741F36"/>
    <w:rsid w:val="007420BC"/>
    <w:rsid w:val="00742C2C"/>
    <w:rsid w:val="00744775"/>
    <w:rsid w:val="007475C5"/>
    <w:rsid w:val="00750183"/>
    <w:rsid w:val="00753AD3"/>
    <w:rsid w:val="00753AD7"/>
    <w:rsid w:val="00754D67"/>
    <w:rsid w:val="00755F4A"/>
    <w:rsid w:val="00756331"/>
    <w:rsid w:val="007569A2"/>
    <w:rsid w:val="00760920"/>
    <w:rsid w:val="00761456"/>
    <w:rsid w:val="00761681"/>
    <w:rsid w:val="00761A32"/>
    <w:rsid w:val="0076217E"/>
    <w:rsid w:val="00762E44"/>
    <w:rsid w:val="00763DEF"/>
    <w:rsid w:val="00764078"/>
    <w:rsid w:val="00764320"/>
    <w:rsid w:val="0076554F"/>
    <w:rsid w:val="00766481"/>
    <w:rsid w:val="0076685C"/>
    <w:rsid w:val="007671EB"/>
    <w:rsid w:val="00770195"/>
    <w:rsid w:val="007726B8"/>
    <w:rsid w:val="0077276E"/>
    <w:rsid w:val="00772A4A"/>
    <w:rsid w:val="0077334B"/>
    <w:rsid w:val="0077382D"/>
    <w:rsid w:val="00774AF5"/>
    <w:rsid w:val="00775D48"/>
    <w:rsid w:val="007803E3"/>
    <w:rsid w:val="00782CCB"/>
    <w:rsid w:val="00784B2E"/>
    <w:rsid w:val="00785A47"/>
    <w:rsid w:val="00786E4F"/>
    <w:rsid w:val="007879EA"/>
    <w:rsid w:val="007902F1"/>
    <w:rsid w:val="00790A87"/>
    <w:rsid w:val="00791353"/>
    <w:rsid w:val="00791E45"/>
    <w:rsid w:val="00792A05"/>
    <w:rsid w:val="00792C40"/>
    <w:rsid w:val="00793446"/>
    <w:rsid w:val="007936F3"/>
    <w:rsid w:val="0079381A"/>
    <w:rsid w:val="007947F4"/>
    <w:rsid w:val="007951BE"/>
    <w:rsid w:val="0079576C"/>
    <w:rsid w:val="00796650"/>
    <w:rsid w:val="0079666D"/>
    <w:rsid w:val="00796843"/>
    <w:rsid w:val="00796BB5"/>
    <w:rsid w:val="00796F03"/>
    <w:rsid w:val="0079721C"/>
    <w:rsid w:val="00797676"/>
    <w:rsid w:val="007A0B31"/>
    <w:rsid w:val="007A1839"/>
    <w:rsid w:val="007A22A3"/>
    <w:rsid w:val="007A3D0D"/>
    <w:rsid w:val="007A4347"/>
    <w:rsid w:val="007A482F"/>
    <w:rsid w:val="007A565B"/>
    <w:rsid w:val="007A6CA9"/>
    <w:rsid w:val="007A7EB7"/>
    <w:rsid w:val="007B0AEB"/>
    <w:rsid w:val="007B0FB6"/>
    <w:rsid w:val="007B2084"/>
    <w:rsid w:val="007B2E11"/>
    <w:rsid w:val="007B3D56"/>
    <w:rsid w:val="007B52FC"/>
    <w:rsid w:val="007B625D"/>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643"/>
    <w:rsid w:val="007D1F2E"/>
    <w:rsid w:val="007D375C"/>
    <w:rsid w:val="007D38A1"/>
    <w:rsid w:val="007D649D"/>
    <w:rsid w:val="007E0647"/>
    <w:rsid w:val="007E21D1"/>
    <w:rsid w:val="007E30E1"/>
    <w:rsid w:val="007E59A8"/>
    <w:rsid w:val="007E6C00"/>
    <w:rsid w:val="007E6FB4"/>
    <w:rsid w:val="007E7B90"/>
    <w:rsid w:val="007F0613"/>
    <w:rsid w:val="007F113A"/>
    <w:rsid w:val="007F1688"/>
    <w:rsid w:val="007F17DB"/>
    <w:rsid w:val="007F2B3C"/>
    <w:rsid w:val="007F32E3"/>
    <w:rsid w:val="007F352C"/>
    <w:rsid w:val="007F38D8"/>
    <w:rsid w:val="007F3ED0"/>
    <w:rsid w:val="007F609F"/>
    <w:rsid w:val="00801241"/>
    <w:rsid w:val="008040F2"/>
    <w:rsid w:val="00806011"/>
    <w:rsid w:val="00806318"/>
    <w:rsid w:val="00807B01"/>
    <w:rsid w:val="00807EAD"/>
    <w:rsid w:val="00810795"/>
    <w:rsid w:val="00811B75"/>
    <w:rsid w:val="00811E05"/>
    <w:rsid w:val="008126B8"/>
    <w:rsid w:val="008131E0"/>
    <w:rsid w:val="008153EF"/>
    <w:rsid w:val="00815800"/>
    <w:rsid w:val="00815822"/>
    <w:rsid w:val="00815B96"/>
    <w:rsid w:val="00816774"/>
    <w:rsid w:val="00816A51"/>
    <w:rsid w:val="00817CF8"/>
    <w:rsid w:val="00820B4D"/>
    <w:rsid w:val="00821402"/>
    <w:rsid w:val="00822D6B"/>
    <w:rsid w:val="008231D0"/>
    <w:rsid w:val="00823D34"/>
    <w:rsid w:val="00824095"/>
    <w:rsid w:val="00825B3C"/>
    <w:rsid w:val="0082628B"/>
    <w:rsid w:val="00826E07"/>
    <w:rsid w:val="00826F79"/>
    <w:rsid w:val="00826F9A"/>
    <w:rsid w:val="008306F6"/>
    <w:rsid w:val="00830785"/>
    <w:rsid w:val="00831A57"/>
    <w:rsid w:val="00831B7A"/>
    <w:rsid w:val="00832365"/>
    <w:rsid w:val="008324F4"/>
    <w:rsid w:val="00832605"/>
    <w:rsid w:val="00832A5D"/>
    <w:rsid w:val="0083387E"/>
    <w:rsid w:val="00833BD6"/>
    <w:rsid w:val="00835A75"/>
    <w:rsid w:val="0083749E"/>
    <w:rsid w:val="00837C70"/>
    <w:rsid w:val="00841329"/>
    <w:rsid w:val="008415D6"/>
    <w:rsid w:val="008471EA"/>
    <w:rsid w:val="008474E3"/>
    <w:rsid w:val="00850018"/>
    <w:rsid w:val="00850845"/>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AB1"/>
    <w:rsid w:val="00865FB1"/>
    <w:rsid w:val="008714B5"/>
    <w:rsid w:val="00872D88"/>
    <w:rsid w:val="00872FC4"/>
    <w:rsid w:val="008747F3"/>
    <w:rsid w:val="00874AB4"/>
    <w:rsid w:val="0087617D"/>
    <w:rsid w:val="00876884"/>
    <w:rsid w:val="00876974"/>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98C"/>
    <w:rsid w:val="00896BD6"/>
    <w:rsid w:val="00896D27"/>
    <w:rsid w:val="008A1048"/>
    <w:rsid w:val="008A15F9"/>
    <w:rsid w:val="008A24B1"/>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543F"/>
    <w:rsid w:val="008B6B95"/>
    <w:rsid w:val="008B7069"/>
    <w:rsid w:val="008B7D08"/>
    <w:rsid w:val="008C04D5"/>
    <w:rsid w:val="008C072D"/>
    <w:rsid w:val="008C0D12"/>
    <w:rsid w:val="008C0DCA"/>
    <w:rsid w:val="008C3872"/>
    <w:rsid w:val="008C49DF"/>
    <w:rsid w:val="008C5C16"/>
    <w:rsid w:val="008C748F"/>
    <w:rsid w:val="008D0708"/>
    <w:rsid w:val="008D0920"/>
    <w:rsid w:val="008D20B4"/>
    <w:rsid w:val="008D2901"/>
    <w:rsid w:val="008D2C24"/>
    <w:rsid w:val="008D32D1"/>
    <w:rsid w:val="008D4161"/>
    <w:rsid w:val="008D5BD8"/>
    <w:rsid w:val="008D5BF0"/>
    <w:rsid w:val="008D5D06"/>
    <w:rsid w:val="008D6047"/>
    <w:rsid w:val="008D7180"/>
    <w:rsid w:val="008E0317"/>
    <w:rsid w:val="008E08D4"/>
    <w:rsid w:val="008E13A1"/>
    <w:rsid w:val="008E16E4"/>
    <w:rsid w:val="008E1AFF"/>
    <w:rsid w:val="008E216E"/>
    <w:rsid w:val="008E2460"/>
    <w:rsid w:val="008E395C"/>
    <w:rsid w:val="008E3E03"/>
    <w:rsid w:val="008E5BCB"/>
    <w:rsid w:val="008E5DC2"/>
    <w:rsid w:val="008E61CD"/>
    <w:rsid w:val="008F0026"/>
    <w:rsid w:val="008F0428"/>
    <w:rsid w:val="008F0A5B"/>
    <w:rsid w:val="008F4C3C"/>
    <w:rsid w:val="008F4C65"/>
    <w:rsid w:val="008F5DC0"/>
    <w:rsid w:val="008F65EF"/>
    <w:rsid w:val="008F6B66"/>
    <w:rsid w:val="009016E8"/>
    <w:rsid w:val="009028C3"/>
    <w:rsid w:val="009031FB"/>
    <w:rsid w:val="009035E5"/>
    <w:rsid w:val="00904DC8"/>
    <w:rsid w:val="00905710"/>
    <w:rsid w:val="00905801"/>
    <w:rsid w:val="0090672E"/>
    <w:rsid w:val="00906870"/>
    <w:rsid w:val="00906F6B"/>
    <w:rsid w:val="009071E8"/>
    <w:rsid w:val="00911188"/>
    <w:rsid w:val="009126F1"/>
    <w:rsid w:val="00912EB2"/>
    <w:rsid w:val="0091304D"/>
    <w:rsid w:val="0091438E"/>
    <w:rsid w:val="00915463"/>
    <w:rsid w:val="00916922"/>
    <w:rsid w:val="00916DBB"/>
    <w:rsid w:val="00917A6B"/>
    <w:rsid w:val="0092291C"/>
    <w:rsid w:val="00923DFD"/>
    <w:rsid w:val="009243E0"/>
    <w:rsid w:val="00924C99"/>
    <w:rsid w:val="0092657B"/>
    <w:rsid w:val="00926EE1"/>
    <w:rsid w:val="00930149"/>
    <w:rsid w:val="00930E18"/>
    <w:rsid w:val="00931570"/>
    <w:rsid w:val="009315B6"/>
    <w:rsid w:val="00931C60"/>
    <w:rsid w:val="00932007"/>
    <w:rsid w:val="0093238D"/>
    <w:rsid w:val="0093250B"/>
    <w:rsid w:val="00932537"/>
    <w:rsid w:val="009357F8"/>
    <w:rsid w:val="00935823"/>
    <w:rsid w:val="00936774"/>
    <w:rsid w:val="00936D3A"/>
    <w:rsid w:val="0093756F"/>
    <w:rsid w:val="00937ADD"/>
    <w:rsid w:val="009402A7"/>
    <w:rsid w:val="00940305"/>
    <w:rsid w:val="00940577"/>
    <w:rsid w:val="00940DB4"/>
    <w:rsid w:val="00941D90"/>
    <w:rsid w:val="009420DA"/>
    <w:rsid w:val="00943CF6"/>
    <w:rsid w:val="0094754C"/>
    <w:rsid w:val="00947FBB"/>
    <w:rsid w:val="0095331F"/>
    <w:rsid w:val="009548D9"/>
    <w:rsid w:val="00956B0A"/>
    <w:rsid w:val="00957835"/>
    <w:rsid w:val="00957D58"/>
    <w:rsid w:val="009617C3"/>
    <w:rsid w:val="0096261C"/>
    <w:rsid w:val="0096277A"/>
    <w:rsid w:val="00962F0B"/>
    <w:rsid w:val="00963C44"/>
    <w:rsid w:val="009643D2"/>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303"/>
    <w:rsid w:val="00981F15"/>
    <w:rsid w:val="009824FA"/>
    <w:rsid w:val="00982CB7"/>
    <w:rsid w:val="009833F9"/>
    <w:rsid w:val="009837DA"/>
    <w:rsid w:val="00985181"/>
    <w:rsid w:val="00985593"/>
    <w:rsid w:val="009857BE"/>
    <w:rsid w:val="00987742"/>
    <w:rsid w:val="00987E0F"/>
    <w:rsid w:val="00991835"/>
    <w:rsid w:val="0099439D"/>
    <w:rsid w:val="00994607"/>
    <w:rsid w:val="0099510D"/>
    <w:rsid w:val="00996CAC"/>
    <w:rsid w:val="009977E2"/>
    <w:rsid w:val="009A2D60"/>
    <w:rsid w:val="009A2FCC"/>
    <w:rsid w:val="009A4143"/>
    <w:rsid w:val="009A5BB2"/>
    <w:rsid w:val="009A62DB"/>
    <w:rsid w:val="009A6615"/>
    <w:rsid w:val="009A682B"/>
    <w:rsid w:val="009A6958"/>
    <w:rsid w:val="009A6DED"/>
    <w:rsid w:val="009B08C5"/>
    <w:rsid w:val="009B1619"/>
    <w:rsid w:val="009B1A51"/>
    <w:rsid w:val="009B23B2"/>
    <w:rsid w:val="009B3C9D"/>
    <w:rsid w:val="009B6618"/>
    <w:rsid w:val="009B690B"/>
    <w:rsid w:val="009B6C1E"/>
    <w:rsid w:val="009B6C6D"/>
    <w:rsid w:val="009B7410"/>
    <w:rsid w:val="009B754B"/>
    <w:rsid w:val="009B79DA"/>
    <w:rsid w:val="009B7A59"/>
    <w:rsid w:val="009B7E14"/>
    <w:rsid w:val="009C2A1C"/>
    <w:rsid w:val="009C4780"/>
    <w:rsid w:val="009C490C"/>
    <w:rsid w:val="009C4BDF"/>
    <w:rsid w:val="009C516F"/>
    <w:rsid w:val="009C55DF"/>
    <w:rsid w:val="009C5B91"/>
    <w:rsid w:val="009C62D9"/>
    <w:rsid w:val="009C7CFE"/>
    <w:rsid w:val="009D1488"/>
    <w:rsid w:val="009D1BB7"/>
    <w:rsid w:val="009D2835"/>
    <w:rsid w:val="009D3C02"/>
    <w:rsid w:val="009D43FF"/>
    <w:rsid w:val="009D4A53"/>
    <w:rsid w:val="009D51DB"/>
    <w:rsid w:val="009D56E9"/>
    <w:rsid w:val="009D5750"/>
    <w:rsid w:val="009D6694"/>
    <w:rsid w:val="009D69FD"/>
    <w:rsid w:val="009E00EA"/>
    <w:rsid w:val="009E1BC5"/>
    <w:rsid w:val="009E1D25"/>
    <w:rsid w:val="009E1F57"/>
    <w:rsid w:val="009E24E5"/>
    <w:rsid w:val="009E294F"/>
    <w:rsid w:val="009E2A70"/>
    <w:rsid w:val="009E30DB"/>
    <w:rsid w:val="009E466C"/>
    <w:rsid w:val="009E4D9D"/>
    <w:rsid w:val="009E535A"/>
    <w:rsid w:val="009E71FF"/>
    <w:rsid w:val="009F066C"/>
    <w:rsid w:val="009F49E7"/>
    <w:rsid w:val="009F54AD"/>
    <w:rsid w:val="009F7BBA"/>
    <w:rsid w:val="00A01067"/>
    <w:rsid w:val="00A0323C"/>
    <w:rsid w:val="00A0325F"/>
    <w:rsid w:val="00A036C6"/>
    <w:rsid w:val="00A039A4"/>
    <w:rsid w:val="00A045ED"/>
    <w:rsid w:val="00A04A32"/>
    <w:rsid w:val="00A05317"/>
    <w:rsid w:val="00A054F5"/>
    <w:rsid w:val="00A11ED8"/>
    <w:rsid w:val="00A1217C"/>
    <w:rsid w:val="00A1236E"/>
    <w:rsid w:val="00A123B7"/>
    <w:rsid w:val="00A12B18"/>
    <w:rsid w:val="00A133AB"/>
    <w:rsid w:val="00A141F0"/>
    <w:rsid w:val="00A1517E"/>
    <w:rsid w:val="00A15D9E"/>
    <w:rsid w:val="00A17318"/>
    <w:rsid w:val="00A176BD"/>
    <w:rsid w:val="00A17825"/>
    <w:rsid w:val="00A17E4C"/>
    <w:rsid w:val="00A20025"/>
    <w:rsid w:val="00A20831"/>
    <w:rsid w:val="00A21B1D"/>
    <w:rsid w:val="00A22A85"/>
    <w:rsid w:val="00A230F6"/>
    <w:rsid w:val="00A23CAC"/>
    <w:rsid w:val="00A2400F"/>
    <w:rsid w:val="00A24F27"/>
    <w:rsid w:val="00A25396"/>
    <w:rsid w:val="00A2556B"/>
    <w:rsid w:val="00A266AB"/>
    <w:rsid w:val="00A3164F"/>
    <w:rsid w:val="00A31AEA"/>
    <w:rsid w:val="00A321C0"/>
    <w:rsid w:val="00A3230D"/>
    <w:rsid w:val="00A326E1"/>
    <w:rsid w:val="00A3326D"/>
    <w:rsid w:val="00A334FC"/>
    <w:rsid w:val="00A34AC3"/>
    <w:rsid w:val="00A34ACB"/>
    <w:rsid w:val="00A353F8"/>
    <w:rsid w:val="00A3679F"/>
    <w:rsid w:val="00A37081"/>
    <w:rsid w:val="00A40C6D"/>
    <w:rsid w:val="00A425B2"/>
    <w:rsid w:val="00A4458F"/>
    <w:rsid w:val="00A44B9E"/>
    <w:rsid w:val="00A45AA1"/>
    <w:rsid w:val="00A4677E"/>
    <w:rsid w:val="00A46A6B"/>
    <w:rsid w:val="00A46A74"/>
    <w:rsid w:val="00A46C89"/>
    <w:rsid w:val="00A46F0E"/>
    <w:rsid w:val="00A47E23"/>
    <w:rsid w:val="00A501DB"/>
    <w:rsid w:val="00A50D97"/>
    <w:rsid w:val="00A512EE"/>
    <w:rsid w:val="00A513E7"/>
    <w:rsid w:val="00A51689"/>
    <w:rsid w:val="00A51E6F"/>
    <w:rsid w:val="00A533D1"/>
    <w:rsid w:val="00A53D32"/>
    <w:rsid w:val="00A5437D"/>
    <w:rsid w:val="00A548A1"/>
    <w:rsid w:val="00A54A0E"/>
    <w:rsid w:val="00A55429"/>
    <w:rsid w:val="00A56507"/>
    <w:rsid w:val="00A56665"/>
    <w:rsid w:val="00A5731D"/>
    <w:rsid w:val="00A57F2D"/>
    <w:rsid w:val="00A61569"/>
    <w:rsid w:val="00A6218E"/>
    <w:rsid w:val="00A62D67"/>
    <w:rsid w:val="00A639CA"/>
    <w:rsid w:val="00A6404A"/>
    <w:rsid w:val="00A64987"/>
    <w:rsid w:val="00A66161"/>
    <w:rsid w:val="00A66317"/>
    <w:rsid w:val="00A6711C"/>
    <w:rsid w:val="00A672EF"/>
    <w:rsid w:val="00A71C1B"/>
    <w:rsid w:val="00A7272C"/>
    <w:rsid w:val="00A72E0A"/>
    <w:rsid w:val="00A7380D"/>
    <w:rsid w:val="00A73E65"/>
    <w:rsid w:val="00A76299"/>
    <w:rsid w:val="00A7668D"/>
    <w:rsid w:val="00A77752"/>
    <w:rsid w:val="00A778CD"/>
    <w:rsid w:val="00A81199"/>
    <w:rsid w:val="00A81366"/>
    <w:rsid w:val="00A81EFE"/>
    <w:rsid w:val="00A81F49"/>
    <w:rsid w:val="00A84A93"/>
    <w:rsid w:val="00A85651"/>
    <w:rsid w:val="00A858C5"/>
    <w:rsid w:val="00A8749B"/>
    <w:rsid w:val="00A8781A"/>
    <w:rsid w:val="00A912BB"/>
    <w:rsid w:val="00A91ABB"/>
    <w:rsid w:val="00A93755"/>
    <w:rsid w:val="00A939A5"/>
    <w:rsid w:val="00A969CC"/>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4EC"/>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5352"/>
    <w:rsid w:val="00AC58E1"/>
    <w:rsid w:val="00AD0F32"/>
    <w:rsid w:val="00AD1B1D"/>
    <w:rsid w:val="00AD2952"/>
    <w:rsid w:val="00AD3E03"/>
    <w:rsid w:val="00AD3F7E"/>
    <w:rsid w:val="00AD400E"/>
    <w:rsid w:val="00AD7D26"/>
    <w:rsid w:val="00AD7F85"/>
    <w:rsid w:val="00AE0773"/>
    <w:rsid w:val="00AE0C7E"/>
    <w:rsid w:val="00AE18EF"/>
    <w:rsid w:val="00AE2384"/>
    <w:rsid w:val="00AE262C"/>
    <w:rsid w:val="00AE29CC"/>
    <w:rsid w:val="00AE2B1A"/>
    <w:rsid w:val="00AE3674"/>
    <w:rsid w:val="00AE3C45"/>
    <w:rsid w:val="00AE4673"/>
    <w:rsid w:val="00AE58B3"/>
    <w:rsid w:val="00AE697C"/>
    <w:rsid w:val="00AF0410"/>
    <w:rsid w:val="00AF0566"/>
    <w:rsid w:val="00AF1CCD"/>
    <w:rsid w:val="00AF2330"/>
    <w:rsid w:val="00AF3371"/>
    <w:rsid w:val="00AF60D3"/>
    <w:rsid w:val="00AF6217"/>
    <w:rsid w:val="00B01999"/>
    <w:rsid w:val="00B023D2"/>
    <w:rsid w:val="00B0334B"/>
    <w:rsid w:val="00B03D28"/>
    <w:rsid w:val="00B03D86"/>
    <w:rsid w:val="00B04BAA"/>
    <w:rsid w:val="00B04EE1"/>
    <w:rsid w:val="00B06991"/>
    <w:rsid w:val="00B06FE5"/>
    <w:rsid w:val="00B07C5F"/>
    <w:rsid w:val="00B10216"/>
    <w:rsid w:val="00B10A74"/>
    <w:rsid w:val="00B1133F"/>
    <w:rsid w:val="00B11803"/>
    <w:rsid w:val="00B1359F"/>
    <w:rsid w:val="00B13941"/>
    <w:rsid w:val="00B13BEF"/>
    <w:rsid w:val="00B151D3"/>
    <w:rsid w:val="00B153A6"/>
    <w:rsid w:val="00B153DA"/>
    <w:rsid w:val="00B15725"/>
    <w:rsid w:val="00B15E0C"/>
    <w:rsid w:val="00B1740D"/>
    <w:rsid w:val="00B2039F"/>
    <w:rsid w:val="00B21125"/>
    <w:rsid w:val="00B21CB1"/>
    <w:rsid w:val="00B22014"/>
    <w:rsid w:val="00B2259A"/>
    <w:rsid w:val="00B22F58"/>
    <w:rsid w:val="00B23A20"/>
    <w:rsid w:val="00B23BD0"/>
    <w:rsid w:val="00B269DA"/>
    <w:rsid w:val="00B26C7E"/>
    <w:rsid w:val="00B30B56"/>
    <w:rsid w:val="00B33227"/>
    <w:rsid w:val="00B3406E"/>
    <w:rsid w:val="00B36510"/>
    <w:rsid w:val="00B36874"/>
    <w:rsid w:val="00B3688E"/>
    <w:rsid w:val="00B3720C"/>
    <w:rsid w:val="00B37726"/>
    <w:rsid w:val="00B40803"/>
    <w:rsid w:val="00B423A2"/>
    <w:rsid w:val="00B44EE6"/>
    <w:rsid w:val="00B473DF"/>
    <w:rsid w:val="00B47934"/>
    <w:rsid w:val="00B50103"/>
    <w:rsid w:val="00B513C8"/>
    <w:rsid w:val="00B53606"/>
    <w:rsid w:val="00B53905"/>
    <w:rsid w:val="00B53AC0"/>
    <w:rsid w:val="00B53D1F"/>
    <w:rsid w:val="00B54659"/>
    <w:rsid w:val="00B55EF8"/>
    <w:rsid w:val="00B61D32"/>
    <w:rsid w:val="00B62203"/>
    <w:rsid w:val="00B6324D"/>
    <w:rsid w:val="00B63404"/>
    <w:rsid w:val="00B656A1"/>
    <w:rsid w:val="00B659DF"/>
    <w:rsid w:val="00B672CC"/>
    <w:rsid w:val="00B67847"/>
    <w:rsid w:val="00B715B7"/>
    <w:rsid w:val="00B72EE1"/>
    <w:rsid w:val="00B7381C"/>
    <w:rsid w:val="00B74E7E"/>
    <w:rsid w:val="00B75D90"/>
    <w:rsid w:val="00B76143"/>
    <w:rsid w:val="00B76BE9"/>
    <w:rsid w:val="00B77385"/>
    <w:rsid w:val="00B81545"/>
    <w:rsid w:val="00B82579"/>
    <w:rsid w:val="00B83723"/>
    <w:rsid w:val="00B84222"/>
    <w:rsid w:val="00B8549C"/>
    <w:rsid w:val="00B85FA1"/>
    <w:rsid w:val="00B86000"/>
    <w:rsid w:val="00B86048"/>
    <w:rsid w:val="00B92C2C"/>
    <w:rsid w:val="00B92C3F"/>
    <w:rsid w:val="00B93E2D"/>
    <w:rsid w:val="00B95F28"/>
    <w:rsid w:val="00B97700"/>
    <w:rsid w:val="00BA1073"/>
    <w:rsid w:val="00BA1771"/>
    <w:rsid w:val="00BA1E36"/>
    <w:rsid w:val="00BA2774"/>
    <w:rsid w:val="00BA27CC"/>
    <w:rsid w:val="00BA3ABC"/>
    <w:rsid w:val="00BA458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04A"/>
    <w:rsid w:val="00BE19E4"/>
    <w:rsid w:val="00BE3D9A"/>
    <w:rsid w:val="00BE42CF"/>
    <w:rsid w:val="00BE4B36"/>
    <w:rsid w:val="00BE4EF7"/>
    <w:rsid w:val="00BE5866"/>
    <w:rsid w:val="00BF02BB"/>
    <w:rsid w:val="00BF06ED"/>
    <w:rsid w:val="00BF2486"/>
    <w:rsid w:val="00BF3E3A"/>
    <w:rsid w:val="00BF48B8"/>
    <w:rsid w:val="00BF4D1E"/>
    <w:rsid w:val="00BF5A85"/>
    <w:rsid w:val="00BF7080"/>
    <w:rsid w:val="00C00091"/>
    <w:rsid w:val="00C001FA"/>
    <w:rsid w:val="00C012A8"/>
    <w:rsid w:val="00C03134"/>
    <w:rsid w:val="00C039E7"/>
    <w:rsid w:val="00C04358"/>
    <w:rsid w:val="00C04DDF"/>
    <w:rsid w:val="00C05A4E"/>
    <w:rsid w:val="00C0669E"/>
    <w:rsid w:val="00C10144"/>
    <w:rsid w:val="00C10443"/>
    <w:rsid w:val="00C10BEA"/>
    <w:rsid w:val="00C10E79"/>
    <w:rsid w:val="00C11702"/>
    <w:rsid w:val="00C12964"/>
    <w:rsid w:val="00C12CB7"/>
    <w:rsid w:val="00C1301E"/>
    <w:rsid w:val="00C13440"/>
    <w:rsid w:val="00C14137"/>
    <w:rsid w:val="00C15782"/>
    <w:rsid w:val="00C202FC"/>
    <w:rsid w:val="00C2105B"/>
    <w:rsid w:val="00C217EE"/>
    <w:rsid w:val="00C21CFB"/>
    <w:rsid w:val="00C225E4"/>
    <w:rsid w:val="00C24079"/>
    <w:rsid w:val="00C243F6"/>
    <w:rsid w:val="00C251D0"/>
    <w:rsid w:val="00C257D0"/>
    <w:rsid w:val="00C25A3A"/>
    <w:rsid w:val="00C275EF"/>
    <w:rsid w:val="00C276D3"/>
    <w:rsid w:val="00C27C36"/>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2387"/>
    <w:rsid w:val="00C43109"/>
    <w:rsid w:val="00C4353E"/>
    <w:rsid w:val="00C447EF"/>
    <w:rsid w:val="00C45900"/>
    <w:rsid w:val="00C45DBC"/>
    <w:rsid w:val="00C45DC0"/>
    <w:rsid w:val="00C465D7"/>
    <w:rsid w:val="00C46D0C"/>
    <w:rsid w:val="00C476DA"/>
    <w:rsid w:val="00C50FCE"/>
    <w:rsid w:val="00C53E8A"/>
    <w:rsid w:val="00C54618"/>
    <w:rsid w:val="00C546E4"/>
    <w:rsid w:val="00C55379"/>
    <w:rsid w:val="00C603E3"/>
    <w:rsid w:val="00C607C1"/>
    <w:rsid w:val="00C640FB"/>
    <w:rsid w:val="00C64F61"/>
    <w:rsid w:val="00C655A4"/>
    <w:rsid w:val="00C667D6"/>
    <w:rsid w:val="00C6715E"/>
    <w:rsid w:val="00C67479"/>
    <w:rsid w:val="00C71181"/>
    <w:rsid w:val="00C73B2B"/>
    <w:rsid w:val="00C74214"/>
    <w:rsid w:val="00C74683"/>
    <w:rsid w:val="00C76D9F"/>
    <w:rsid w:val="00C77B33"/>
    <w:rsid w:val="00C77F15"/>
    <w:rsid w:val="00C80BFC"/>
    <w:rsid w:val="00C81011"/>
    <w:rsid w:val="00C8144A"/>
    <w:rsid w:val="00C81697"/>
    <w:rsid w:val="00C81CB2"/>
    <w:rsid w:val="00C81E7C"/>
    <w:rsid w:val="00C8208F"/>
    <w:rsid w:val="00C8602E"/>
    <w:rsid w:val="00C95546"/>
    <w:rsid w:val="00C9665A"/>
    <w:rsid w:val="00C977B8"/>
    <w:rsid w:val="00CA06A9"/>
    <w:rsid w:val="00CA132E"/>
    <w:rsid w:val="00CA2D7A"/>
    <w:rsid w:val="00CA50A1"/>
    <w:rsid w:val="00CA66D7"/>
    <w:rsid w:val="00CA6C8B"/>
    <w:rsid w:val="00CA7C62"/>
    <w:rsid w:val="00CB2963"/>
    <w:rsid w:val="00CB32F8"/>
    <w:rsid w:val="00CB3CED"/>
    <w:rsid w:val="00CB4572"/>
    <w:rsid w:val="00CB5B75"/>
    <w:rsid w:val="00CB62F3"/>
    <w:rsid w:val="00CC0902"/>
    <w:rsid w:val="00CC1549"/>
    <w:rsid w:val="00CC2149"/>
    <w:rsid w:val="00CC2399"/>
    <w:rsid w:val="00CC24A7"/>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09B"/>
    <w:rsid w:val="00CD66DC"/>
    <w:rsid w:val="00CD6A6A"/>
    <w:rsid w:val="00CE1417"/>
    <w:rsid w:val="00CE4770"/>
    <w:rsid w:val="00CE49F8"/>
    <w:rsid w:val="00CE52FB"/>
    <w:rsid w:val="00CE54B3"/>
    <w:rsid w:val="00CE673B"/>
    <w:rsid w:val="00CE6EC6"/>
    <w:rsid w:val="00CF04DA"/>
    <w:rsid w:val="00CF1016"/>
    <w:rsid w:val="00CF1E08"/>
    <w:rsid w:val="00CF26B4"/>
    <w:rsid w:val="00CF2959"/>
    <w:rsid w:val="00CF2ABD"/>
    <w:rsid w:val="00CF30F5"/>
    <w:rsid w:val="00CF3E7A"/>
    <w:rsid w:val="00CF416E"/>
    <w:rsid w:val="00CF4E5E"/>
    <w:rsid w:val="00CF5895"/>
    <w:rsid w:val="00CF6FE2"/>
    <w:rsid w:val="00CF7290"/>
    <w:rsid w:val="00CF7F29"/>
    <w:rsid w:val="00D007F2"/>
    <w:rsid w:val="00D010BC"/>
    <w:rsid w:val="00D0392B"/>
    <w:rsid w:val="00D04487"/>
    <w:rsid w:val="00D069BC"/>
    <w:rsid w:val="00D11D35"/>
    <w:rsid w:val="00D12064"/>
    <w:rsid w:val="00D12225"/>
    <w:rsid w:val="00D122D1"/>
    <w:rsid w:val="00D123AE"/>
    <w:rsid w:val="00D126D7"/>
    <w:rsid w:val="00D12EE3"/>
    <w:rsid w:val="00D14191"/>
    <w:rsid w:val="00D14461"/>
    <w:rsid w:val="00D14BA8"/>
    <w:rsid w:val="00D14F42"/>
    <w:rsid w:val="00D14F95"/>
    <w:rsid w:val="00D237F7"/>
    <w:rsid w:val="00D23D6D"/>
    <w:rsid w:val="00D2481E"/>
    <w:rsid w:val="00D24E92"/>
    <w:rsid w:val="00D264AC"/>
    <w:rsid w:val="00D302D5"/>
    <w:rsid w:val="00D311F0"/>
    <w:rsid w:val="00D31A7D"/>
    <w:rsid w:val="00D31C5E"/>
    <w:rsid w:val="00D3339C"/>
    <w:rsid w:val="00D347BF"/>
    <w:rsid w:val="00D3538C"/>
    <w:rsid w:val="00D36EB5"/>
    <w:rsid w:val="00D3793E"/>
    <w:rsid w:val="00D40A4F"/>
    <w:rsid w:val="00D43343"/>
    <w:rsid w:val="00D43451"/>
    <w:rsid w:val="00D46285"/>
    <w:rsid w:val="00D471BD"/>
    <w:rsid w:val="00D505F8"/>
    <w:rsid w:val="00D50F85"/>
    <w:rsid w:val="00D51E20"/>
    <w:rsid w:val="00D52291"/>
    <w:rsid w:val="00D5229A"/>
    <w:rsid w:val="00D529CD"/>
    <w:rsid w:val="00D52C2D"/>
    <w:rsid w:val="00D561CE"/>
    <w:rsid w:val="00D561D2"/>
    <w:rsid w:val="00D56323"/>
    <w:rsid w:val="00D5660A"/>
    <w:rsid w:val="00D57475"/>
    <w:rsid w:val="00D62C5B"/>
    <w:rsid w:val="00D6323E"/>
    <w:rsid w:val="00D673CA"/>
    <w:rsid w:val="00D70B42"/>
    <w:rsid w:val="00D72976"/>
    <w:rsid w:val="00D746C1"/>
    <w:rsid w:val="00D7508F"/>
    <w:rsid w:val="00D75ECC"/>
    <w:rsid w:val="00D765AF"/>
    <w:rsid w:val="00D77891"/>
    <w:rsid w:val="00D80513"/>
    <w:rsid w:val="00D8057A"/>
    <w:rsid w:val="00D81106"/>
    <w:rsid w:val="00D822A6"/>
    <w:rsid w:val="00D82BA4"/>
    <w:rsid w:val="00D83068"/>
    <w:rsid w:val="00D83FDA"/>
    <w:rsid w:val="00D849AF"/>
    <w:rsid w:val="00D85757"/>
    <w:rsid w:val="00D875B2"/>
    <w:rsid w:val="00D87E7E"/>
    <w:rsid w:val="00D90DC4"/>
    <w:rsid w:val="00D91904"/>
    <w:rsid w:val="00D91A64"/>
    <w:rsid w:val="00D91D99"/>
    <w:rsid w:val="00D92A06"/>
    <w:rsid w:val="00D93211"/>
    <w:rsid w:val="00D93451"/>
    <w:rsid w:val="00D940E0"/>
    <w:rsid w:val="00D95FA5"/>
    <w:rsid w:val="00D97605"/>
    <w:rsid w:val="00D97785"/>
    <w:rsid w:val="00DA04BC"/>
    <w:rsid w:val="00DA2CF8"/>
    <w:rsid w:val="00DA4D95"/>
    <w:rsid w:val="00DA5B7D"/>
    <w:rsid w:val="00DA7CFD"/>
    <w:rsid w:val="00DB04A2"/>
    <w:rsid w:val="00DB0C90"/>
    <w:rsid w:val="00DB0CDF"/>
    <w:rsid w:val="00DB1C6C"/>
    <w:rsid w:val="00DB1EEF"/>
    <w:rsid w:val="00DB263E"/>
    <w:rsid w:val="00DB42FC"/>
    <w:rsid w:val="00DB56C0"/>
    <w:rsid w:val="00DB585B"/>
    <w:rsid w:val="00DC0938"/>
    <w:rsid w:val="00DC4596"/>
    <w:rsid w:val="00DC52C2"/>
    <w:rsid w:val="00DC56D2"/>
    <w:rsid w:val="00DC7734"/>
    <w:rsid w:val="00DD083E"/>
    <w:rsid w:val="00DD0CBF"/>
    <w:rsid w:val="00DD0D3A"/>
    <w:rsid w:val="00DD16F2"/>
    <w:rsid w:val="00DD31F4"/>
    <w:rsid w:val="00DD3D5C"/>
    <w:rsid w:val="00DD4148"/>
    <w:rsid w:val="00DD4D34"/>
    <w:rsid w:val="00DD64E9"/>
    <w:rsid w:val="00DD7138"/>
    <w:rsid w:val="00DE0213"/>
    <w:rsid w:val="00DE0524"/>
    <w:rsid w:val="00DE0F57"/>
    <w:rsid w:val="00DE2B4C"/>
    <w:rsid w:val="00DE2E14"/>
    <w:rsid w:val="00DE35DA"/>
    <w:rsid w:val="00DE5AD3"/>
    <w:rsid w:val="00DE6BD1"/>
    <w:rsid w:val="00DE6D32"/>
    <w:rsid w:val="00DF006C"/>
    <w:rsid w:val="00DF1597"/>
    <w:rsid w:val="00DF251E"/>
    <w:rsid w:val="00DF3AD0"/>
    <w:rsid w:val="00DF51D0"/>
    <w:rsid w:val="00DF5EDA"/>
    <w:rsid w:val="00DF66CC"/>
    <w:rsid w:val="00DF6834"/>
    <w:rsid w:val="00E001AC"/>
    <w:rsid w:val="00E0050F"/>
    <w:rsid w:val="00E00EC4"/>
    <w:rsid w:val="00E01D95"/>
    <w:rsid w:val="00E020CB"/>
    <w:rsid w:val="00E028B1"/>
    <w:rsid w:val="00E02E20"/>
    <w:rsid w:val="00E0464E"/>
    <w:rsid w:val="00E051D5"/>
    <w:rsid w:val="00E0582C"/>
    <w:rsid w:val="00E07A8E"/>
    <w:rsid w:val="00E10BC5"/>
    <w:rsid w:val="00E11BFA"/>
    <w:rsid w:val="00E11E39"/>
    <w:rsid w:val="00E1394D"/>
    <w:rsid w:val="00E13FB1"/>
    <w:rsid w:val="00E15B06"/>
    <w:rsid w:val="00E1734F"/>
    <w:rsid w:val="00E204B1"/>
    <w:rsid w:val="00E20E9C"/>
    <w:rsid w:val="00E21264"/>
    <w:rsid w:val="00E23788"/>
    <w:rsid w:val="00E25DB5"/>
    <w:rsid w:val="00E263EE"/>
    <w:rsid w:val="00E269BE"/>
    <w:rsid w:val="00E275AC"/>
    <w:rsid w:val="00E30507"/>
    <w:rsid w:val="00E309DD"/>
    <w:rsid w:val="00E311B9"/>
    <w:rsid w:val="00E31952"/>
    <w:rsid w:val="00E31C3B"/>
    <w:rsid w:val="00E337CC"/>
    <w:rsid w:val="00E340F2"/>
    <w:rsid w:val="00E349B8"/>
    <w:rsid w:val="00E34B03"/>
    <w:rsid w:val="00E35C40"/>
    <w:rsid w:val="00E361AB"/>
    <w:rsid w:val="00E3653E"/>
    <w:rsid w:val="00E37442"/>
    <w:rsid w:val="00E377E3"/>
    <w:rsid w:val="00E40883"/>
    <w:rsid w:val="00E40E07"/>
    <w:rsid w:val="00E43FD9"/>
    <w:rsid w:val="00E44A40"/>
    <w:rsid w:val="00E44BDF"/>
    <w:rsid w:val="00E5000F"/>
    <w:rsid w:val="00E51B2E"/>
    <w:rsid w:val="00E533FE"/>
    <w:rsid w:val="00E540B2"/>
    <w:rsid w:val="00E55644"/>
    <w:rsid w:val="00E57044"/>
    <w:rsid w:val="00E572D8"/>
    <w:rsid w:val="00E575D7"/>
    <w:rsid w:val="00E60485"/>
    <w:rsid w:val="00E62C22"/>
    <w:rsid w:val="00E630B2"/>
    <w:rsid w:val="00E632E4"/>
    <w:rsid w:val="00E650F1"/>
    <w:rsid w:val="00E66535"/>
    <w:rsid w:val="00E710C7"/>
    <w:rsid w:val="00E722A0"/>
    <w:rsid w:val="00E729A4"/>
    <w:rsid w:val="00E7326F"/>
    <w:rsid w:val="00E735FA"/>
    <w:rsid w:val="00E739C0"/>
    <w:rsid w:val="00E74380"/>
    <w:rsid w:val="00E744FF"/>
    <w:rsid w:val="00E74525"/>
    <w:rsid w:val="00E75599"/>
    <w:rsid w:val="00E759D5"/>
    <w:rsid w:val="00E75CF0"/>
    <w:rsid w:val="00E77EBD"/>
    <w:rsid w:val="00E80C12"/>
    <w:rsid w:val="00E81F00"/>
    <w:rsid w:val="00E82D56"/>
    <w:rsid w:val="00E82FC5"/>
    <w:rsid w:val="00E82FC6"/>
    <w:rsid w:val="00E83F8D"/>
    <w:rsid w:val="00E84802"/>
    <w:rsid w:val="00E869D5"/>
    <w:rsid w:val="00E92599"/>
    <w:rsid w:val="00E92BD7"/>
    <w:rsid w:val="00E945DA"/>
    <w:rsid w:val="00E94AFB"/>
    <w:rsid w:val="00E94FA4"/>
    <w:rsid w:val="00E958CD"/>
    <w:rsid w:val="00EA11B7"/>
    <w:rsid w:val="00EA1E3A"/>
    <w:rsid w:val="00EA253E"/>
    <w:rsid w:val="00EA2896"/>
    <w:rsid w:val="00EA333C"/>
    <w:rsid w:val="00EA3BB6"/>
    <w:rsid w:val="00EA3EC8"/>
    <w:rsid w:val="00EA51EF"/>
    <w:rsid w:val="00EA6770"/>
    <w:rsid w:val="00EA67F7"/>
    <w:rsid w:val="00EA68A3"/>
    <w:rsid w:val="00EA6AF4"/>
    <w:rsid w:val="00EA6CF7"/>
    <w:rsid w:val="00EA72CD"/>
    <w:rsid w:val="00EA7E78"/>
    <w:rsid w:val="00EB0499"/>
    <w:rsid w:val="00EB0ABC"/>
    <w:rsid w:val="00EB12EC"/>
    <w:rsid w:val="00EB191A"/>
    <w:rsid w:val="00EB25C3"/>
    <w:rsid w:val="00EB44AD"/>
    <w:rsid w:val="00EB48DF"/>
    <w:rsid w:val="00EB567F"/>
    <w:rsid w:val="00EB5B41"/>
    <w:rsid w:val="00EB5F9F"/>
    <w:rsid w:val="00EB63E9"/>
    <w:rsid w:val="00EB6794"/>
    <w:rsid w:val="00EB7979"/>
    <w:rsid w:val="00EC0265"/>
    <w:rsid w:val="00EC0846"/>
    <w:rsid w:val="00EC0872"/>
    <w:rsid w:val="00EC0B2E"/>
    <w:rsid w:val="00EC1CCB"/>
    <w:rsid w:val="00EC2315"/>
    <w:rsid w:val="00EC3279"/>
    <w:rsid w:val="00EC3D36"/>
    <w:rsid w:val="00EC47B1"/>
    <w:rsid w:val="00EC49B8"/>
    <w:rsid w:val="00EC69E0"/>
    <w:rsid w:val="00EC6DCC"/>
    <w:rsid w:val="00EC79EE"/>
    <w:rsid w:val="00ED0641"/>
    <w:rsid w:val="00ED1088"/>
    <w:rsid w:val="00ED1CB5"/>
    <w:rsid w:val="00ED269C"/>
    <w:rsid w:val="00ED3F66"/>
    <w:rsid w:val="00ED43C0"/>
    <w:rsid w:val="00ED59B3"/>
    <w:rsid w:val="00ED5DE6"/>
    <w:rsid w:val="00ED6091"/>
    <w:rsid w:val="00ED6EFE"/>
    <w:rsid w:val="00EE022B"/>
    <w:rsid w:val="00EE081E"/>
    <w:rsid w:val="00EE0AE6"/>
    <w:rsid w:val="00EE1A04"/>
    <w:rsid w:val="00EE21B8"/>
    <w:rsid w:val="00EE28DC"/>
    <w:rsid w:val="00EE2922"/>
    <w:rsid w:val="00EE4136"/>
    <w:rsid w:val="00EE41ED"/>
    <w:rsid w:val="00EE55F9"/>
    <w:rsid w:val="00EE7C32"/>
    <w:rsid w:val="00EF0192"/>
    <w:rsid w:val="00EF1AD3"/>
    <w:rsid w:val="00EF2B98"/>
    <w:rsid w:val="00EF4A38"/>
    <w:rsid w:val="00EF503C"/>
    <w:rsid w:val="00EF72E1"/>
    <w:rsid w:val="00F00541"/>
    <w:rsid w:val="00F00708"/>
    <w:rsid w:val="00F01AF5"/>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543B"/>
    <w:rsid w:val="00F16D6F"/>
    <w:rsid w:val="00F1703A"/>
    <w:rsid w:val="00F17743"/>
    <w:rsid w:val="00F205CF"/>
    <w:rsid w:val="00F21D56"/>
    <w:rsid w:val="00F23748"/>
    <w:rsid w:val="00F245FB"/>
    <w:rsid w:val="00F2469E"/>
    <w:rsid w:val="00F247BB"/>
    <w:rsid w:val="00F24F71"/>
    <w:rsid w:val="00F2662D"/>
    <w:rsid w:val="00F266DC"/>
    <w:rsid w:val="00F26E94"/>
    <w:rsid w:val="00F26FB8"/>
    <w:rsid w:val="00F27FDA"/>
    <w:rsid w:val="00F3032E"/>
    <w:rsid w:val="00F30D35"/>
    <w:rsid w:val="00F32933"/>
    <w:rsid w:val="00F334CE"/>
    <w:rsid w:val="00F3381F"/>
    <w:rsid w:val="00F338F4"/>
    <w:rsid w:val="00F33B1C"/>
    <w:rsid w:val="00F34783"/>
    <w:rsid w:val="00F34935"/>
    <w:rsid w:val="00F374C0"/>
    <w:rsid w:val="00F37655"/>
    <w:rsid w:val="00F401D2"/>
    <w:rsid w:val="00F40940"/>
    <w:rsid w:val="00F43EDE"/>
    <w:rsid w:val="00F44151"/>
    <w:rsid w:val="00F44EA7"/>
    <w:rsid w:val="00F451F6"/>
    <w:rsid w:val="00F45306"/>
    <w:rsid w:val="00F46D80"/>
    <w:rsid w:val="00F46E59"/>
    <w:rsid w:val="00F508F5"/>
    <w:rsid w:val="00F51CBA"/>
    <w:rsid w:val="00F52A6A"/>
    <w:rsid w:val="00F52E27"/>
    <w:rsid w:val="00F52F8A"/>
    <w:rsid w:val="00F54B21"/>
    <w:rsid w:val="00F55B3D"/>
    <w:rsid w:val="00F57794"/>
    <w:rsid w:val="00F60594"/>
    <w:rsid w:val="00F60AE3"/>
    <w:rsid w:val="00F60BE8"/>
    <w:rsid w:val="00F617E8"/>
    <w:rsid w:val="00F61AD2"/>
    <w:rsid w:val="00F638E4"/>
    <w:rsid w:val="00F6429F"/>
    <w:rsid w:val="00F64E77"/>
    <w:rsid w:val="00F64E8C"/>
    <w:rsid w:val="00F655B6"/>
    <w:rsid w:val="00F6598B"/>
    <w:rsid w:val="00F659BB"/>
    <w:rsid w:val="00F6605F"/>
    <w:rsid w:val="00F665CD"/>
    <w:rsid w:val="00F66723"/>
    <w:rsid w:val="00F672E5"/>
    <w:rsid w:val="00F6754A"/>
    <w:rsid w:val="00F70178"/>
    <w:rsid w:val="00F70D8B"/>
    <w:rsid w:val="00F71522"/>
    <w:rsid w:val="00F72956"/>
    <w:rsid w:val="00F72973"/>
    <w:rsid w:val="00F729A1"/>
    <w:rsid w:val="00F72DF2"/>
    <w:rsid w:val="00F737F0"/>
    <w:rsid w:val="00F7442E"/>
    <w:rsid w:val="00F747EC"/>
    <w:rsid w:val="00F75363"/>
    <w:rsid w:val="00F76049"/>
    <w:rsid w:val="00F76527"/>
    <w:rsid w:val="00F76541"/>
    <w:rsid w:val="00F77359"/>
    <w:rsid w:val="00F80533"/>
    <w:rsid w:val="00F81679"/>
    <w:rsid w:val="00F831B7"/>
    <w:rsid w:val="00F8377F"/>
    <w:rsid w:val="00F8409B"/>
    <w:rsid w:val="00F85256"/>
    <w:rsid w:val="00F85F84"/>
    <w:rsid w:val="00F864CB"/>
    <w:rsid w:val="00F87228"/>
    <w:rsid w:val="00F8722E"/>
    <w:rsid w:val="00F877DA"/>
    <w:rsid w:val="00F90090"/>
    <w:rsid w:val="00F91492"/>
    <w:rsid w:val="00F91891"/>
    <w:rsid w:val="00F930A7"/>
    <w:rsid w:val="00F93EDF"/>
    <w:rsid w:val="00F94B0C"/>
    <w:rsid w:val="00F96ADC"/>
    <w:rsid w:val="00F970F2"/>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B0E14"/>
    <w:rsid w:val="00FB19CD"/>
    <w:rsid w:val="00FB482C"/>
    <w:rsid w:val="00FB510E"/>
    <w:rsid w:val="00FB5890"/>
    <w:rsid w:val="00FB6677"/>
    <w:rsid w:val="00FB6E70"/>
    <w:rsid w:val="00FB6E8D"/>
    <w:rsid w:val="00FC1B0C"/>
    <w:rsid w:val="00FC25EE"/>
    <w:rsid w:val="00FC2921"/>
    <w:rsid w:val="00FC2B23"/>
    <w:rsid w:val="00FD0879"/>
    <w:rsid w:val="00FD0D9F"/>
    <w:rsid w:val="00FD2166"/>
    <w:rsid w:val="00FD2A92"/>
    <w:rsid w:val="00FD31C1"/>
    <w:rsid w:val="00FD35DB"/>
    <w:rsid w:val="00FD3869"/>
    <w:rsid w:val="00FD3BC2"/>
    <w:rsid w:val="00FD3D1B"/>
    <w:rsid w:val="00FD400A"/>
    <w:rsid w:val="00FD4319"/>
    <w:rsid w:val="00FD5EAF"/>
    <w:rsid w:val="00FD6FF6"/>
    <w:rsid w:val="00FE0C5F"/>
    <w:rsid w:val="00FE17F7"/>
    <w:rsid w:val="00FE1C0B"/>
    <w:rsid w:val="00FE3B8D"/>
    <w:rsid w:val="00FE5DF3"/>
    <w:rsid w:val="00FF0230"/>
    <w:rsid w:val="00FF09D8"/>
    <w:rsid w:val="00FF1804"/>
    <w:rsid w:val="00FF225F"/>
    <w:rsid w:val="00FF2386"/>
    <w:rsid w:val="00FF3E50"/>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uiPriority w:val="99"/>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227A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uiPriority w:val="99"/>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227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3D0B-3173-4B36-987C-AC9C7502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31</Pages>
  <Words>12799</Words>
  <Characters>76795</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24</cp:revision>
  <cp:lastPrinted>2019-06-10T07:37:00Z</cp:lastPrinted>
  <dcterms:created xsi:type="dcterms:W3CDTF">2019-05-08T13:23:00Z</dcterms:created>
  <dcterms:modified xsi:type="dcterms:W3CDTF">2019-06-10T07:39:00Z</dcterms:modified>
</cp:coreProperties>
</file>